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ackground w:color="FFFFFF"/>
  <w:body>
    <w:p w:rsidR="00D0072A" w:rsidRDefault="00D0072A" w:rsidP="00E1591F">
      <w:pPr>
        <w:spacing w:after="0"/>
        <w:jc w:val="center"/>
        <w:rPr>
          <w:b/>
        </w:rPr>
      </w:pPr>
      <w:r w:rsidRPr="001F6BBA">
        <w:rPr>
          <w:b/>
        </w:rPr>
        <w:t>OPIS PRZEDMIOTU ZAMÓWIENIA</w:t>
      </w:r>
    </w:p>
    <w:p w:rsidR="00D0072A" w:rsidRPr="00E1591F" w:rsidRDefault="00D0072A" w:rsidP="00E1591F">
      <w:pPr>
        <w:spacing w:after="0"/>
        <w:rPr>
          <w:b/>
          <w:sz w:val="16"/>
          <w:szCs w:val="16"/>
        </w:rPr>
      </w:pPr>
      <w:r w:rsidRPr="00E1591F">
        <w:rPr>
          <w:b/>
          <w:sz w:val="16"/>
          <w:szCs w:val="16"/>
        </w:rPr>
        <w:t>Przedmiot zamówienia obejmuje w szczególności:</w:t>
      </w:r>
    </w:p>
    <w:p w:rsidR="00D0072A" w:rsidRPr="00E1591F" w:rsidRDefault="00D0072A" w:rsidP="003D0EEB">
      <w:pPr>
        <w:spacing w:after="0"/>
        <w:rPr>
          <w:sz w:val="16"/>
          <w:szCs w:val="16"/>
        </w:rPr>
      </w:pPr>
      <w:r w:rsidRPr="00E1591F">
        <w:rPr>
          <w:sz w:val="16"/>
          <w:szCs w:val="16"/>
        </w:rPr>
        <w:t>- dostawę, montaż, wniesienie, ustawienie mebli w miejscu przeznaczenia</w:t>
      </w:r>
      <w:r w:rsidRPr="00E1591F">
        <w:rPr>
          <w:sz w:val="16"/>
          <w:szCs w:val="16"/>
        </w:rPr>
        <w:br/>
        <w:t>- wywóz odpadów oraz uporządkowanie terenu dostawy najpóźniej w dniu odbioru przedmiotu umowy</w:t>
      </w:r>
    </w:p>
    <w:p w:rsidR="00D0072A" w:rsidRPr="00E1591F" w:rsidRDefault="00D0072A" w:rsidP="00E1591F">
      <w:pPr>
        <w:spacing w:after="0"/>
        <w:rPr>
          <w:sz w:val="16"/>
          <w:szCs w:val="16"/>
        </w:rPr>
      </w:pPr>
      <w:r w:rsidRPr="00E1591F">
        <w:rPr>
          <w:sz w:val="16"/>
          <w:szCs w:val="16"/>
        </w:rPr>
        <w:t>- usunięcie wszelkiego rodzaju ewentualnych uszkodzeń podczas montażu, wnoszenia mebli np. ubrudzenie, obicie ścian.</w:t>
      </w:r>
    </w:p>
    <w:p w:rsidR="00D0072A" w:rsidRDefault="00D0072A" w:rsidP="00202E83">
      <w:pPr>
        <w:spacing w:after="0"/>
        <w:rPr>
          <w:b/>
          <w:sz w:val="16"/>
          <w:szCs w:val="16"/>
        </w:rPr>
      </w:pPr>
      <w:r>
        <w:rPr>
          <w:b/>
          <w:sz w:val="16"/>
          <w:szCs w:val="16"/>
        </w:rPr>
        <w:t xml:space="preserve">- </w:t>
      </w:r>
      <w:r w:rsidRPr="00E1591F">
        <w:rPr>
          <w:b/>
          <w:sz w:val="16"/>
          <w:szCs w:val="16"/>
        </w:rPr>
        <w:t>Wszystkie kółka obrotowe miękkie przeznaczone do paneli</w:t>
      </w:r>
    </w:p>
    <w:p w:rsidR="00D0072A" w:rsidRDefault="00D0072A" w:rsidP="001C42D3">
      <w:pPr>
        <w:spacing w:after="0"/>
      </w:pPr>
    </w:p>
    <w:p w:rsidR="00D0072A" w:rsidRDefault="00D0072A">
      <w:r>
        <w:t>CZĘŚĆ 1</w:t>
      </w:r>
    </w:p>
    <w:p w:rsidR="00D0072A" w:rsidRPr="00E1591F" w:rsidRDefault="00D0072A" w:rsidP="00E1591F">
      <w:pPr>
        <w:rPr>
          <w:b/>
        </w:rPr>
      </w:pPr>
      <w:r w:rsidRPr="00F75010">
        <w:rPr>
          <w:b/>
        </w:rPr>
        <w:t>OPIS TECHNICZNY MEBLI</w:t>
      </w:r>
    </w:p>
    <w:p w:rsidR="00D0072A" w:rsidRDefault="00D0072A" w:rsidP="00E1591F">
      <w:pPr>
        <w:rPr>
          <w:rStyle w:val="St"/>
        </w:rPr>
      </w:pPr>
      <w:r w:rsidRPr="009B78F7">
        <w:rPr>
          <w:rStyle w:val="St"/>
        </w:rPr>
        <w:t xml:space="preserve">2. Uchwyt wiercony w kolorze Inox wg wzoru </w:t>
      </w:r>
      <w:r>
        <w:rPr>
          <w:rStyle w:val="St"/>
        </w:rPr>
        <w:t>lub podobny</w:t>
      </w:r>
    </w:p>
    <w:p w:rsidR="00D0072A" w:rsidRPr="009B78F7" w:rsidRDefault="00D0072A" w:rsidP="00E1591F">
      <w:pPr>
        <w:rPr>
          <w:rStyle w:val="St"/>
        </w:rPr>
      </w:pPr>
      <w:r>
        <w:rPr>
          <w:rStyle w:val="St"/>
        </w:rPr>
        <w:tab/>
        <w:t>Dopuszcza się uchwyty z metalu o różnej długości  proporcjonalnie do rozmiarów  otwieranych  frontów mebli.</w:t>
      </w:r>
    </w:p>
    <w:p w:rsidR="00D0072A" w:rsidRPr="001C42D3" w:rsidRDefault="00D0072A" w:rsidP="001C42D3">
      <w:r>
        <w:rPr>
          <w:noProof/>
          <w:lang w:eastAsia="pl-PL"/>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braz 45" o:spid="_x0000_i1025" type="#_x0000_t75" alt="uchwyt" style="width:266.25pt;height:96.75pt;visibility:visible">
            <v:imagedata r:id="rId7" o:title=""/>
          </v:shape>
        </w:pict>
      </w:r>
    </w:p>
    <w:p w:rsidR="00D0072A" w:rsidRPr="006D5672" w:rsidRDefault="00D0072A" w:rsidP="00DD59F5">
      <w:pPr>
        <w:shd w:val="clear" w:color="auto" w:fill="FFFFFF"/>
        <w:spacing w:after="0"/>
        <w:rPr>
          <w:b/>
          <w:sz w:val="20"/>
          <w:szCs w:val="20"/>
        </w:rPr>
      </w:pPr>
      <w:r w:rsidRPr="006D5672">
        <w:rPr>
          <w:b/>
          <w:sz w:val="20"/>
          <w:szCs w:val="20"/>
        </w:rPr>
        <w:t xml:space="preserve">W szafach w zabudowie w przypadku krzywizn w wnękach  należy zastosować listwy maskujące nierówności </w:t>
      </w:r>
      <w:r>
        <w:rPr>
          <w:b/>
          <w:sz w:val="20"/>
          <w:szCs w:val="20"/>
        </w:rPr>
        <w:t>!!!</w:t>
      </w:r>
    </w:p>
    <w:p w:rsidR="00D0072A" w:rsidRPr="00B8446C" w:rsidRDefault="00D0072A" w:rsidP="007500C7">
      <w:pPr>
        <w:rPr>
          <w:b/>
        </w:rPr>
      </w:pPr>
      <w:r w:rsidRPr="00B8446C">
        <w:rPr>
          <w:b/>
        </w:rPr>
        <w:t>Poz 16-23 szafy mogą nieznacznie odbiegać od podanych wymiarów, wymiary szaf należy dopasować do istniejących wnęk. Zamawiająca zaleca wizję lokalną i dokonanie własnych obmiarów  przed złożeniem oferty.</w:t>
      </w:r>
    </w:p>
    <w:p w:rsidR="00D0072A" w:rsidRPr="003D0EEB" w:rsidRDefault="00D0072A" w:rsidP="003D0EEB">
      <w:pPr>
        <w:spacing w:after="0"/>
        <w:rPr>
          <w:rStyle w:val="St"/>
          <w:b/>
          <w:bCs/>
          <w:color w:val="000000"/>
          <w:sz w:val="22"/>
        </w:rPr>
      </w:pPr>
      <w:r w:rsidRPr="003D0EEB">
        <w:rPr>
          <w:rStyle w:val="St"/>
          <w:b/>
          <w:bCs/>
          <w:color w:val="000000"/>
          <w:sz w:val="22"/>
        </w:rPr>
        <w:t>. Powierzchnie mebli nie mogą posiadać wyszczerbień zarysowań, ubytków laminatu etc.</w:t>
      </w:r>
    </w:p>
    <w:p w:rsidR="00D0072A" w:rsidRDefault="00D0072A" w:rsidP="00E1591F">
      <w:pPr>
        <w:rPr>
          <w:b/>
        </w:rPr>
      </w:pPr>
      <w:r>
        <w:rPr>
          <w:b/>
        </w:rPr>
        <w:t xml:space="preserve">W szafach wolnostojących o wys. </w:t>
      </w:r>
      <w:smartTag w:uri="urn:schemas-microsoft-com:office:smarttags" w:element="metricconverter">
        <w:smartTagPr>
          <w:attr w:name="ProductID" w:val="200 cm"/>
        </w:smartTagPr>
        <w:r>
          <w:rPr>
            <w:b/>
          </w:rPr>
          <w:t>200 cm</w:t>
        </w:r>
      </w:smartTag>
      <w:r>
        <w:rPr>
          <w:b/>
        </w:rPr>
        <w:t>, półka zamontowana na wys. ok. 160cm, a drżek ok. 7cm poniżej półki.</w:t>
      </w:r>
    </w:p>
    <w:p w:rsidR="00D0072A" w:rsidRDefault="00D0072A" w:rsidP="00E1591F">
      <w:pPr>
        <w:rPr>
          <w:b/>
        </w:rPr>
      </w:pPr>
      <w:r w:rsidRPr="00AE3D2D">
        <w:rPr>
          <w:b/>
        </w:rPr>
        <w:t>Wykonawca zobowiązuje się wzorować na rysunkach poglądowych załączonych do opisu przedmiotu zamówienia</w:t>
      </w:r>
      <w:r>
        <w:rPr>
          <w:b/>
        </w:rPr>
        <w:t xml:space="preserve"> i wykonania dokumentacji </w:t>
      </w:r>
      <w:r>
        <w:rPr>
          <w:b/>
        </w:rPr>
        <w:br/>
        <w:t>technologicznej we własnym zakresie.</w:t>
      </w:r>
    </w:p>
    <w:p w:rsidR="00D0072A" w:rsidRDefault="00D0072A" w:rsidP="00E1591F">
      <w:pPr>
        <w:rPr>
          <w:b/>
        </w:rPr>
      </w:pPr>
      <w:r>
        <w:rPr>
          <w:b/>
        </w:rPr>
        <w:t>W szafach w zabudowie należy zastosować mechaniczne mocowanie do ściany.</w:t>
      </w:r>
    </w:p>
    <w:p w:rsidR="00D0072A" w:rsidRPr="00117C1D" w:rsidRDefault="00D0072A" w:rsidP="00117C1D">
      <w:pPr>
        <w:spacing w:after="0"/>
        <w:rPr>
          <w:b/>
          <w:color w:val="339966"/>
        </w:rPr>
      </w:pPr>
      <w:r w:rsidRPr="001C42D3">
        <w:rPr>
          <w:color w:val="339966"/>
        </w:rPr>
        <w:t>Zamawiająca dopuszcza tolerancje +- 5% na wymagane wymiary, z wyłączeniem poz. 39, gdzie tolerancja na wymiary wynosi 15%</w:t>
      </w:r>
    </w:p>
    <w:tbl>
      <w:tblPr>
        <w:tblW w:w="11790" w:type="dxa"/>
        <w:tblInd w:w="-5" w:type="dxa"/>
        <w:tblLayout w:type="fixed"/>
        <w:tblCellMar>
          <w:left w:w="10" w:type="dxa"/>
          <w:right w:w="10" w:type="dxa"/>
        </w:tblCellMar>
        <w:tblLook w:val="0000"/>
      </w:tblPr>
      <w:tblGrid>
        <w:gridCol w:w="959"/>
        <w:gridCol w:w="4868"/>
        <w:gridCol w:w="284"/>
        <w:gridCol w:w="70"/>
        <w:gridCol w:w="71"/>
        <w:gridCol w:w="993"/>
        <w:gridCol w:w="3260"/>
        <w:gridCol w:w="1285"/>
      </w:tblGrid>
      <w:tr w:rsidR="00D0072A" w:rsidRPr="00AB7279" w:rsidTr="004A54AB">
        <w:trPr>
          <w:trHeight w:val="217"/>
        </w:trPr>
        <w:tc>
          <w:tcPr>
            <w:tcW w:w="959" w:type="dxa"/>
            <w:tcBorders>
              <w:top w:val="single" w:sz="4" w:space="0" w:color="000000"/>
              <w:left w:val="single" w:sz="4" w:space="0" w:color="000000"/>
              <w:bottom w:val="single" w:sz="4" w:space="0" w:color="000000"/>
            </w:tcBorders>
            <w:shd w:val="clear" w:color="auto" w:fill="FFFFFF"/>
          </w:tcPr>
          <w:p w:rsidR="00D0072A" w:rsidRDefault="00D0072A">
            <w:pPr>
              <w:spacing w:after="0" w:line="240" w:lineRule="auto"/>
              <w:rPr>
                <w:rFonts w:cs="Calibri"/>
                <w:sz w:val="16"/>
                <w:szCs w:val="16"/>
              </w:rPr>
            </w:pPr>
          </w:p>
          <w:p w:rsidR="00D0072A" w:rsidRPr="00AB7279" w:rsidRDefault="00D0072A">
            <w:pPr>
              <w:spacing w:after="0" w:line="240" w:lineRule="auto"/>
              <w:rPr>
                <w:rFonts w:cs="Calibri"/>
                <w:sz w:val="16"/>
                <w:szCs w:val="16"/>
              </w:rPr>
            </w:pPr>
            <w:r>
              <w:rPr>
                <w:rFonts w:cs="Calibri"/>
                <w:sz w:val="16"/>
                <w:szCs w:val="16"/>
              </w:rPr>
              <w:t>Poz.</w:t>
            </w:r>
          </w:p>
        </w:tc>
        <w:tc>
          <w:tcPr>
            <w:tcW w:w="5222" w:type="dxa"/>
            <w:gridSpan w:val="3"/>
            <w:tcBorders>
              <w:top w:val="single" w:sz="4" w:space="0" w:color="000000"/>
              <w:left w:val="single" w:sz="4" w:space="0" w:color="000000"/>
              <w:bottom w:val="single" w:sz="4" w:space="0" w:color="000000"/>
            </w:tcBorders>
            <w:shd w:val="clear" w:color="auto" w:fill="FFFFFF"/>
          </w:tcPr>
          <w:p w:rsidR="00D0072A" w:rsidRPr="00AB7279" w:rsidRDefault="00D0072A">
            <w:pPr>
              <w:spacing w:after="0" w:line="240" w:lineRule="auto"/>
              <w:rPr>
                <w:rFonts w:cs="Calibri"/>
                <w:sz w:val="16"/>
                <w:szCs w:val="16"/>
              </w:rPr>
            </w:pPr>
            <w:r w:rsidRPr="00AB7279">
              <w:rPr>
                <w:rFonts w:cs="Calibri"/>
                <w:sz w:val="16"/>
                <w:szCs w:val="16"/>
              </w:rPr>
              <w:t>NAZWA</w:t>
            </w:r>
          </w:p>
        </w:tc>
        <w:tc>
          <w:tcPr>
            <w:tcW w:w="1064" w:type="dxa"/>
            <w:gridSpan w:val="2"/>
            <w:tcBorders>
              <w:top w:val="single" w:sz="4" w:space="0" w:color="000000"/>
              <w:left w:val="single" w:sz="4" w:space="0" w:color="000000"/>
              <w:bottom w:val="single" w:sz="4" w:space="0" w:color="000000"/>
            </w:tcBorders>
            <w:shd w:val="clear" w:color="auto" w:fill="FFFFFF"/>
          </w:tcPr>
          <w:p w:rsidR="00D0072A" w:rsidRPr="00AB7279" w:rsidRDefault="00D0072A">
            <w:pPr>
              <w:spacing w:after="0" w:line="240" w:lineRule="auto"/>
              <w:rPr>
                <w:rFonts w:cs="Calibri"/>
                <w:sz w:val="16"/>
                <w:szCs w:val="16"/>
              </w:rPr>
            </w:pPr>
            <w:r w:rsidRPr="00AB7279">
              <w:rPr>
                <w:rFonts w:cs="Calibri"/>
                <w:sz w:val="16"/>
                <w:szCs w:val="16"/>
              </w:rPr>
              <w:t>ILOŚĆ</w:t>
            </w:r>
          </w:p>
        </w:tc>
        <w:tc>
          <w:tcPr>
            <w:tcW w:w="3260" w:type="dxa"/>
            <w:tcBorders>
              <w:top w:val="single" w:sz="4" w:space="0" w:color="000000"/>
              <w:left w:val="single" w:sz="4" w:space="0" w:color="000000"/>
              <w:bottom w:val="single" w:sz="4" w:space="0" w:color="000000"/>
            </w:tcBorders>
            <w:shd w:val="clear" w:color="auto" w:fill="FFFFFF"/>
          </w:tcPr>
          <w:p w:rsidR="00D0072A" w:rsidRPr="00AB7279" w:rsidRDefault="00D0072A">
            <w:pPr>
              <w:spacing w:after="0" w:line="240" w:lineRule="auto"/>
              <w:rPr>
                <w:rFonts w:cs="Calibri"/>
                <w:sz w:val="16"/>
                <w:szCs w:val="16"/>
              </w:rPr>
            </w:pPr>
            <w:r>
              <w:rPr>
                <w:rFonts w:cs="Calibri"/>
                <w:sz w:val="16"/>
                <w:szCs w:val="16"/>
              </w:rPr>
              <w:t>rysunek</w:t>
            </w:r>
          </w:p>
        </w:tc>
        <w:tc>
          <w:tcPr>
            <w:tcW w:w="1285" w:type="dxa"/>
            <w:tcBorders>
              <w:top w:val="single" w:sz="4" w:space="0" w:color="000000"/>
              <w:left w:val="single" w:sz="4" w:space="0" w:color="000000"/>
              <w:bottom w:val="single" w:sz="4" w:space="0" w:color="000000"/>
              <w:right w:val="single" w:sz="4" w:space="0" w:color="000000"/>
            </w:tcBorders>
            <w:shd w:val="clear" w:color="auto" w:fill="FFFFFF"/>
          </w:tcPr>
          <w:p w:rsidR="00D0072A" w:rsidRPr="00AB7279" w:rsidRDefault="00D0072A">
            <w:pPr>
              <w:spacing w:after="0" w:line="240" w:lineRule="auto"/>
              <w:rPr>
                <w:sz w:val="16"/>
                <w:szCs w:val="16"/>
              </w:rPr>
            </w:pPr>
          </w:p>
        </w:tc>
      </w:tr>
      <w:tr w:rsidR="00D0072A" w:rsidRPr="00AB7279" w:rsidTr="00EC2621">
        <w:trPr>
          <w:trHeight w:val="23"/>
        </w:trPr>
        <w:tc>
          <w:tcPr>
            <w:tcW w:w="959" w:type="dxa"/>
            <w:tcBorders>
              <w:top w:val="single" w:sz="4" w:space="0" w:color="000000"/>
              <w:left w:val="single" w:sz="4" w:space="0" w:color="000000"/>
              <w:bottom w:val="single" w:sz="4" w:space="0" w:color="000000"/>
            </w:tcBorders>
          </w:tcPr>
          <w:p w:rsidR="00D0072A" w:rsidRPr="00AB7279" w:rsidRDefault="00D0072A">
            <w:pPr>
              <w:spacing w:after="0" w:line="240" w:lineRule="auto"/>
              <w:rPr>
                <w:rFonts w:cs="Calibri"/>
                <w:sz w:val="16"/>
                <w:szCs w:val="16"/>
              </w:rPr>
            </w:pPr>
            <w:r w:rsidRPr="00AB7279">
              <w:rPr>
                <w:rFonts w:cs="Calibri"/>
                <w:sz w:val="16"/>
                <w:szCs w:val="16"/>
              </w:rPr>
              <w:t>1</w:t>
            </w:r>
          </w:p>
        </w:tc>
        <w:tc>
          <w:tcPr>
            <w:tcW w:w="5222" w:type="dxa"/>
            <w:gridSpan w:val="3"/>
            <w:tcBorders>
              <w:top w:val="single" w:sz="4" w:space="0" w:color="000000"/>
              <w:left w:val="single" w:sz="4" w:space="0" w:color="000000"/>
              <w:bottom w:val="single" w:sz="4" w:space="0" w:color="000000"/>
            </w:tcBorders>
            <w:shd w:val="clear" w:color="auto" w:fill="FFFFFF"/>
          </w:tcPr>
          <w:p w:rsidR="00D0072A" w:rsidRPr="00392077" w:rsidRDefault="00D0072A">
            <w:pPr>
              <w:spacing w:after="0" w:line="240" w:lineRule="auto"/>
              <w:rPr>
                <w:rFonts w:cs="Calibri"/>
                <w:b/>
                <w:sz w:val="16"/>
                <w:szCs w:val="16"/>
              </w:rPr>
            </w:pPr>
            <w:r w:rsidRPr="00392077">
              <w:rPr>
                <w:rFonts w:cs="Calibri"/>
                <w:b/>
                <w:sz w:val="16"/>
                <w:szCs w:val="16"/>
              </w:rPr>
              <w:t>Biurko 60x100</w:t>
            </w:r>
          </w:p>
        </w:tc>
        <w:tc>
          <w:tcPr>
            <w:tcW w:w="1064" w:type="dxa"/>
            <w:gridSpan w:val="2"/>
            <w:tcBorders>
              <w:top w:val="single" w:sz="4" w:space="0" w:color="000000"/>
              <w:left w:val="single" w:sz="4" w:space="0" w:color="000000"/>
              <w:bottom w:val="single" w:sz="4" w:space="0" w:color="000000"/>
            </w:tcBorders>
            <w:shd w:val="clear" w:color="auto" w:fill="FFFFFF"/>
          </w:tcPr>
          <w:p w:rsidR="00D0072A" w:rsidRPr="00392077" w:rsidRDefault="00D0072A">
            <w:pPr>
              <w:spacing w:after="0" w:line="240" w:lineRule="auto"/>
              <w:rPr>
                <w:rFonts w:cs="Calibri"/>
                <w:b/>
                <w:sz w:val="16"/>
                <w:szCs w:val="16"/>
              </w:rPr>
            </w:pPr>
            <w:r w:rsidRPr="00392077">
              <w:rPr>
                <w:rFonts w:cs="Calibri"/>
                <w:b/>
                <w:sz w:val="16"/>
                <w:szCs w:val="16"/>
              </w:rPr>
              <w:t>95</w:t>
            </w:r>
          </w:p>
        </w:tc>
        <w:tc>
          <w:tcPr>
            <w:tcW w:w="3260" w:type="dxa"/>
            <w:tcBorders>
              <w:top w:val="single" w:sz="4" w:space="0" w:color="000000"/>
              <w:left w:val="single" w:sz="4" w:space="0" w:color="000000"/>
              <w:bottom w:val="single" w:sz="4" w:space="0" w:color="000000"/>
            </w:tcBorders>
            <w:shd w:val="clear" w:color="auto" w:fill="FFFFFF"/>
          </w:tcPr>
          <w:p w:rsidR="00D0072A" w:rsidRPr="00AB7279" w:rsidRDefault="00D0072A">
            <w:pPr>
              <w:snapToGrid w:val="0"/>
              <w:spacing w:after="0" w:line="240" w:lineRule="auto"/>
              <w:rPr>
                <w:rFonts w:cs="Calibri"/>
                <w:sz w:val="16"/>
                <w:szCs w:val="16"/>
              </w:rPr>
            </w:pPr>
          </w:p>
        </w:tc>
        <w:tc>
          <w:tcPr>
            <w:tcW w:w="1285" w:type="dxa"/>
            <w:tcBorders>
              <w:top w:val="single" w:sz="4" w:space="0" w:color="000000"/>
              <w:left w:val="single" w:sz="4" w:space="0" w:color="000000"/>
              <w:bottom w:val="single" w:sz="4" w:space="0" w:color="000000"/>
              <w:right w:val="single" w:sz="4" w:space="0" w:color="000000"/>
            </w:tcBorders>
            <w:shd w:val="clear" w:color="auto" w:fill="FFFFFF"/>
          </w:tcPr>
          <w:p w:rsidR="00D0072A" w:rsidRPr="00AB7279" w:rsidRDefault="00D0072A">
            <w:pPr>
              <w:snapToGrid w:val="0"/>
              <w:spacing w:after="0" w:line="240" w:lineRule="auto"/>
              <w:rPr>
                <w:rFonts w:cs="Calibri"/>
                <w:sz w:val="16"/>
                <w:szCs w:val="16"/>
              </w:rPr>
            </w:pPr>
          </w:p>
        </w:tc>
      </w:tr>
      <w:tr w:rsidR="00D0072A" w:rsidRPr="00AB7279" w:rsidTr="004A54AB">
        <w:trPr>
          <w:trHeight w:val="4075"/>
        </w:trPr>
        <w:tc>
          <w:tcPr>
            <w:tcW w:w="959" w:type="dxa"/>
            <w:tcBorders>
              <w:top w:val="single" w:sz="4" w:space="0" w:color="000000"/>
              <w:left w:val="single" w:sz="4" w:space="0" w:color="000000"/>
              <w:bottom w:val="single" w:sz="4" w:space="0" w:color="000000"/>
            </w:tcBorders>
            <w:shd w:val="clear" w:color="auto" w:fill="FFFFFF"/>
          </w:tcPr>
          <w:p w:rsidR="00D0072A" w:rsidRPr="00BB05F9" w:rsidRDefault="00D0072A">
            <w:pPr>
              <w:snapToGrid w:val="0"/>
              <w:spacing w:after="0" w:line="240" w:lineRule="auto"/>
              <w:rPr>
                <w:rFonts w:cs="Calibri"/>
                <w:sz w:val="16"/>
                <w:szCs w:val="16"/>
                <w:highlight w:val="red"/>
              </w:rPr>
            </w:pPr>
          </w:p>
        </w:tc>
        <w:tc>
          <w:tcPr>
            <w:tcW w:w="6286" w:type="dxa"/>
            <w:gridSpan w:val="5"/>
            <w:tcBorders>
              <w:top w:val="single" w:sz="4" w:space="0" w:color="000000"/>
              <w:left w:val="single" w:sz="4" w:space="0" w:color="000000"/>
              <w:bottom w:val="single" w:sz="4" w:space="0" w:color="000000"/>
            </w:tcBorders>
            <w:shd w:val="clear" w:color="auto" w:fill="FFFFFF"/>
          </w:tcPr>
          <w:p w:rsidR="00D0072A" w:rsidRPr="00423BA1" w:rsidRDefault="00D0072A">
            <w:pPr>
              <w:spacing w:after="0" w:line="240" w:lineRule="auto"/>
              <w:rPr>
                <w:rFonts w:cs="Calibri"/>
                <w:color w:val="000000"/>
                <w:sz w:val="14"/>
                <w:szCs w:val="14"/>
              </w:rPr>
            </w:pPr>
            <w:r w:rsidRPr="00957BBC">
              <w:rPr>
                <w:rFonts w:cs="Calibri"/>
                <w:color w:val="000000"/>
                <w:sz w:val="14"/>
                <w:szCs w:val="14"/>
              </w:rPr>
              <w:t xml:space="preserve">KOLOR BIURKA </w:t>
            </w:r>
            <w:r w:rsidRPr="00957BBC">
              <w:rPr>
                <w:sz w:val="14"/>
                <w:szCs w:val="14"/>
              </w:rPr>
              <w:t>Kronospan kolor K 003 PW – dąb złoty Draft</w:t>
            </w:r>
            <w:r w:rsidRPr="00957BBC">
              <w:rPr>
                <w:rFonts w:cs="Calibri"/>
                <w:color w:val="000000"/>
                <w:sz w:val="14"/>
                <w:szCs w:val="14"/>
              </w:rPr>
              <w:t xml:space="preserve"> </w:t>
            </w:r>
            <w:r w:rsidRPr="00423BA1">
              <w:rPr>
                <w:sz w:val="14"/>
                <w:szCs w:val="14"/>
              </w:rPr>
              <w:t>lub równoważny pod względem kolorystyki</w:t>
            </w:r>
          </w:p>
          <w:p w:rsidR="00D0072A" w:rsidRPr="00957BBC" w:rsidRDefault="00D0072A" w:rsidP="003B6EA5">
            <w:pPr>
              <w:spacing w:after="0"/>
              <w:rPr>
                <w:rStyle w:val="St"/>
                <w:bCs/>
                <w:color w:val="000000"/>
                <w:sz w:val="14"/>
                <w:szCs w:val="14"/>
              </w:rPr>
            </w:pPr>
            <w:r w:rsidRPr="00957BBC">
              <w:rPr>
                <w:rFonts w:cs="Calibri"/>
                <w:color w:val="000000"/>
                <w:sz w:val="14"/>
                <w:szCs w:val="14"/>
              </w:rPr>
              <w:t xml:space="preserve">KOLOR FRONTÓW </w:t>
            </w:r>
            <w:r w:rsidRPr="00957BBC">
              <w:rPr>
                <w:sz w:val="14"/>
                <w:szCs w:val="14"/>
              </w:rPr>
              <w:t>Kronospan kolor 8996 BS lub równoważny pod względem kolorystyki</w:t>
            </w:r>
            <w:r w:rsidRPr="00957BBC">
              <w:rPr>
                <w:rStyle w:val="St"/>
                <w:bCs/>
                <w:color w:val="000000"/>
                <w:sz w:val="14"/>
                <w:szCs w:val="14"/>
              </w:rPr>
              <w:t xml:space="preserve"> </w:t>
            </w:r>
          </w:p>
          <w:p w:rsidR="00D0072A" w:rsidRPr="00AD6E7D" w:rsidRDefault="00D0072A" w:rsidP="003B6EA5">
            <w:pPr>
              <w:spacing w:after="0"/>
              <w:rPr>
                <w:rStyle w:val="St"/>
                <w:bCs/>
                <w:color w:val="000000"/>
                <w:sz w:val="14"/>
                <w:szCs w:val="14"/>
              </w:rPr>
            </w:pPr>
            <w:r w:rsidRPr="00AD6E7D">
              <w:rPr>
                <w:rStyle w:val="St"/>
                <w:bCs/>
                <w:color w:val="000000"/>
                <w:sz w:val="14"/>
                <w:szCs w:val="14"/>
              </w:rPr>
              <w:t xml:space="preserve">Wykonane z płyty wiórowej </w:t>
            </w:r>
            <w:smartTag w:uri="urn:schemas-microsoft-com:office:smarttags" w:element="metricconverter">
              <w:smartTagPr>
                <w:attr w:name="ProductID" w:val="28 mm"/>
              </w:smartTagPr>
              <w:r w:rsidRPr="00AD6E7D">
                <w:rPr>
                  <w:rStyle w:val="St"/>
                  <w:bCs/>
                  <w:color w:val="000000"/>
                  <w:sz w:val="14"/>
                  <w:szCs w:val="14"/>
                </w:rPr>
                <w:t>18 mm</w:t>
              </w:r>
            </w:smartTag>
            <w:r w:rsidRPr="00AD6E7D">
              <w:rPr>
                <w:rStyle w:val="St"/>
                <w:bCs/>
                <w:color w:val="000000"/>
                <w:sz w:val="14"/>
                <w:szCs w:val="14"/>
              </w:rPr>
              <w:t xml:space="preserve"> obustronnie me laminowanej,  w dopuszczalnej  klasie emisji E1 . Wszystkie wąskie płaszczyzny  elementów mebla oklejone taśmą  ABS o grubości </w:t>
            </w:r>
            <w:smartTag w:uri="urn:schemas-microsoft-com:office:smarttags" w:element="metricconverter">
              <w:smartTagPr>
                <w:attr w:name="ProductID" w:val="28 mm"/>
              </w:smartTagPr>
              <w:r w:rsidRPr="00AD6E7D">
                <w:rPr>
                  <w:rStyle w:val="St"/>
                  <w:bCs/>
                  <w:color w:val="000000"/>
                  <w:sz w:val="14"/>
                  <w:szCs w:val="14"/>
                </w:rPr>
                <w:t>2 mm</w:t>
              </w:r>
            </w:smartTag>
            <w:r w:rsidRPr="00AD6E7D">
              <w:rPr>
                <w:rStyle w:val="St"/>
                <w:bCs/>
                <w:color w:val="000000"/>
                <w:sz w:val="14"/>
                <w:szCs w:val="14"/>
              </w:rPr>
              <w:t xml:space="preserve">, odpowiednio do koloru   zastosowanych płyt.  Blat biurka o grubości </w:t>
            </w:r>
            <w:smartTag w:uri="urn:schemas-microsoft-com:office:smarttags" w:element="metricconverter">
              <w:smartTagPr>
                <w:attr w:name="ProductID" w:val="28 mm"/>
              </w:smartTagPr>
              <w:r w:rsidRPr="00AD6E7D">
                <w:rPr>
                  <w:rStyle w:val="St"/>
                  <w:bCs/>
                  <w:color w:val="000000"/>
                  <w:sz w:val="14"/>
                  <w:szCs w:val="14"/>
                </w:rPr>
                <w:t>28 mm</w:t>
              </w:r>
            </w:smartTag>
            <w:r w:rsidRPr="00AD6E7D">
              <w:rPr>
                <w:rStyle w:val="St"/>
                <w:bCs/>
                <w:color w:val="000000"/>
                <w:sz w:val="14"/>
                <w:szCs w:val="14"/>
              </w:rPr>
              <w:t xml:space="preserve">  obustronnie me laminowanej. </w:t>
            </w:r>
          </w:p>
          <w:p w:rsidR="00D0072A" w:rsidRPr="00556A29" w:rsidRDefault="00D0072A" w:rsidP="003B6EA5">
            <w:pPr>
              <w:spacing w:after="0" w:line="240" w:lineRule="auto"/>
              <w:rPr>
                <w:rStyle w:val="St"/>
                <w:sz w:val="14"/>
                <w:szCs w:val="14"/>
              </w:rPr>
            </w:pPr>
            <w:r w:rsidRPr="00556A29">
              <w:rPr>
                <w:rStyle w:val="St"/>
                <w:sz w:val="14"/>
                <w:szCs w:val="14"/>
              </w:rPr>
              <w:t xml:space="preserve"> Całość wykonana na połączenia:</w:t>
            </w:r>
          </w:p>
          <w:p w:rsidR="00D0072A" w:rsidRPr="00AD6E7D" w:rsidRDefault="00D0072A" w:rsidP="006F2C87">
            <w:pPr>
              <w:pStyle w:val="ListParagraph"/>
              <w:numPr>
                <w:ilvl w:val="0"/>
                <w:numId w:val="8"/>
              </w:numPr>
              <w:spacing w:after="0"/>
              <w:ind w:left="180" w:hanging="141"/>
              <w:rPr>
                <w:rStyle w:val="St"/>
                <w:bCs/>
                <w:color w:val="000000"/>
                <w:sz w:val="14"/>
                <w:szCs w:val="14"/>
                <w:lang w:eastAsia="ar-SA"/>
              </w:rPr>
            </w:pPr>
            <w:r w:rsidRPr="00AD6E7D">
              <w:rPr>
                <w:rStyle w:val="St"/>
                <w:bCs/>
                <w:color w:val="000000"/>
                <w:sz w:val="14"/>
                <w:szCs w:val="14"/>
                <w:lang w:eastAsia="ar-SA"/>
              </w:rPr>
              <w:t>Połączenia  kołki/klej niedopuszczalne.</w:t>
            </w:r>
          </w:p>
          <w:p w:rsidR="00D0072A" w:rsidRPr="00AD6E7D" w:rsidRDefault="00D0072A" w:rsidP="006F2C87">
            <w:pPr>
              <w:pStyle w:val="ListParagraph"/>
              <w:numPr>
                <w:ilvl w:val="0"/>
                <w:numId w:val="8"/>
              </w:numPr>
              <w:spacing w:after="0"/>
              <w:ind w:left="180" w:hanging="141"/>
              <w:rPr>
                <w:rStyle w:val="St"/>
                <w:bCs/>
                <w:color w:val="000000"/>
                <w:sz w:val="14"/>
                <w:szCs w:val="14"/>
                <w:lang w:eastAsia="ar-SA"/>
              </w:rPr>
            </w:pPr>
            <w:r>
              <w:rPr>
                <w:rStyle w:val="St"/>
                <w:bCs/>
                <w:color w:val="000000"/>
                <w:sz w:val="14"/>
                <w:szCs w:val="14"/>
                <w:lang w:eastAsia="ar-SA"/>
              </w:rPr>
              <w:t>Rekomendowane:</w:t>
            </w:r>
            <w:r w:rsidRPr="00AD6E7D">
              <w:rPr>
                <w:rStyle w:val="St"/>
                <w:bCs/>
                <w:color w:val="000000"/>
                <w:sz w:val="14"/>
                <w:szCs w:val="14"/>
                <w:lang w:eastAsia="ar-SA"/>
              </w:rPr>
              <w:t xml:space="preserve"> połączenia klinowo</w:t>
            </w:r>
            <w:r>
              <w:rPr>
                <w:rStyle w:val="St"/>
                <w:bCs/>
                <w:color w:val="000000"/>
                <w:sz w:val="14"/>
                <w:szCs w:val="14"/>
                <w:lang w:eastAsia="ar-SA"/>
              </w:rPr>
              <w:t xml:space="preserve"> -</w:t>
            </w:r>
            <w:r w:rsidRPr="00AD6E7D">
              <w:rPr>
                <w:rStyle w:val="St"/>
                <w:bCs/>
                <w:color w:val="000000"/>
                <w:sz w:val="14"/>
                <w:szCs w:val="14"/>
                <w:lang w:eastAsia="ar-SA"/>
              </w:rPr>
              <w:t xml:space="preserve"> śrubowe lub mimośrody </w:t>
            </w:r>
            <w:smartTag w:uri="urn:schemas-microsoft-com:office:smarttags" w:element="metricconverter">
              <w:smartTagPr>
                <w:attr w:name="ProductID" w:val="28 mm"/>
              </w:smartTagPr>
              <w:r w:rsidRPr="00AD6E7D">
                <w:rPr>
                  <w:rStyle w:val="St"/>
                  <w:bCs/>
                  <w:color w:val="000000"/>
                  <w:sz w:val="14"/>
                  <w:szCs w:val="14"/>
                  <w:lang w:eastAsia="ar-SA"/>
                </w:rPr>
                <w:t>25 mm</w:t>
              </w:r>
            </w:smartTag>
            <w:r w:rsidRPr="00AD6E7D">
              <w:rPr>
                <w:rStyle w:val="St"/>
                <w:bCs/>
                <w:color w:val="000000"/>
                <w:sz w:val="14"/>
                <w:szCs w:val="14"/>
                <w:lang w:eastAsia="ar-SA"/>
              </w:rPr>
              <w:t xml:space="preserve"> z osadzanym trzpieniem w mufie metalowe z gwintem metrycznym M6</w:t>
            </w:r>
            <w:r>
              <w:rPr>
                <w:rStyle w:val="St"/>
                <w:bCs/>
                <w:color w:val="000000"/>
                <w:sz w:val="14"/>
                <w:szCs w:val="14"/>
                <w:lang w:eastAsia="ar-SA"/>
              </w:rPr>
              <w:t xml:space="preserve">, </w:t>
            </w:r>
            <w:r w:rsidRPr="00AD6E7D">
              <w:rPr>
                <w:rStyle w:val="St"/>
                <w:bCs/>
                <w:color w:val="000000"/>
                <w:sz w:val="14"/>
                <w:szCs w:val="14"/>
                <w:lang w:eastAsia="ar-SA"/>
              </w:rPr>
              <w:t xml:space="preserve"> zastosować</w:t>
            </w:r>
            <w:r>
              <w:rPr>
                <w:rStyle w:val="St"/>
                <w:bCs/>
                <w:color w:val="000000"/>
                <w:sz w:val="14"/>
                <w:szCs w:val="14"/>
                <w:lang w:eastAsia="ar-SA"/>
              </w:rPr>
              <w:t xml:space="preserve"> </w:t>
            </w:r>
            <w:r w:rsidRPr="00AD6E7D">
              <w:rPr>
                <w:rStyle w:val="St"/>
                <w:bCs/>
                <w:color w:val="000000"/>
                <w:sz w:val="14"/>
                <w:szCs w:val="14"/>
                <w:lang w:eastAsia="ar-SA"/>
              </w:rPr>
              <w:t>min</w:t>
            </w:r>
            <w:r>
              <w:rPr>
                <w:rStyle w:val="St"/>
                <w:bCs/>
                <w:color w:val="000000"/>
                <w:sz w:val="14"/>
                <w:szCs w:val="14"/>
                <w:lang w:eastAsia="ar-SA"/>
              </w:rPr>
              <w:t>.</w:t>
            </w:r>
            <w:r w:rsidRPr="00AD6E7D">
              <w:rPr>
                <w:rStyle w:val="St"/>
                <w:bCs/>
                <w:color w:val="000000"/>
                <w:sz w:val="14"/>
                <w:szCs w:val="14"/>
                <w:lang w:eastAsia="ar-SA"/>
              </w:rPr>
              <w:t xml:space="preserve"> 3 szt</w:t>
            </w:r>
            <w:r>
              <w:rPr>
                <w:rStyle w:val="St"/>
                <w:bCs/>
                <w:color w:val="000000"/>
                <w:sz w:val="14"/>
                <w:szCs w:val="14"/>
                <w:lang w:eastAsia="ar-SA"/>
              </w:rPr>
              <w:t>.</w:t>
            </w:r>
            <w:r w:rsidRPr="00AD6E7D">
              <w:rPr>
                <w:rStyle w:val="St"/>
                <w:bCs/>
                <w:color w:val="000000"/>
                <w:sz w:val="14"/>
                <w:szCs w:val="14"/>
                <w:lang w:eastAsia="ar-SA"/>
              </w:rPr>
              <w:t xml:space="preserve"> na jedno łączenie boku</w:t>
            </w:r>
            <w:r>
              <w:rPr>
                <w:rStyle w:val="St"/>
                <w:bCs/>
                <w:color w:val="000000"/>
                <w:sz w:val="14"/>
                <w:szCs w:val="14"/>
                <w:lang w:eastAsia="ar-SA"/>
              </w:rPr>
              <w:t xml:space="preserve"> - </w:t>
            </w:r>
            <w:r w:rsidRPr="00AD6E7D">
              <w:rPr>
                <w:rStyle w:val="St"/>
                <w:bCs/>
                <w:color w:val="000000"/>
                <w:sz w:val="14"/>
                <w:szCs w:val="14"/>
                <w:lang w:eastAsia="ar-SA"/>
              </w:rPr>
              <w:t>25 szt.</w:t>
            </w:r>
          </w:p>
          <w:p w:rsidR="00D0072A" w:rsidRPr="00AD6E7D" w:rsidRDefault="00D0072A" w:rsidP="006F2C87">
            <w:pPr>
              <w:pStyle w:val="ListParagraph"/>
              <w:numPr>
                <w:ilvl w:val="0"/>
                <w:numId w:val="8"/>
              </w:numPr>
              <w:spacing w:after="0"/>
              <w:ind w:left="180" w:hanging="141"/>
              <w:rPr>
                <w:rStyle w:val="St"/>
                <w:bCs/>
                <w:color w:val="000000"/>
                <w:sz w:val="14"/>
                <w:szCs w:val="14"/>
                <w:lang w:eastAsia="ar-SA"/>
              </w:rPr>
            </w:pPr>
            <w:r>
              <w:rPr>
                <w:rStyle w:val="St"/>
                <w:bCs/>
                <w:color w:val="000000"/>
                <w:sz w:val="14"/>
                <w:szCs w:val="14"/>
                <w:lang w:eastAsia="ar-SA"/>
              </w:rPr>
              <w:t>Zawiasy kąt otwarcia</w:t>
            </w:r>
            <w:r w:rsidRPr="00AD6E7D">
              <w:rPr>
                <w:rStyle w:val="St"/>
                <w:bCs/>
                <w:color w:val="000000"/>
                <w:sz w:val="14"/>
                <w:szCs w:val="14"/>
                <w:lang w:eastAsia="ar-SA"/>
              </w:rPr>
              <w:t xml:space="preserve"> </w:t>
            </w:r>
            <w:smartTag w:uri="urn:schemas-microsoft-com:office:smarttags" w:element="metricconverter">
              <w:smartTagPr>
                <w:attr w:name="ProductID" w:val="28 mm"/>
              </w:smartTagPr>
              <w:r w:rsidRPr="00AD6E7D">
                <w:rPr>
                  <w:rStyle w:val="St"/>
                  <w:bCs/>
                  <w:color w:val="000000"/>
                  <w:sz w:val="14"/>
                  <w:szCs w:val="14"/>
                  <w:lang w:eastAsia="ar-SA"/>
                </w:rPr>
                <w:t>110 st</w:t>
              </w:r>
            </w:smartTag>
            <w:r w:rsidRPr="00AD6E7D">
              <w:rPr>
                <w:rStyle w:val="St"/>
                <w:bCs/>
                <w:color w:val="000000"/>
                <w:sz w:val="14"/>
                <w:szCs w:val="14"/>
                <w:lang w:eastAsia="ar-SA"/>
              </w:rPr>
              <w:t>, z hamownikiem domyku montowane na eurowkr</w:t>
            </w:r>
            <w:r>
              <w:rPr>
                <w:rStyle w:val="St"/>
                <w:bCs/>
                <w:color w:val="000000"/>
                <w:sz w:val="14"/>
                <w:szCs w:val="14"/>
                <w:lang w:eastAsia="ar-SA"/>
              </w:rPr>
              <w:t>ę</w:t>
            </w:r>
            <w:r w:rsidRPr="00AD6E7D">
              <w:rPr>
                <w:rStyle w:val="St"/>
                <w:bCs/>
                <w:color w:val="000000"/>
                <w:sz w:val="14"/>
                <w:szCs w:val="14"/>
                <w:lang w:eastAsia="ar-SA"/>
              </w:rPr>
              <w:t xml:space="preserve">ty fi </w:t>
            </w:r>
            <w:smartTag w:uri="urn:schemas-microsoft-com:office:smarttags" w:element="metricconverter">
              <w:smartTagPr>
                <w:attr w:name="ProductID" w:val="28 mm"/>
              </w:smartTagPr>
              <w:r w:rsidRPr="00AD6E7D">
                <w:rPr>
                  <w:rStyle w:val="St"/>
                  <w:bCs/>
                  <w:color w:val="000000"/>
                  <w:sz w:val="14"/>
                  <w:szCs w:val="14"/>
                  <w:lang w:eastAsia="ar-SA"/>
                </w:rPr>
                <w:t>5 mm</w:t>
              </w:r>
            </w:smartTag>
            <w:r w:rsidRPr="00AD6E7D">
              <w:rPr>
                <w:rStyle w:val="St"/>
                <w:bCs/>
                <w:color w:val="000000"/>
                <w:sz w:val="14"/>
                <w:szCs w:val="14"/>
                <w:lang w:eastAsia="ar-SA"/>
              </w:rPr>
              <w:t xml:space="preserve"> z możliwością regulacji w 3 kierunkach</w:t>
            </w:r>
            <w:r>
              <w:rPr>
                <w:rStyle w:val="St"/>
                <w:bCs/>
                <w:color w:val="000000"/>
                <w:sz w:val="14"/>
                <w:szCs w:val="14"/>
                <w:lang w:eastAsia="ar-SA"/>
              </w:rPr>
              <w:t xml:space="preserve"> -</w:t>
            </w:r>
            <w:r w:rsidRPr="00AD6E7D">
              <w:rPr>
                <w:rStyle w:val="St"/>
                <w:bCs/>
                <w:color w:val="000000"/>
                <w:sz w:val="14"/>
                <w:szCs w:val="14"/>
                <w:lang w:eastAsia="ar-SA"/>
              </w:rPr>
              <w:t xml:space="preserve"> 2 szt</w:t>
            </w:r>
            <w:r>
              <w:rPr>
                <w:rStyle w:val="St"/>
                <w:bCs/>
                <w:color w:val="000000"/>
                <w:sz w:val="14"/>
                <w:szCs w:val="14"/>
                <w:lang w:eastAsia="ar-SA"/>
              </w:rPr>
              <w:t>.</w:t>
            </w:r>
          </w:p>
          <w:p w:rsidR="00D0072A" w:rsidRDefault="00D0072A" w:rsidP="006F2C87">
            <w:pPr>
              <w:pStyle w:val="ListParagraph"/>
              <w:numPr>
                <w:ilvl w:val="0"/>
                <w:numId w:val="8"/>
              </w:numPr>
              <w:spacing w:after="0"/>
              <w:ind w:left="180" w:hanging="141"/>
              <w:rPr>
                <w:rStyle w:val="St"/>
                <w:bCs/>
                <w:color w:val="000000"/>
                <w:sz w:val="14"/>
                <w:szCs w:val="14"/>
                <w:lang w:eastAsia="ar-SA"/>
              </w:rPr>
            </w:pPr>
            <w:r>
              <w:rPr>
                <w:rStyle w:val="St"/>
                <w:bCs/>
                <w:color w:val="000000"/>
                <w:sz w:val="14"/>
                <w:szCs w:val="14"/>
                <w:lang w:eastAsia="ar-SA"/>
              </w:rPr>
              <w:t xml:space="preserve">Szuflada: </w:t>
            </w:r>
            <w:r w:rsidRPr="003979A7">
              <w:rPr>
                <w:sz w:val="14"/>
                <w:szCs w:val="14"/>
              </w:rPr>
              <w:t xml:space="preserve">boki metalowe, prowadnice zintegrowane i ułożyskowane z cichym domykiem, dno szuflady płyta wiórowa </w:t>
            </w:r>
            <w:smartTag w:uri="urn:schemas-microsoft-com:office:smarttags" w:element="metricconverter">
              <w:smartTagPr>
                <w:attr w:name="ProductID" w:val="28 mm"/>
              </w:smartTagPr>
              <w:r w:rsidRPr="003979A7">
                <w:rPr>
                  <w:sz w:val="14"/>
                  <w:szCs w:val="14"/>
                </w:rPr>
                <w:t>16 mm</w:t>
              </w:r>
            </w:smartTag>
            <w:r w:rsidRPr="003979A7">
              <w:rPr>
                <w:sz w:val="14"/>
                <w:szCs w:val="14"/>
              </w:rPr>
              <w:t>, front szuflady zgodny z elewacją mebla</w:t>
            </w:r>
            <w:r>
              <w:rPr>
                <w:rStyle w:val="St"/>
                <w:bCs/>
                <w:color w:val="000000"/>
                <w:sz w:val="14"/>
                <w:szCs w:val="14"/>
                <w:lang w:eastAsia="ar-SA"/>
              </w:rPr>
              <w:t>,</w:t>
            </w:r>
            <w:r w:rsidRPr="00A13A30">
              <w:rPr>
                <w:rStyle w:val="St"/>
                <w:bCs/>
                <w:color w:val="000000"/>
                <w:sz w:val="14"/>
                <w:szCs w:val="14"/>
                <w:lang w:eastAsia="ar-SA"/>
              </w:rPr>
              <w:t xml:space="preserve"> wym: dł. x szer.x wys. 500/350/80, </w:t>
            </w:r>
            <w:r w:rsidRPr="000A2C22">
              <w:rPr>
                <w:rStyle w:val="St"/>
                <w:sz w:val="14"/>
                <w:szCs w:val="14"/>
              </w:rPr>
              <w:t xml:space="preserve">. Obciążenie szuflady minimum </w:t>
            </w:r>
            <w:smartTag w:uri="urn:schemas-microsoft-com:office:smarttags" w:element="metricconverter">
              <w:smartTagPr>
                <w:attr w:name="ProductID" w:val="28 mm"/>
              </w:smartTagPr>
              <w:r w:rsidRPr="000A2C22">
                <w:rPr>
                  <w:rStyle w:val="St"/>
                  <w:sz w:val="14"/>
                  <w:szCs w:val="14"/>
                </w:rPr>
                <w:t>35 kg</w:t>
              </w:r>
            </w:smartTag>
            <w:r w:rsidRPr="000A2C22">
              <w:rPr>
                <w:rStyle w:val="St"/>
                <w:sz w:val="14"/>
                <w:szCs w:val="14"/>
              </w:rPr>
              <w:t>. Szuflada powinna mieć możliwość regulacji minimum w 2 płaszczyznach</w:t>
            </w:r>
            <w:r w:rsidRPr="00A13A30">
              <w:rPr>
                <w:rStyle w:val="St"/>
                <w:bCs/>
                <w:color w:val="000000"/>
                <w:sz w:val="14"/>
                <w:szCs w:val="14"/>
                <w:lang w:eastAsia="ar-SA"/>
              </w:rPr>
              <w:t xml:space="preserve"> - 1 szt., </w:t>
            </w:r>
          </w:p>
          <w:p w:rsidR="00D0072A" w:rsidRPr="00A13A30" w:rsidRDefault="00D0072A" w:rsidP="006F2C87">
            <w:pPr>
              <w:pStyle w:val="ListParagraph"/>
              <w:numPr>
                <w:ilvl w:val="0"/>
                <w:numId w:val="8"/>
              </w:numPr>
              <w:spacing w:after="0"/>
              <w:ind w:left="180" w:hanging="141"/>
              <w:rPr>
                <w:rStyle w:val="St"/>
                <w:bCs/>
                <w:color w:val="000000"/>
                <w:sz w:val="14"/>
                <w:szCs w:val="14"/>
                <w:lang w:eastAsia="ar-SA"/>
              </w:rPr>
            </w:pPr>
            <w:r w:rsidRPr="00A13A30">
              <w:rPr>
                <w:rStyle w:val="St"/>
                <w:bCs/>
                <w:color w:val="000000"/>
                <w:sz w:val="14"/>
                <w:szCs w:val="14"/>
                <w:lang w:eastAsia="ar-SA"/>
              </w:rPr>
              <w:t xml:space="preserve">Uchwyty metalowe o rozstawie 128 do </w:t>
            </w:r>
            <w:smartTag w:uri="urn:schemas-microsoft-com:office:smarttags" w:element="metricconverter">
              <w:smartTagPr>
                <w:attr w:name="ProductID" w:val="28 mm"/>
              </w:smartTagPr>
              <w:r w:rsidRPr="00A13A30">
                <w:rPr>
                  <w:rStyle w:val="St"/>
                  <w:bCs/>
                  <w:color w:val="000000"/>
                  <w:sz w:val="14"/>
                  <w:szCs w:val="14"/>
                  <w:lang w:eastAsia="ar-SA"/>
                </w:rPr>
                <w:t>192 mm</w:t>
              </w:r>
            </w:smartTag>
            <w:r w:rsidRPr="00A13A30">
              <w:rPr>
                <w:rStyle w:val="St"/>
                <w:bCs/>
                <w:color w:val="000000"/>
                <w:sz w:val="14"/>
                <w:szCs w:val="14"/>
                <w:lang w:eastAsia="ar-SA"/>
              </w:rPr>
              <w:t xml:space="preserve"> w odpowiedniej proporcji do mebla, dla szuflady montowany poziomo, dla drzwi pionowo - 2 szt.</w:t>
            </w:r>
          </w:p>
          <w:p w:rsidR="00D0072A" w:rsidRPr="00AD6E7D" w:rsidRDefault="00D0072A" w:rsidP="006F2C87">
            <w:pPr>
              <w:pStyle w:val="ListParagraph"/>
              <w:numPr>
                <w:ilvl w:val="0"/>
                <w:numId w:val="8"/>
              </w:numPr>
              <w:spacing w:after="0"/>
              <w:ind w:left="180" w:hanging="141"/>
              <w:rPr>
                <w:rStyle w:val="St"/>
                <w:bCs/>
                <w:color w:val="000000"/>
                <w:sz w:val="14"/>
                <w:szCs w:val="14"/>
                <w:lang w:eastAsia="ar-SA"/>
              </w:rPr>
            </w:pPr>
            <w:r w:rsidRPr="00AD6E7D">
              <w:rPr>
                <w:rStyle w:val="St"/>
                <w:bCs/>
                <w:color w:val="000000"/>
                <w:sz w:val="14"/>
                <w:szCs w:val="14"/>
                <w:lang w:eastAsia="ar-SA"/>
              </w:rPr>
              <w:t>Ślizgacze  pod szafką i nogą  biurka kolor czarny</w:t>
            </w:r>
            <w:r>
              <w:rPr>
                <w:rStyle w:val="St"/>
                <w:bCs/>
                <w:color w:val="000000"/>
                <w:sz w:val="14"/>
                <w:szCs w:val="14"/>
                <w:lang w:eastAsia="ar-SA"/>
              </w:rPr>
              <w:t xml:space="preserve"> - </w:t>
            </w:r>
            <w:r w:rsidRPr="00AD6E7D">
              <w:rPr>
                <w:rStyle w:val="St"/>
                <w:bCs/>
                <w:color w:val="000000"/>
                <w:sz w:val="14"/>
                <w:szCs w:val="14"/>
                <w:lang w:eastAsia="ar-SA"/>
              </w:rPr>
              <w:t>6 szt</w:t>
            </w:r>
            <w:r>
              <w:rPr>
                <w:rStyle w:val="St"/>
                <w:bCs/>
                <w:color w:val="000000"/>
                <w:sz w:val="14"/>
                <w:szCs w:val="14"/>
                <w:lang w:eastAsia="ar-SA"/>
              </w:rPr>
              <w:t>.</w:t>
            </w:r>
          </w:p>
          <w:p w:rsidR="00D0072A" w:rsidRPr="00AD6E7D" w:rsidRDefault="00D0072A" w:rsidP="006F2C87">
            <w:pPr>
              <w:pStyle w:val="ListParagraph"/>
              <w:numPr>
                <w:ilvl w:val="0"/>
                <w:numId w:val="8"/>
              </w:numPr>
              <w:spacing w:after="0"/>
              <w:ind w:left="180" w:hanging="141"/>
              <w:rPr>
                <w:rStyle w:val="St"/>
                <w:bCs/>
                <w:color w:val="000000"/>
                <w:sz w:val="14"/>
                <w:szCs w:val="14"/>
                <w:lang w:eastAsia="ar-SA"/>
              </w:rPr>
            </w:pPr>
            <w:r w:rsidRPr="00AD6E7D">
              <w:rPr>
                <w:rStyle w:val="St"/>
                <w:bCs/>
                <w:color w:val="000000"/>
                <w:sz w:val="14"/>
                <w:szCs w:val="14"/>
                <w:lang w:eastAsia="ar-SA"/>
              </w:rPr>
              <w:t>Mocowanie półek  metalowe z zabezpieczeniem przed przypadkowym wysunięciem, możliwość  przestawien</w:t>
            </w:r>
            <w:r>
              <w:rPr>
                <w:rStyle w:val="St"/>
                <w:bCs/>
                <w:color w:val="000000"/>
                <w:sz w:val="14"/>
                <w:szCs w:val="14"/>
                <w:lang w:eastAsia="ar-SA"/>
              </w:rPr>
              <w:t xml:space="preserve">ia - </w:t>
            </w:r>
            <w:r w:rsidRPr="00AD6E7D">
              <w:rPr>
                <w:rStyle w:val="St"/>
                <w:bCs/>
                <w:color w:val="000000"/>
                <w:sz w:val="14"/>
                <w:szCs w:val="14"/>
                <w:lang w:eastAsia="ar-SA"/>
              </w:rPr>
              <w:t xml:space="preserve"> 4  szt</w:t>
            </w:r>
            <w:r>
              <w:rPr>
                <w:rStyle w:val="St"/>
                <w:bCs/>
                <w:color w:val="000000"/>
                <w:sz w:val="14"/>
                <w:szCs w:val="14"/>
                <w:lang w:eastAsia="ar-SA"/>
              </w:rPr>
              <w:t>.</w:t>
            </w:r>
          </w:p>
          <w:p w:rsidR="00D0072A" w:rsidRPr="004A54AB" w:rsidRDefault="00D0072A" w:rsidP="00BF17DA">
            <w:pPr>
              <w:spacing w:after="0" w:line="240" w:lineRule="auto"/>
              <w:rPr>
                <w:sz w:val="14"/>
                <w:szCs w:val="14"/>
              </w:rPr>
            </w:pPr>
            <w:r w:rsidRPr="00556A29">
              <w:rPr>
                <w:rStyle w:val="St"/>
                <w:sz w:val="14"/>
                <w:szCs w:val="14"/>
              </w:rPr>
              <w:t xml:space="preserve">W skład biurka wchodzą: szafka zintegrowana z całym biurkiem, szuflada, blat roboczy </w:t>
            </w:r>
            <w:smartTag w:uri="urn:schemas-microsoft-com:office:smarttags" w:element="metricconverter">
              <w:smartTagPr>
                <w:attr w:name="ProductID" w:val="28 mm"/>
              </w:smartTagPr>
              <w:r w:rsidRPr="00556A29">
                <w:rPr>
                  <w:rStyle w:val="St"/>
                  <w:sz w:val="14"/>
                  <w:szCs w:val="14"/>
                </w:rPr>
                <w:t>28 mm</w:t>
              </w:r>
            </w:smartTag>
            <w:r>
              <w:rPr>
                <w:rStyle w:val="St"/>
                <w:sz w:val="14"/>
                <w:szCs w:val="14"/>
              </w:rPr>
              <w:t>.</w:t>
            </w:r>
          </w:p>
        </w:tc>
        <w:tc>
          <w:tcPr>
            <w:tcW w:w="4545" w:type="dxa"/>
            <w:gridSpan w:val="2"/>
            <w:tcBorders>
              <w:top w:val="single" w:sz="4" w:space="0" w:color="000000"/>
              <w:left w:val="single" w:sz="4" w:space="0" w:color="000000"/>
              <w:bottom w:val="single" w:sz="4" w:space="0" w:color="000000"/>
              <w:right w:val="single" w:sz="4" w:space="0" w:color="000000"/>
            </w:tcBorders>
            <w:shd w:val="clear" w:color="auto" w:fill="FFFFFF"/>
          </w:tcPr>
          <w:p w:rsidR="00D0072A" w:rsidRPr="00CA130F" w:rsidRDefault="00D0072A">
            <w:pPr>
              <w:snapToGrid w:val="0"/>
              <w:spacing w:after="0" w:line="240" w:lineRule="auto"/>
              <w:rPr>
                <w:rFonts w:cs="Calibri"/>
                <w:sz w:val="16"/>
                <w:szCs w:val="16"/>
              </w:rPr>
            </w:pPr>
            <w:r w:rsidRPr="00EF4E18">
              <w:rPr>
                <w:rFonts w:cs="Calibri"/>
                <w:noProof/>
                <w:sz w:val="16"/>
                <w:szCs w:val="16"/>
                <w:lang w:eastAsia="pl-PL"/>
              </w:rPr>
              <w:pict>
                <v:shape id="Obraz 2" o:spid="_x0000_i1026" type="#_x0000_t75" style="width:189.75pt;height:207pt;visibility:visible">
                  <v:imagedata r:id="rId8" o:title=""/>
                </v:shape>
              </w:pict>
            </w:r>
          </w:p>
        </w:tc>
      </w:tr>
      <w:tr w:rsidR="00D0072A" w:rsidRPr="00AB7279" w:rsidTr="00EC2621">
        <w:trPr>
          <w:trHeight w:val="23"/>
        </w:trPr>
        <w:tc>
          <w:tcPr>
            <w:tcW w:w="959" w:type="dxa"/>
            <w:tcBorders>
              <w:top w:val="single" w:sz="4" w:space="0" w:color="000000"/>
              <w:left w:val="single" w:sz="4" w:space="0" w:color="000000"/>
              <w:bottom w:val="single" w:sz="4" w:space="0" w:color="000000"/>
            </w:tcBorders>
            <w:shd w:val="clear" w:color="auto" w:fill="FFFFFF"/>
          </w:tcPr>
          <w:p w:rsidR="00D0072A" w:rsidRPr="00AB7279" w:rsidRDefault="00D0072A">
            <w:pPr>
              <w:spacing w:after="0" w:line="240" w:lineRule="auto"/>
              <w:rPr>
                <w:rFonts w:cs="Calibri"/>
                <w:sz w:val="16"/>
                <w:szCs w:val="16"/>
              </w:rPr>
            </w:pPr>
            <w:r w:rsidRPr="00AB7279">
              <w:rPr>
                <w:rFonts w:cs="Calibri"/>
                <w:sz w:val="16"/>
                <w:szCs w:val="16"/>
              </w:rPr>
              <w:t>2</w:t>
            </w:r>
          </w:p>
        </w:tc>
        <w:tc>
          <w:tcPr>
            <w:tcW w:w="5222" w:type="dxa"/>
            <w:gridSpan w:val="3"/>
            <w:tcBorders>
              <w:top w:val="single" w:sz="4" w:space="0" w:color="000000"/>
              <w:left w:val="single" w:sz="4" w:space="0" w:color="000000"/>
              <w:bottom w:val="single" w:sz="4" w:space="0" w:color="000000"/>
            </w:tcBorders>
            <w:shd w:val="clear" w:color="auto" w:fill="FFFFFF"/>
          </w:tcPr>
          <w:p w:rsidR="00D0072A" w:rsidRPr="00392077" w:rsidRDefault="00D0072A">
            <w:pPr>
              <w:spacing w:after="0" w:line="240" w:lineRule="auto"/>
              <w:rPr>
                <w:rFonts w:cs="Calibri"/>
                <w:b/>
                <w:sz w:val="16"/>
                <w:szCs w:val="16"/>
              </w:rPr>
            </w:pPr>
            <w:r w:rsidRPr="00392077">
              <w:rPr>
                <w:rFonts w:cs="Calibri"/>
                <w:b/>
                <w:sz w:val="16"/>
                <w:szCs w:val="16"/>
              </w:rPr>
              <w:t>Biurko 60x80</w:t>
            </w:r>
          </w:p>
        </w:tc>
        <w:tc>
          <w:tcPr>
            <w:tcW w:w="1064" w:type="dxa"/>
            <w:gridSpan w:val="2"/>
            <w:tcBorders>
              <w:top w:val="single" w:sz="4" w:space="0" w:color="000000"/>
              <w:left w:val="single" w:sz="4" w:space="0" w:color="000000"/>
              <w:bottom w:val="single" w:sz="4" w:space="0" w:color="000000"/>
            </w:tcBorders>
            <w:shd w:val="clear" w:color="auto" w:fill="FFFFFF"/>
          </w:tcPr>
          <w:p w:rsidR="00D0072A" w:rsidRPr="00392077" w:rsidRDefault="00D0072A">
            <w:pPr>
              <w:spacing w:after="0" w:line="240" w:lineRule="auto"/>
              <w:rPr>
                <w:rFonts w:cs="Calibri"/>
                <w:b/>
                <w:sz w:val="16"/>
                <w:szCs w:val="16"/>
              </w:rPr>
            </w:pPr>
            <w:r w:rsidRPr="00392077">
              <w:rPr>
                <w:rFonts w:cs="Calibri"/>
                <w:b/>
                <w:sz w:val="16"/>
                <w:szCs w:val="16"/>
              </w:rPr>
              <w:t>8</w:t>
            </w:r>
          </w:p>
        </w:tc>
        <w:tc>
          <w:tcPr>
            <w:tcW w:w="3260" w:type="dxa"/>
            <w:tcBorders>
              <w:top w:val="single" w:sz="4" w:space="0" w:color="000000"/>
              <w:left w:val="single" w:sz="4" w:space="0" w:color="000000"/>
              <w:bottom w:val="single" w:sz="4" w:space="0" w:color="000000"/>
            </w:tcBorders>
            <w:shd w:val="clear" w:color="auto" w:fill="FFFFFF"/>
          </w:tcPr>
          <w:p w:rsidR="00D0072A" w:rsidRPr="00AB7279" w:rsidRDefault="00D0072A">
            <w:pPr>
              <w:snapToGrid w:val="0"/>
              <w:spacing w:after="0" w:line="240" w:lineRule="auto"/>
              <w:rPr>
                <w:rFonts w:cs="Calibri"/>
                <w:sz w:val="16"/>
                <w:szCs w:val="16"/>
              </w:rPr>
            </w:pPr>
          </w:p>
        </w:tc>
        <w:tc>
          <w:tcPr>
            <w:tcW w:w="1285" w:type="dxa"/>
            <w:tcBorders>
              <w:top w:val="single" w:sz="4" w:space="0" w:color="000000"/>
              <w:left w:val="single" w:sz="4" w:space="0" w:color="000000"/>
              <w:bottom w:val="single" w:sz="4" w:space="0" w:color="000000"/>
              <w:right w:val="single" w:sz="4" w:space="0" w:color="000000"/>
            </w:tcBorders>
            <w:shd w:val="clear" w:color="auto" w:fill="FFFFFF"/>
          </w:tcPr>
          <w:p w:rsidR="00D0072A" w:rsidRPr="00AB7279" w:rsidRDefault="00D0072A">
            <w:pPr>
              <w:snapToGrid w:val="0"/>
              <w:spacing w:after="0" w:line="240" w:lineRule="auto"/>
              <w:rPr>
                <w:rFonts w:cs="Calibri"/>
                <w:sz w:val="16"/>
                <w:szCs w:val="16"/>
              </w:rPr>
            </w:pPr>
          </w:p>
        </w:tc>
      </w:tr>
      <w:tr w:rsidR="00D0072A" w:rsidRPr="00AB7279" w:rsidTr="00032236">
        <w:trPr>
          <w:trHeight w:val="56"/>
        </w:trPr>
        <w:tc>
          <w:tcPr>
            <w:tcW w:w="959" w:type="dxa"/>
            <w:tcBorders>
              <w:top w:val="single" w:sz="4" w:space="0" w:color="000000"/>
              <w:left w:val="single" w:sz="4" w:space="0" w:color="000000"/>
              <w:bottom w:val="single" w:sz="4" w:space="0" w:color="000000"/>
            </w:tcBorders>
            <w:shd w:val="clear" w:color="auto" w:fill="FFFFFF"/>
          </w:tcPr>
          <w:p w:rsidR="00D0072A" w:rsidRPr="00AB7279" w:rsidRDefault="00D0072A">
            <w:pPr>
              <w:snapToGrid w:val="0"/>
              <w:spacing w:after="0" w:line="240" w:lineRule="auto"/>
              <w:rPr>
                <w:rFonts w:cs="Calibri"/>
                <w:sz w:val="16"/>
                <w:szCs w:val="16"/>
              </w:rPr>
            </w:pPr>
          </w:p>
        </w:tc>
        <w:tc>
          <w:tcPr>
            <w:tcW w:w="6286" w:type="dxa"/>
            <w:gridSpan w:val="5"/>
            <w:tcBorders>
              <w:top w:val="single" w:sz="4" w:space="0" w:color="000000"/>
              <w:left w:val="single" w:sz="4" w:space="0" w:color="000000"/>
              <w:bottom w:val="single" w:sz="4" w:space="0" w:color="000000"/>
            </w:tcBorders>
            <w:shd w:val="clear" w:color="auto" w:fill="FFFFFF"/>
          </w:tcPr>
          <w:p w:rsidR="00D0072A" w:rsidRPr="00957BBC" w:rsidRDefault="00D0072A" w:rsidP="00957BBC">
            <w:pPr>
              <w:spacing w:after="0" w:line="240" w:lineRule="auto"/>
              <w:rPr>
                <w:rFonts w:cs="Calibri"/>
                <w:color w:val="000000"/>
                <w:sz w:val="14"/>
                <w:szCs w:val="14"/>
              </w:rPr>
            </w:pPr>
            <w:r w:rsidRPr="00957BBC">
              <w:rPr>
                <w:rFonts w:cs="Calibri"/>
                <w:color w:val="000000"/>
                <w:sz w:val="14"/>
                <w:szCs w:val="14"/>
              </w:rPr>
              <w:t xml:space="preserve">KOLOR BIURKA </w:t>
            </w:r>
            <w:r w:rsidRPr="00957BBC">
              <w:rPr>
                <w:sz w:val="14"/>
                <w:szCs w:val="14"/>
              </w:rPr>
              <w:t>Kronospan kolor K 003 PW – dąb złoty Draft</w:t>
            </w:r>
            <w:r w:rsidRPr="00957BBC">
              <w:rPr>
                <w:rFonts w:cs="Calibri"/>
                <w:color w:val="000000"/>
                <w:sz w:val="14"/>
                <w:szCs w:val="14"/>
              </w:rPr>
              <w:t xml:space="preserve"> </w:t>
            </w:r>
            <w:r w:rsidRPr="00423BA1">
              <w:rPr>
                <w:sz w:val="14"/>
                <w:szCs w:val="14"/>
              </w:rPr>
              <w:t>lub równoważny pod względem kolorystyki</w:t>
            </w:r>
          </w:p>
          <w:p w:rsidR="00D0072A" w:rsidRPr="00957BBC" w:rsidRDefault="00D0072A" w:rsidP="00957BBC">
            <w:pPr>
              <w:spacing w:after="0"/>
              <w:rPr>
                <w:rStyle w:val="St"/>
                <w:bCs/>
                <w:color w:val="000000"/>
                <w:sz w:val="14"/>
                <w:szCs w:val="14"/>
              </w:rPr>
            </w:pPr>
            <w:r w:rsidRPr="00957BBC">
              <w:rPr>
                <w:rFonts w:cs="Calibri"/>
                <w:color w:val="000000"/>
                <w:sz w:val="14"/>
                <w:szCs w:val="14"/>
              </w:rPr>
              <w:t xml:space="preserve">KOLOR FRONTÓW </w:t>
            </w:r>
            <w:r w:rsidRPr="00957BBC">
              <w:rPr>
                <w:sz w:val="14"/>
                <w:szCs w:val="14"/>
              </w:rPr>
              <w:t>Kronospan kolor 8996 BS lub równoważny pod względem kolorystyki</w:t>
            </w:r>
            <w:r w:rsidRPr="00957BBC">
              <w:rPr>
                <w:rStyle w:val="St"/>
                <w:bCs/>
                <w:color w:val="000000"/>
                <w:sz w:val="14"/>
                <w:szCs w:val="14"/>
              </w:rPr>
              <w:t xml:space="preserve"> </w:t>
            </w:r>
          </w:p>
          <w:p w:rsidR="00D0072A" w:rsidRPr="00AD6E7D" w:rsidRDefault="00D0072A" w:rsidP="00A13A30">
            <w:pPr>
              <w:spacing w:after="0"/>
              <w:rPr>
                <w:rStyle w:val="St"/>
                <w:bCs/>
                <w:color w:val="000000"/>
                <w:sz w:val="14"/>
                <w:szCs w:val="14"/>
              </w:rPr>
            </w:pPr>
            <w:r w:rsidRPr="00AD6E7D">
              <w:rPr>
                <w:rStyle w:val="St"/>
                <w:bCs/>
                <w:color w:val="000000"/>
                <w:sz w:val="14"/>
                <w:szCs w:val="14"/>
              </w:rPr>
              <w:t xml:space="preserve">Wykonane z płyty wiórowej </w:t>
            </w:r>
            <w:smartTag w:uri="urn:schemas-microsoft-com:office:smarttags" w:element="metricconverter">
              <w:smartTagPr>
                <w:attr w:name="ProductID" w:val="28 mm"/>
              </w:smartTagPr>
              <w:r w:rsidRPr="00AD6E7D">
                <w:rPr>
                  <w:rStyle w:val="St"/>
                  <w:bCs/>
                  <w:color w:val="000000"/>
                  <w:sz w:val="14"/>
                  <w:szCs w:val="14"/>
                </w:rPr>
                <w:t>18 mm</w:t>
              </w:r>
            </w:smartTag>
            <w:r w:rsidRPr="00AD6E7D">
              <w:rPr>
                <w:rStyle w:val="St"/>
                <w:bCs/>
                <w:color w:val="000000"/>
                <w:sz w:val="14"/>
                <w:szCs w:val="14"/>
              </w:rPr>
              <w:t xml:space="preserve"> obustronnie me laminowanej,  w dopuszczalnej  klasie emisji E1 . Wszystkie wąskie płaszczyzny  elementów mebla oklejone taśmą  ABS o grubości </w:t>
            </w:r>
            <w:smartTag w:uri="urn:schemas-microsoft-com:office:smarttags" w:element="metricconverter">
              <w:smartTagPr>
                <w:attr w:name="ProductID" w:val="28 mm"/>
              </w:smartTagPr>
              <w:r w:rsidRPr="00AD6E7D">
                <w:rPr>
                  <w:rStyle w:val="St"/>
                  <w:bCs/>
                  <w:color w:val="000000"/>
                  <w:sz w:val="14"/>
                  <w:szCs w:val="14"/>
                </w:rPr>
                <w:t>2 mm</w:t>
              </w:r>
            </w:smartTag>
            <w:r w:rsidRPr="00AD6E7D">
              <w:rPr>
                <w:rStyle w:val="St"/>
                <w:bCs/>
                <w:color w:val="000000"/>
                <w:sz w:val="14"/>
                <w:szCs w:val="14"/>
              </w:rPr>
              <w:t xml:space="preserve">, odpowiednio do koloru   zastosowanych płyt.  Blat biurka o grubości </w:t>
            </w:r>
            <w:smartTag w:uri="urn:schemas-microsoft-com:office:smarttags" w:element="metricconverter">
              <w:smartTagPr>
                <w:attr w:name="ProductID" w:val="28 mm"/>
              </w:smartTagPr>
              <w:r w:rsidRPr="00AD6E7D">
                <w:rPr>
                  <w:rStyle w:val="St"/>
                  <w:bCs/>
                  <w:color w:val="000000"/>
                  <w:sz w:val="14"/>
                  <w:szCs w:val="14"/>
                </w:rPr>
                <w:t>28 mm</w:t>
              </w:r>
            </w:smartTag>
            <w:r w:rsidRPr="00AD6E7D">
              <w:rPr>
                <w:rStyle w:val="St"/>
                <w:bCs/>
                <w:color w:val="000000"/>
                <w:sz w:val="14"/>
                <w:szCs w:val="14"/>
              </w:rPr>
              <w:t xml:space="preserve">  obustronnie me laminowanej</w:t>
            </w:r>
          </w:p>
          <w:p w:rsidR="00D0072A" w:rsidRPr="00556A29" w:rsidRDefault="00D0072A" w:rsidP="00A13A30">
            <w:pPr>
              <w:spacing w:after="0" w:line="240" w:lineRule="auto"/>
              <w:rPr>
                <w:rStyle w:val="St"/>
                <w:sz w:val="14"/>
                <w:szCs w:val="14"/>
              </w:rPr>
            </w:pPr>
            <w:r w:rsidRPr="00556A29">
              <w:rPr>
                <w:rStyle w:val="St"/>
                <w:sz w:val="14"/>
                <w:szCs w:val="14"/>
              </w:rPr>
              <w:t xml:space="preserve"> Całość wykonana na połączenia:</w:t>
            </w:r>
          </w:p>
          <w:p w:rsidR="00D0072A" w:rsidRPr="00AD6E7D" w:rsidRDefault="00D0072A" w:rsidP="006F2C87">
            <w:pPr>
              <w:pStyle w:val="ListParagraph"/>
              <w:numPr>
                <w:ilvl w:val="0"/>
                <w:numId w:val="8"/>
              </w:numPr>
              <w:spacing w:after="0"/>
              <w:ind w:left="180" w:hanging="141"/>
              <w:rPr>
                <w:rStyle w:val="St"/>
                <w:bCs/>
                <w:color w:val="000000"/>
                <w:sz w:val="14"/>
                <w:szCs w:val="14"/>
                <w:lang w:eastAsia="ar-SA"/>
              </w:rPr>
            </w:pPr>
            <w:r w:rsidRPr="00AD6E7D">
              <w:rPr>
                <w:rStyle w:val="St"/>
                <w:bCs/>
                <w:color w:val="000000"/>
                <w:sz w:val="14"/>
                <w:szCs w:val="14"/>
                <w:lang w:eastAsia="ar-SA"/>
              </w:rPr>
              <w:t>Połączenia  kołki/klej niedopuszczalne.</w:t>
            </w:r>
          </w:p>
          <w:p w:rsidR="00D0072A" w:rsidRPr="00AD6E7D" w:rsidRDefault="00D0072A" w:rsidP="006F2C87">
            <w:pPr>
              <w:pStyle w:val="ListParagraph"/>
              <w:numPr>
                <w:ilvl w:val="0"/>
                <w:numId w:val="8"/>
              </w:numPr>
              <w:spacing w:after="0"/>
              <w:ind w:left="180" w:hanging="141"/>
              <w:rPr>
                <w:rStyle w:val="St"/>
                <w:bCs/>
                <w:color w:val="000000"/>
                <w:sz w:val="14"/>
                <w:szCs w:val="14"/>
                <w:lang w:eastAsia="ar-SA"/>
              </w:rPr>
            </w:pPr>
            <w:r>
              <w:rPr>
                <w:rStyle w:val="St"/>
                <w:bCs/>
                <w:color w:val="000000"/>
                <w:sz w:val="14"/>
                <w:szCs w:val="14"/>
                <w:lang w:eastAsia="ar-SA"/>
              </w:rPr>
              <w:t>Rekomendowane:</w:t>
            </w:r>
            <w:r w:rsidRPr="00AD6E7D">
              <w:rPr>
                <w:rStyle w:val="St"/>
                <w:bCs/>
                <w:color w:val="000000"/>
                <w:sz w:val="14"/>
                <w:szCs w:val="14"/>
                <w:lang w:eastAsia="ar-SA"/>
              </w:rPr>
              <w:t xml:space="preserve"> połączenia klinowo</w:t>
            </w:r>
            <w:r>
              <w:rPr>
                <w:rStyle w:val="St"/>
                <w:bCs/>
                <w:color w:val="000000"/>
                <w:sz w:val="14"/>
                <w:szCs w:val="14"/>
                <w:lang w:eastAsia="ar-SA"/>
              </w:rPr>
              <w:t xml:space="preserve"> -</w:t>
            </w:r>
            <w:r w:rsidRPr="00AD6E7D">
              <w:rPr>
                <w:rStyle w:val="St"/>
                <w:bCs/>
                <w:color w:val="000000"/>
                <w:sz w:val="14"/>
                <w:szCs w:val="14"/>
                <w:lang w:eastAsia="ar-SA"/>
              </w:rPr>
              <w:t xml:space="preserve"> śrubowe lub mimośrody </w:t>
            </w:r>
            <w:smartTag w:uri="urn:schemas-microsoft-com:office:smarttags" w:element="metricconverter">
              <w:smartTagPr>
                <w:attr w:name="ProductID" w:val="28 mm"/>
              </w:smartTagPr>
              <w:r w:rsidRPr="00AD6E7D">
                <w:rPr>
                  <w:rStyle w:val="St"/>
                  <w:bCs/>
                  <w:color w:val="000000"/>
                  <w:sz w:val="14"/>
                  <w:szCs w:val="14"/>
                  <w:lang w:eastAsia="ar-SA"/>
                </w:rPr>
                <w:t>25 mm</w:t>
              </w:r>
            </w:smartTag>
            <w:r w:rsidRPr="00AD6E7D">
              <w:rPr>
                <w:rStyle w:val="St"/>
                <w:bCs/>
                <w:color w:val="000000"/>
                <w:sz w:val="14"/>
                <w:szCs w:val="14"/>
                <w:lang w:eastAsia="ar-SA"/>
              </w:rPr>
              <w:t xml:space="preserve"> z osadzanym trzpieniem w mufie metalowe z gwintem metrycznym M6</w:t>
            </w:r>
            <w:r>
              <w:rPr>
                <w:rStyle w:val="St"/>
                <w:bCs/>
                <w:color w:val="000000"/>
                <w:sz w:val="14"/>
                <w:szCs w:val="14"/>
                <w:lang w:eastAsia="ar-SA"/>
              </w:rPr>
              <w:t xml:space="preserve">, </w:t>
            </w:r>
            <w:r w:rsidRPr="00AD6E7D">
              <w:rPr>
                <w:rStyle w:val="St"/>
                <w:bCs/>
                <w:color w:val="000000"/>
                <w:sz w:val="14"/>
                <w:szCs w:val="14"/>
                <w:lang w:eastAsia="ar-SA"/>
              </w:rPr>
              <w:t xml:space="preserve"> zastosować</w:t>
            </w:r>
            <w:r>
              <w:rPr>
                <w:rStyle w:val="St"/>
                <w:bCs/>
                <w:color w:val="000000"/>
                <w:sz w:val="14"/>
                <w:szCs w:val="14"/>
                <w:lang w:eastAsia="ar-SA"/>
              </w:rPr>
              <w:t xml:space="preserve"> </w:t>
            </w:r>
            <w:r w:rsidRPr="00AD6E7D">
              <w:rPr>
                <w:rStyle w:val="St"/>
                <w:bCs/>
                <w:color w:val="000000"/>
                <w:sz w:val="14"/>
                <w:szCs w:val="14"/>
                <w:lang w:eastAsia="ar-SA"/>
              </w:rPr>
              <w:t>min</w:t>
            </w:r>
            <w:r>
              <w:rPr>
                <w:rStyle w:val="St"/>
                <w:bCs/>
                <w:color w:val="000000"/>
                <w:sz w:val="14"/>
                <w:szCs w:val="14"/>
                <w:lang w:eastAsia="ar-SA"/>
              </w:rPr>
              <w:t>.</w:t>
            </w:r>
            <w:r w:rsidRPr="00AD6E7D">
              <w:rPr>
                <w:rStyle w:val="St"/>
                <w:bCs/>
                <w:color w:val="000000"/>
                <w:sz w:val="14"/>
                <w:szCs w:val="14"/>
                <w:lang w:eastAsia="ar-SA"/>
              </w:rPr>
              <w:t xml:space="preserve"> 3 szt</w:t>
            </w:r>
            <w:r>
              <w:rPr>
                <w:rStyle w:val="St"/>
                <w:bCs/>
                <w:color w:val="000000"/>
                <w:sz w:val="14"/>
                <w:szCs w:val="14"/>
                <w:lang w:eastAsia="ar-SA"/>
              </w:rPr>
              <w:t>.</w:t>
            </w:r>
            <w:r w:rsidRPr="00AD6E7D">
              <w:rPr>
                <w:rStyle w:val="St"/>
                <w:bCs/>
                <w:color w:val="000000"/>
                <w:sz w:val="14"/>
                <w:szCs w:val="14"/>
                <w:lang w:eastAsia="ar-SA"/>
              </w:rPr>
              <w:t xml:space="preserve"> na jedno łączenie boku</w:t>
            </w:r>
            <w:r>
              <w:rPr>
                <w:rStyle w:val="St"/>
                <w:bCs/>
                <w:color w:val="000000"/>
                <w:sz w:val="14"/>
                <w:szCs w:val="14"/>
                <w:lang w:eastAsia="ar-SA"/>
              </w:rPr>
              <w:t xml:space="preserve"> - </w:t>
            </w:r>
            <w:r w:rsidRPr="00AD6E7D">
              <w:rPr>
                <w:rStyle w:val="St"/>
                <w:bCs/>
                <w:color w:val="000000"/>
                <w:sz w:val="14"/>
                <w:szCs w:val="14"/>
                <w:lang w:eastAsia="ar-SA"/>
              </w:rPr>
              <w:t>25 szt.</w:t>
            </w:r>
          </w:p>
          <w:p w:rsidR="00D0072A" w:rsidRPr="00AD6E7D" w:rsidRDefault="00D0072A" w:rsidP="006F2C87">
            <w:pPr>
              <w:pStyle w:val="ListParagraph"/>
              <w:numPr>
                <w:ilvl w:val="0"/>
                <w:numId w:val="8"/>
              </w:numPr>
              <w:spacing w:after="0"/>
              <w:ind w:left="180" w:hanging="141"/>
              <w:rPr>
                <w:rStyle w:val="St"/>
                <w:bCs/>
                <w:color w:val="000000"/>
                <w:sz w:val="14"/>
                <w:szCs w:val="14"/>
                <w:lang w:eastAsia="ar-SA"/>
              </w:rPr>
            </w:pPr>
            <w:r>
              <w:rPr>
                <w:rStyle w:val="St"/>
                <w:bCs/>
                <w:color w:val="000000"/>
                <w:sz w:val="14"/>
                <w:szCs w:val="14"/>
                <w:lang w:eastAsia="ar-SA"/>
              </w:rPr>
              <w:t>Zawiasy kąt otwarcia</w:t>
            </w:r>
            <w:r w:rsidRPr="00AD6E7D">
              <w:rPr>
                <w:rStyle w:val="St"/>
                <w:bCs/>
                <w:color w:val="000000"/>
                <w:sz w:val="14"/>
                <w:szCs w:val="14"/>
                <w:lang w:eastAsia="ar-SA"/>
              </w:rPr>
              <w:t xml:space="preserve"> </w:t>
            </w:r>
            <w:smartTag w:uri="urn:schemas-microsoft-com:office:smarttags" w:element="metricconverter">
              <w:smartTagPr>
                <w:attr w:name="ProductID" w:val="28 mm"/>
              </w:smartTagPr>
              <w:r w:rsidRPr="00AD6E7D">
                <w:rPr>
                  <w:rStyle w:val="St"/>
                  <w:bCs/>
                  <w:color w:val="000000"/>
                  <w:sz w:val="14"/>
                  <w:szCs w:val="14"/>
                  <w:lang w:eastAsia="ar-SA"/>
                </w:rPr>
                <w:t>110 st</w:t>
              </w:r>
            </w:smartTag>
            <w:r w:rsidRPr="00AD6E7D">
              <w:rPr>
                <w:rStyle w:val="St"/>
                <w:bCs/>
                <w:color w:val="000000"/>
                <w:sz w:val="14"/>
                <w:szCs w:val="14"/>
                <w:lang w:eastAsia="ar-SA"/>
              </w:rPr>
              <w:t>, z hamownikiem domyku montowane na eurowkr</w:t>
            </w:r>
            <w:r>
              <w:rPr>
                <w:rStyle w:val="St"/>
                <w:bCs/>
                <w:color w:val="000000"/>
                <w:sz w:val="14"/>
                <w:szCs w:val="14"/>
                <w:lang w:eastAsia="ar-SA"/>
              </w:rPr>
              <w:t>ę</w:t>
            </w:r>
            <w:r w:rsidRPr="00AD6E7D">
              <w:rPr>
                <w:rStyle w:val="St"/>
                <w:bCs/>
                <w:color w:val="000000"/>
                <w:sz w:val="14"/>
                <w:szCs w:val="14"/>
                <w:lang w:eastAsia="ar-SA"/>
              </w:rPr>
              <w:t xml:space="preserve">ty fi </w:t>
            </w:r>
            <w:smartTag w:uri="urn:schemas-microsoft-com:office:smarttags" w:element="metricconverter">
              <w:smartTagPr>
                <w:attr w:name="ProductID" w:val="28 mm"/>
              </w:smartTagPr>
              <w:r w:rsidRPr="00AD6E7D">
                <w:rPr>
                  <w:rStyle w:val="St"/>
                  <w:bCs/>
                  <w:color w:val="000000"/>
                  <w:sz w:val="14"/>
                  <w:szCs w:val="14"/>
                  <w:lang w:eastAsia="ar-SA"/>
                </w:rPr>
                <w:t>5 mm</w:t>
              </w:r>
            </w:smartTag>
            <w:r w:rsidRPr="00AD6E7D">
              <w:rPr>
                <w:rStyle w:val="St"/>
                <w:bCs/>
                <w:color w:val="000000"/>
                <w:sz w:val="14"/>
                <w:szCs w:val="14"/>
                <w:lang w:eastAsia="ar-SA"/>
              </w:rPr>
              <w:t xml:space="preserve"> z możliwością regulacji w 3 kierunkach</w:t>
            </w:r>
            <w:r>
              <w:rPr>
                <w:rStyle w:val="St"/>
                <w:bCs/>
                <w:color w:val="000000"/>
                <w:sz w:val="14"/>
                <w:szCs w:val="14"/>
                <w:lang w:eastAsia="ar-SA"/>
              </w:rPr>
              <w:t xml:space="preserve"> -</w:t>
            </w:r>
            <w:r w:rsidRPr="00AD6E7D">
              <w:rPr>
                <w:rStyle w:val="St"/>
                <w:bCs/>
                <w:color w:val="000000"/>
                <w:sz w:val="14"/>
                <w:szCs w:val="14"/>
                <w:lang w:eastAsia="ar-SA"/>
              </w:rPr>
              <w:t xml:space="preserve"> 2 szt</w:t>
            </w:r>
            <w:r>
              <w:rPr>
                <w:rStyle w:val="St"/>
                <w:bCs/>
                <w:color w:val="000000"/>
                <w:sz w:val="14"/>
                <w:szCs w:val="14"/>
                <w:lang w:eastAsia="ar-SA"/>
              </w:rPr>
              <w:t>.</w:t>
            </w:r>
          </w:p>
          <w:p w:rsidR="00D0072A" w:rsidRDefault="00D0072A" w:rsidP="003979A7">
            <w:pPr>
              <w:pStyle w:val="ListParagraph"/>
              <w:numPr>
                <w:ilvl w:val="0"/>
                <w:numId w:val="8"/>
              </w:numPr>
              <w:spacing w:after="0"/>
              <w:ind w:left="180" w:hanging="141"/>
              <w:rPr>
                <w:rStyle w:val="St"/>
                <w:bCs/>
                <w:color w:val="000000"/>
                <w:sz w:val="14"/>
                <w:szCs w:val="14"/>
                <w:lang w:eastAsia="ar-SA"/>
              </w:rPr>
            </w:pPr>
            <w:r>
              <w:rPr>
                <w:rStyle w:val="St"/>
                <w:bCs/>
                <w:color w:val="000000"/>
                <w:sz w:val="14"/>
                <w:szCs w:val="14"/>
                <w:lang w:eastAsia="ar-SA"/>
              </w:rPr>
              <w:t xml:space="preserve">Szuflada: </w:t>
            </w:r>
            <w:r w:rsidRPr="003979A7">
              <w:rPr>
                <w:sz w:val="14"/>
                <w:szCs w:val="14"/>
              </w:rPr>
              <w:t xml:space="preserve">boki metalowe, prowadnice zintegrowane i ułożyskowane z cichym domykiem, dno szuflady płyta wiórowa </w:t>
            </w:r>
            <w:smartTag w:uri="urn:schemas-microsoft-com:office:smarttags" w:element="metricconverter">
              <w:smartTagPr>
                <w:attr w:name="ProductID" w:val="28 mm"/>
              </w:smartTagPr>
              <w:r w:rsidRPr="003979A7">
                <w:rPr>
                  <w:sz w:val="14"/>
                  <w:szCs w:val="14"/>
                </w:rPr>
                <w:t>16 mm</w:t>
              </w:r>
            </w:smartTag>
            <w:r w:rsidRPr="003979A7">
              <w:rPr>
                <w:sz w:val="14"/>
                <w:szCs w:val="14"/>
              </w:rPr>
              <w:t>, front szuflady zgodny z elewacją mebla</w:t>
            </w:r>
            <w:r>
              <w:rPr>
                <w:rStyle w:val="St"/>
                <w:bCs/>
                <w:color w:val="000000"/>
                <w:sz w:val="14"/>
                <w:szCs w:val="14"/>
                <w:lang w:eastAsia="ar-SA"/>
              </w:rPr>
              <w:t>,</w:t>
            </w:r>
            <w:r w:rsidRPr="00A13A30">
              <w:rPr>
                <w:rStyle w:val="St"/>
                <w:bCs/>
                <w:color w:val="000000"/>
                <w:sz w:val="14"/>
                <w:szCs w:val="14"/>
                <w:lang w:eastAsia="ar-SA"/>
              </w:rPr>
              <w:t xml:space="preserve"> wym: dł. x szer.x wys. 500/</w:t>
            </w:r>
            <w:r>
              <w:rPr>
                <w:rStyle w:val="St"/>
                <w:bCs/>
                <w:color w:val="000000"/>
                <w:sz w:val="14"/>
                <w:szCs w:val="14"/>
                <w:lang w:eastAsia="ar-SA"/>
              </w:rPr>
              <w:t>2</w:t>
            </w:r>
            <w:r w:rsidRPr="00A13A30">
              <w:rPr>
                <w:rStyle w:val="St"/>
                <w:bCs/>
                <w:color w:val="000000"/>
                <w:sz w:val="14"/>
                <w:szCs w:val="14"/>
                <w:lang w:eastAsia="ar-SA"/>
              </w:rPr>
              <w:t xml:space="preserve">50/80, </w:t>
            </w:r>
            <w:r w:rsidRPr="000A2C22">
              <w:rPr>
                <w:rStyle w:val="St"/>
                <w:sz w:val="14"/>
                <w:szCs w:val="14"/>
              </w:rPr>
              <w:t xml:space="preserve">. Obciążenie szuflady minimum </w:t>
            </w:r>
            <w:smartTag w:uri="urn:schemas-microsoft-com:office:smarttags" w:element="metricconverter">
              <w:smartTagPr>
                <w:attr w:name="ProductID" w:val="28 mm"/>
              </w:smartTagPr>
              <w:r w:rsidRPr="000A2C22">
                <w:rPr>
                  <w:rStyle w:val="St"/>
                  <w:sz w:val="14"/>
                  <w:szCs w:val="14"/>
                </w:rPr>
                <w:t>35 kg</w:t>
              </w:r>
            </w:smartTag>
            <w:r w:rsidRPr="000A2C22">
              <w:rPr>
                <w:rStyle w:val="St"/>
                <w:sz w:val="14"/>
                <w:szCs w:val="14"/>
              </w:rPr>
              <w:t>. Szuflada powinna mieć możliwość regulacji minimum w 2 płaszczyznach</w:t>
            </w:r>
            <w:r w:rsidRPr="00A13A30">
              <w:rPr>
                <w:rStyle w:val="St"/>
                <w:bCs/>
                <w:color w:val="000000"/>
                <w:sz w:val="14"/>
                <w:szCs w:val="14"/>
                <w:lang w:eastAsia="ar-SA"/>
              </w:rPr>
              <w:t xml:space="preserve"> - 1 szt</w:t>
            </w:r>
          </w:p>
          <w:p w:rsidR="00D0072A" w:rsidRPr="00A13A30" w:rsidRDefault="00D0072A" w:rsidP="006F2C87">
            <w:pPr>
              <w:pStyle w:val="ListParagraph"/>
              <w:numPr>
                <w:ilvl w:val="0"/>
                <w:numId w:val="8"/>
              </w:numPr>
              <w:spacing w:after="0"/>
              <w:ind w:left="180" w:hanging="141"/>
              <w:rPr>
                <w:rStyle w:val="St"/>
                <w:bCs/>
                <w:color w:val="000000"/>
                <w:sz w:val="14"/>
                <w:szCs w:val="14"/>
                <w:lang w:eastAsia="ar-SA"/>
              </w:rPr>
            </w:pPr>
            <w:r w:rsidRPr="00A13A30">
              <w:rPr>
                <w:rStyle w:val="St"/>
                <w:bCs/>
                <w:color w:val="000000"/>
                <w:sz w:val="14"/>
                <w:szCs w:val="14"/>
                <w:lang w:eastAsia="ar-SA"/>
              </w:rPr>
              <w:t xml:space="preserve">Uchwyty metalowe o rozstawie 128 do </w:t>
            </w:r>
            <w:smartTag w:uri="urn:schemas-microsoft-com:office:smarttags" w:element="metricconverter">
              <w:smartTagPr>
                <w:attr w:name="ProductID" w:val="28 mm"/>
              </w:smartTagPr>
              <w:r w:rsidRPr="00A13A30">
                <w:rPr>
                  <w:rStyle w:val="St"/>
                  <w:bCs/>
                  <w:color w:val="000000"/>
                  <w:sz w:val="14"/>
                  <w:szCs w:val="14"/>
                  <w:lang w:eastAsia="ar-SA"/>
                </w:rPr>
                <w:t>192 mm</w:t>
              </w:r>
            </w:smartTag>
            <w:r w:rsidRPr="00A13A30">
              <w:rPr>
                <w:rStyle w:val="St"/>
                <w:bCs/>
                <w:color w:val="000000"/>
                <w:sz w:val="14"/>
                <w:szCs w:val="14"/>
                <w:lang w:eastAsia="ar-SA"/>
              </w:rPr>
              <w:t xml:space="preserve"> w odpowiedniej proporcji do mebla, dla szuflady montowany poziomo, dla drzwi pionowo - 2 szt.</w:t>
            </w:r>
          </w:p>
          <w:p w:rsidR="00D0072A" w:rsidRPr="00AD6E7D" w:rsidRDefault="00D0072A" w:rsidP="006F2C87">
            <w:pPr>
              <w:pStyle w:val="ListParagraph"/>
              <w:numPr>
                <w:ilvl w:val="0"/>
                <w:numId w:val="8"/>
              </w:numPr>
              <w:spacing w:after="0"/>
              <w:ind w:left="180" w:hanging="141"/>
              <w:rPr>
                <w:rStyle w:val="St"/>
                <w:bCs/>
                <w:color w:val="000000"/>
                <w:sz w:val="14"/>
                <w:szCs w:val="14"/>
                <w:lang w:eastAsia="ar-SA"/>
              </w:rPr>
            </w:pPr>
            <w:r w:rsidRPr="00AD6E7D">
              <w:rPr>
                <w:rStyle w:val="St"/>
                <w:bCs/>
                <w:color w:val="000000"/>
                <w:sz w:val="14"/>
                <w:szCs w:val="14"/>
                <w:lang w:eastAsia="ar-SA"/>
              </w:rPr>
              <w:t>Ślizgacze  pod szafką i nogą  biurka kolor czarny</w:t>
            </w:r>
            <w:r>
              <w:rPr>
                <w:rStyle w:val="St"/>
                <w:bCs/>
                <w:color w:val="000000"/>
                <w:sz w:val="14"/>
                <w:szCs w:val="14"/>
                <w:lang w:eastAsia="ar-SA"/>
              </w:rPr>
              <w:t xml:space="preserve"> - </w:t>
            </w:r>
            <w:r w:rsidRPr="00AD6E7D">
              <w:rPr>
                <w:rStyle w:val="St"/>
                <w:bCs/>
                <w:color w:val="000000"/>
                <w:sz w:val="14"/>
                <w:szCs w:val="14"/>
                <w:lang w:eastAsia="ar-SA"/>
              </w:rPr>
              <w:t>6 szt</w:t>
            </w:r>
            <w:r>
              <w:rPr>
                <w:rStyle w:val="St"/>
                <w:bCs/>
                <w:color w:val="000000"/>
                <w:sz w:val="14"/>
                <w:szCs w:val="14"/>
                <w:lang w:eastAsia="ar-SA"/>
              </w:rPr>
              <w:t>.</w:t>
            </w:r>
          </w:p>
          <w:p w:rsidR="00D0072A" w:rsidRPr="00AD6E7D" w:rsidRDefault="00D0072A" w:rsidP="006F2C87">
            <w:pPr>
              <w:pStyle w:val="ListParagraph"/>
              <w:numPr>
                <w:ilvl w:val="0"/>
                <w:numId w:val="8"/>
              </w:numPr>
              <w:spacing w:after="0"/>
              <w:ind w:left="180" w:hanging="141"/>
              <w:rPr>
                <w:rStyle w:val="St"/>
                <w:bCs/>
                <w:color w:val="000000"/>
                <w:sz w:val="14"/>
                <w:szCs w:val="14"/>
                <w:lang w:eastAsia="ar-SA"/>
              </w:rPr>
            </w:pPr>
            <w:r w:rsidRPr="00AD6E7D">
              <w:rPr>
                <w:rStyle w:val="St"/>
                <w:bCs/>
                <w:color w:val="000000"/>
                <w:sz w:val="14"/>
                <w:szCs w:val="14"/>
                <w:lang w:eastAsia="ar-SA"/>
              </w:rPr>
              <w:t>Mocowanie półek  metalowe z zabezpieczeniem przed przypadkowym wysunięciem, możliwość  przestawien</w:t>
            </w:r>
            <w:r>
              <w:rPr>
                <w:rStyle w:val="St"/>
                <w:bCs/>
                <w:color w:val="000000"/>
                <w:sz w:val="14"/>
                <w:szCs w:val="14"/>
                <w:lang w:eastAsia="ar-SA"/>
              </w:rPr>
              <w:t xml:space="preserve">ia - </w:t>
            </w:r>
            <w:r w:rsidRPr="00AD6E7D">
              <w:rPr>
                <w:rStyle w:val="St"/>
                <w:bCs/>
                <w:color w:val="000000"/>
                <w:sz w:val="14"/>
                <w:szCs w:val="14"/>
                <w:lang w:eastAsia="ar-SA"/>
              </w:rPr>
              <w:t xml:space="preserve"> 4  szt</w:t>
            </w:r>
            <w:r>
              <w:rPr>
                <w:rStyle w:val="St"/>
                <w:bCs/>
                <w:color w:val="000000"/>
                <w:sz w:val="14"/>
                <w:szCs w:val="14"/>
                <w:lang w:eastAsia="ar-SA"/>
              </w:rPr>
              <w:t>.</w:t>
            </w:r>
          </w:p>
          <w:p w:rsidR="00D0072A" w:rsidRDefault="00D0072A" w:rsidP="00556A29">
            <w:pPr>
              <w:spacing w:after="0" w:line="240" w:lineRule="auto"/>
              <w:rPr>
                <w:rStyle w:val="St"/>
                <w:sz w:val="14"/>
                <w:szCs w:val="14"/>
              </w:rPr>
            </w:pPr>
            <w:r w:rsidRPr="00556A29">
              <w:rPr>
                <w:rStyle w:val="St"/>
                <w:sz w:val="14"/>
                <w:szCs w:val="14"/>
              </w:rPr>
              <w:t xml:space="preserve">W skład biurka wchodzą: szafka zintegrowana z całym biurkiem, szuflada, blat roboczy </w:t>
            </w:r>
            <w:smartTag w:uri="urn:schemas-microsoft-com:office:smarttags" w:element="metricconverter">
              <w:smartTagPr>
                <w:attr w:name="ProductID" w:val="28 mm"/>
              </w:smartTagPr>
              <w:smartTag w:uri="urn:schemas-microsoft-com:office:smarttags" w:element="metricconverter">
                <w:smartTagPr>
                  <w:attr w:name="ProductID" w:val="28 mm"/>
                </w:smartTagPr>
                <w:r w:rsidRPr="00556A29">
                  <w:rPr>
                    <w:rStyle w:val="St"/>
                    <w:sz w:val="14"/>
                    <w:szCs w:val="14"/>
                  </w:rPr>
                  <w:t>28 mm</w:t>
                </w:r>
              </w:smartTag>
              <w:r>
                <w:rPr>
                  <w:rStyle w:val="St"/>
                  <w:sz w:val="14"/>
                  <w:szCs w:val="14"/>
                </w:rPr>
                <w:t>.</w:t>
              </w:r>
            </w:smartTag>
          </w:p>
          <w:p w:rsidR="00D0072A" w:rsidRDefault="00D0072A" w:rsidP="00556A29">
            <w:pPr>
              <w:spacing w:after="0" w:line="240" w:lineRule="auto"/>
              <w:rPr>
                <w:rStyle w:val="St"/>
                <w:sz w:val="14"/>
                <w:szCs w:val="14"/>
              </w:rPr>
            </w:pPr>
          </w:p>
          <w:p w:rsidR="00D0072A" w:rsidRDefault="00D0072A" w:rsidP="00556A29">
            <w:pPr>
              <w:spacing w:after="0" w:line="240" w:lineRule="auto"/>
              <w:rPr>
                <w:rStyle w:val="St"/>
                <w:sz w:val="14"/>
                <w:szCs w:val="14"/>
              </w:rPr>
            </w:pPr>
          </w:p>
          <w:p w:rsidR="00D0072A" w:rsidRPr="004A54AB" w:rsidRDefault="00D0072A" w:rsidP="00556A29">
            <w:pPr>
              <w:spacing w:after="0" w:line="240" w:lineRule="auto"/>
              <w:rPr>
                <w:sz w:val="14"/>
                <w:szCs w:val="14"/>
              </w:rPr>
            </w:pPr>
          </w:p>
        </w:tc>
        <w:tc>
          <w:tcPr>
            <w:tcW w:w="4545" w:type="dxa"/>
            <w:gridSpan w:val="2"/>
            <w:tcBorders>
              <w:top w:val="single" w:sz="4" w:space="0" w:color="000000"/>
              <w:left w:val="single" w:sz="4" w:space="0" w:color="000000"/>
              <w:bottom w:val="single" w:sz="4" w:space="0" w:color="000000"/>
              <w:right w:val="single" w:sz="4" w:space="0" w:color="000000"/>
            </w:tcBorders>
            <w:shd w:val="clear" w:color="auto" w:fill="FFFFFF"/>
          </w:tcPr>
          <w:p w:rsidR="00D0072A" w:rsidRPr="00CA130F" w:rsidRDefault="00D0072A">
            <w:pPr>
              <w:snapToGrid w:val="0"/>
              <w:spacing w:after="0" w:line="240" w:lineRule="auto"/>
              <w:rPr>
                <w:rFonts w:cs="Calibri"/>
                <w:sz w:val="16"/>
                <w:szCs w:val="16"/>
              </w:rPr>
            </w:pPr>
            <w:r w:rsidRPr="00EF4E18">
              <w:rPr>
                <w:rFonts w:cs="Calibri"/>
                <w:noProof/>
                <w:sz w:val="16"/>
                <w:szCs w:val="16"/>
                <w:lang w:eastAsia="pl-PL"/>
              </w:rPr>
              <w:pict>
                <v:shape id="Obraz 3" o:spid="_x0000_i1027" type="#_x0000_t75" style="width:178.5pt;height:203.25pt;visibility:visible">
                  <v:imagedata r:id="rId9" o:title=""/>
                </v:shape>
              </w:pict>
            </w:r>
          </w:p>
        </w:tc>
      </w:tr>
      <w:tr w:rsidR="00D0072A" w:rsidRPr="00AB7279" w:rsidTr="00EC2621">
        <w:trPr>
          <w:trHeight w:val="23"/>
        </w:trPr>
        <w:tc>
          <w:tcPr>
            <w:tcW w:w="959" w:type="dxa"/>
            <w:tcBorders>
              <w:top w:val="single" w:sz="4" w:space="0" w:color="000000"/>
              <w:left w:val="single" w:sz="4" w:space="0" w:color="000000"/>
              <w:bottom w:val="single" w:sz="4" w:space="0" w:color="000000"/>
            </w:tcBorders>
            <w:shd w:val="clear" w:color="auto" w:fill="FFFFFF"/>
          </w:tcPr>
          <w:p w:rsidR="00D0072A" w:rsidRPr="00AB7279" w:rsidRDefault="00D0072A">
            <w:pPr>
              <w:spacing w:after="0" w:line="240" w:lineRule="auto"/>
              <w:rPr>
                <w:rFonts w:cs="Calibri"/>
                <w:sz w:val="16"/>
                <w:szCs w:val="16"/>
              </w:rPr>
            </w:pPr>
            <w:r>
              <w:rPr>
                <w:rFonts w:cs="Calibri"/>
                <w:sz w:val="16"/>
                <w:szCs w:val="16"/>
              </w:rPr>
              <w:t>3</w:t>
            </w:r>
          </w:p>
        </w:tc>
        <w:tc>
          <w:tcPr>
            <w:tcW w:w="5222" w:type="dxa"/>
            <w:gridSpan w:val="3"/>
            <w:tcBorders>
              <w:top w:val="single" w:sz="4" w:space="0" w:color="000000"/>
              <w:left w:val="single" w:sz="4" w:space="0" w:color="000000"/>
              <w:bottom w:val="single" w:sz="4" w:space="0" w:color="000000"/>
            </w:tcBorders>
            <w:shd w:val="clear" w:color="auto" w:fill="FFFFFF"/>
          </w:tcPr>
          <w:p w:rsidR="00D0072A" w:rsidRPr="00392077" w:rsidRDefault="00D0072A">
            <w:pPr>
              <w:spacing w:after="0" w:line="240" w:lineRule="auto"/>
              <w:rPr>
                <w:rFonts w:cs="Calibri"/>
                <w:b/>
                <w:sz w:val="16"/>
                <w:szCs w:val="16"/>
              </w:rPr>
            </w:pPr>
            <w:r w:rsidRPr="00392077">
              <w:rPr>
                <w:rFonts w:cs="Calibri"/>
                <w:b/>
                <w:sz w:val="16"/>
                <w:szCs w:val="16"/>
              </w:rPr>
              <w:t>Biurko 60x120</w:t>
            </w:r>
          </w:p>
        </w:tc>
        <w:tc>
          <w:tcPr>
            <w:tcW w:w="1064" w:type="dxa"/>
            <w:gridSpan w:val="2"/>
            <w:tcBorders>
              <w:top w:val="single" w:sz="4" w:space="0" w:color="000000"/>
              <w:left w:val="single" w:sz="4" w:space="0" w:color="000000"/>
              <w:bottom w:val="single" w:sz="4" w:space="0" w:color="000000"/>
            </w:tcBorders>
            <w:shd w:val="clear" w:color="auto" w:fill="FFFFFF"/>
          </w:tcPr>
          <w:p w:rsidR="00D0072A" w:rsidRPr="00392077" w:rsidRDefault="00D0072A">
            <w:pPr>
              <w:spacing w:after="0" w:line="240" w:lineRule="auto"/>
              <w:rPr>
                <w:rFonts w:cs="Calibri"/>
                <w:b/>
                <w:sz w:val="16"/>
                <w:szCs w:val="16"/>
              </w:rPr>
            </w:pPr>
            <w:r>
              <w:rPr>
                <w:rFonts w:cs="Calibri"/>
                <w:b/>
                <w:sz w:val="16"/>
                <w:szCs w:val="16"/>
              </w:rPr>
              <w:t>4</w:t>
            </w:r>
          </w:p>
        </w:tc>
        <w:tc>
          <w:tcPr>
            <w:tcW w:w="3260" w:type="dxa"/>
            <w:tcBorders>
              <w:top w:val="single" w:sz="4" w:space="0" w:color="000000"/>
              <w:left w:val="single" w:sz="4" w:space="0" w:color="000000"/>
              <w:bottom w:val="single" w:sz="4" w:space="0" w:color="000000"/>
            </w:tcBorders>
            <w:shd w:val="clear" w:color="auto" w:fill="FFFFFF"/>
          </w:tcPr>
          <w:p w:rsidR="00D0072A" w:rsidRPr="00AB7279" w:rsidRDefault="00D0072A">
            <w:pPr>
              <w:snapToGrid w:val="0"/>
              <w:spacing w:after="0" w:line="240" w:lineRule="auto"/>
              <w:rPr>
                <w:rFonts w:cs="Calibri"/>
                <w:sz w:val="16"/>
                <w:szCs w:val="16"/>
              </w:rPr>
            </w:pPr>
          </w:p>
        </w:tc>
        <w:tc>
          <w:tcPr>
            <w:tcW w:w="1285" w:type="dxa"/>
            <w:tcBorders>
              <w:top w:val="single" w:sz="4" w:space="0" w:color="000000"/>
              <w:left w:val="single" w:sz="4" w:space="0" w:color="000000"/>
              <w:bottom w:val="single" w:sz="4" w:space="0" w:color="000000"/>
              <w:right w:val="single" w:sz="4" w:space="0" w:color="000000"/>
            </w:tcBorders>
            <w:shd w:val="clear" w:color="auto" w:fill="FFFFFF"/>
          </w:tcPr>
          <w:p w:rsidR="00D0072A" w:rsidRPr="00AB7279" w:rsidRDefault="00D0072A">
            <w:pPr>
              <w:snapToGrid w:val="0"/>
              <w:spacing w:after="0" w:line="240" w:lineRule="auto"/>
              <w:rPr>
                <w:rFonts w:cs="Calibri"/>
                <w:sz w:val="16"/>
                <w:szCs w:val="16"/>
              </w:rPr>
            </w:pPr>
          </w:p>
        </w:tc>
      </w:tr>
      <w:tr w:rsidR="00D0072A" w:rsidRPr="00AB7279" w:rsidTr="00EC2621">
        <w:trPr>
          <w:trHeight w:val="23"/>
        </w:trPr>
        <w:tc>
          <w:tcPr>
            <w:tcW w:w="959" w:type="dxa"/>
            <w:tcBorders>
              <w:top w:val="single" w:sz="4" w:space="0" w:color="000000"/>
              <w:left w:val="single" w:sz="4" w:space="0" w:color="000000"/>
              <w:bottom w:val="single" w:sz="4" w:space="0" w:color="000000"/>
            </w:tcBorders>
            <w:shd w:val="clear" w:color="auto" w:fill="FFFFFF"/>
          </w:tcPr>
          <w:p w:rsidR="00D0072A" w:rsidRPr="00AB7279" w:rsidRDefault="00D0072A">
            <w:pPr>
              <w:snapToGrid w:val="0"/>
              <w:spacing w:after="0" w:line="240" w:lineRule="auto"/>
              <w:rPr>
                <w:rFonts w:cs="Calibri"/>
                <w:sz w:val="16"/>
                <w:szCs w:val="16"/>
              </w:rPr>
            </w:pPr>
          </w:p>
        </w:tc>
        <w:tc>
          <w:tcPr>
            <w:tcW w:w="6286" w:type="dxa"/>
            <w:gridSpan w:val="5"/>
            <w:tcBorders>
              <w:top w:val="single" w:sz="4" w:space="0" w:color="000000"/>
              <w:left w:val="single" w:sz="4" w:space="0" w:color="000000"/>
              <w:bottom w:val="single" w:sz="4" w:space="0" w:color="000000"/>
            </w:tcBorders>
            <w:shd w:val="clear" w:color="auto" w:fill="FFFFFF"/>
          </w:tcPr>
          <w:p w:rsidR="00D0072A" w:rsidRPr="00957BBC" w:rsidRDefault="00D0072A" w:rsidP="00957BBC">
            <w:pPr>
              <w:spacing w:after="0" w:line="240" w:lineRule="auto"/>
              <w:rPr>
                <w:rFonts w:cs="Calibri"/>
                <w:color w:val="000000"/>
                <w:sz w:val="14"/>
                <w:szCs w:val="14"/>
              </w:rPr>
            </w:pPr>
            <w:r w:rsidRPr="00957BBC">
              <w:rPr>
                <w:rFonts w:cs="Calibri"/>
                <w:color w:val="000000"/>
                <w:sz w:val="14"/>
                <w:szCs w:val="14"/>
              </w:rPr>
              <w:t xml:space="preserve">KOLOR BIURKA </w:t>
            </w:r>
            <w:r w:rsidRPr="00957BBC">
              <w:rPr>
                <w:sz w:val="14"/>
                <w:szCs w:val="14"/>
              </w:rPr>
              <w:t>Kronospan kolor K 003 PW – dąb złoty Draft</w:t>
            </w:r>
            <w:r w:rsidRPr="00957BBC">
              <w:rPr>
                <w:rFonts w:cs="Calibri"/>
                <w:color w:val="000000"/>
                <w:sz w:val="14"/>
                <w:szCs w:val="14"/>
              </w:rPr>
              <w:t xml:space="preserve"> </w:t>
            </w:r>
            <w:r w:rsidRPr="00423BA1">
              <w:rPr>
                <w:sz w:val="14"/>
                <w:szCs w:val="14"/>
              </w:rPr>
              <w:t>lub równoważny pod względem kolorystyki</w:t>
            </w:r>
          </w:p>
          <w:p w:rsidR="00D0072A" w:rsidRPr="00AD6E7D" w:rsidRDefault="00D0072A" w:rsidP="00A13A30">
            <w:pPr>
              <w:spacing w:after="0"/>
              <w:rPr>
                <w:rStyle w:val="St"/>
                <w:bCs/>
                <w:color w:val="000000"/>
                <w:sz w:val="14"/>
                <w:szCs w:val="14"/>
              </w:rPr>
            </w:pPr>
            <w:r w:rsidRPr="00AD6E7D">
              <w:rPr>
                <w:rStyle w:val="St"/>
                <w:bCs/>
                <w:color w:val="000000"/>
                <w:sz w:val="14"/>
                <w:szCs w:val="14"/>
              </w:rPr>
              <w:t xml:space="preserve">Wykonane z płyty wiórowej </w:t>
            </w:r>
            <w:smartTag w:uri="urn:schemas-microsoft-com:office:smarttags" w:element="metricconverter">
              <w:smartTagPr>
                <w:attr w:name="ProductID" w:val="28 mm"/>
              </w:smartTagPr>
              <w:r w:rsidRPr="00AD6E7D">
                <w:rPr>
                  <w:rStyle w:val="St"/>
                  <w:bCs/>
                  <w:color w:val="000000"/>
                  <w:sz w:val="14"/>
                  <w:szCs w:val="14"/>
                </w:rPr>
                <w:t>18 mm</w:t>
              </w:r>
            </w:smartTag>
            <w:r w:rsidRPr="00AD6E7D">
              <w:rPr>
                <w:rStyle w:val="St"/>
                <w:bCs/>
                <w:color w:val="000000"/>
                <w:sz w:val="14"/>
                <w:szCs w:val="14"/>
              </w:rPr>
              <w:t xml:space="preserve"> obustronnie me laminowanej,  w dopuszczalnej  klasie emisji E1 . Wszystkie wąskie płaszczyzny  elementów mebla oklejone taśmą  ABS o grubości </w:t>
            </w:r>
            <w:smartTag w:uri="urn:schemas-microsoft-com:office:smarttags" w:element="metricconverter">
              <w:smartTagPr>
                <w:attr w:name="ProductID" w:val="28 mm"/>
              </w:smartTagPr>
              <w:r w:rsidRPr="00AD6E7D">
                <w:rPr>
                  <w:rStyle w:val="St"/>
                  <w:bCs/>
                  <w:color w:val="000000"/>
                  <w:sz w:val="14"/>
                  <w:szCs w:val="14"/>
                </w:rPr>
                <w:t>2 mm</w:t>
              </w:r>
            </w:smartTag>
            <w:r w:rsidRPr="00AD6E7D">
              <w:rPr>
                <w:rStyle w:val="St"/>
                <w:bCs/>
                <w:color w:val="000000"/>
                <w:sz w:val="14"/>
                <w:szCs w:val="14"/>
              </w:rPr>
              <w:t xml:space="preserve">, odpowiednio do koloru   zastosowanych płyt.  Blat biurka o grubości </w:t>
            </w:r>
            <w:smartTag w:uri="urn:schemas-microsoft-com:office:smarttags" w:element="metricconverter">
              <w:smartTagPr>
                <w:attr w:name="ProductID" w:val="28 mm"/>
              </w:smartTagPr>
              <w:r w:rsidRPr="00AD6E7D">
                <w:rPr>
                  <w:rStyle w:val="St"/>
                  <w:bCs/>
                  <w:color w:val="000000"/>
                  <w:sz w:val="14"/>
                  <w:szCs w:val="14"/>
                </w:rPr>
                <w:t>28 mm</w:t>
              </w:r>
            </w:smartTag>
            <w:r w:rsidRPr="00AD6E7D">
              <w:rPr>
                <w:rStyle w:val="St"/>
                <w:bCs/>
                <w:color w:val="000000"/>
                <w:sz w:val="14"/>
                <w:szCs w:val="14"/>
              </w:rPr>
              <w:t xml:space="preserve">  obustronnie me laminowanej</w:t>
            </w:r>
          </w:p>
          <w:p w:rsidR="00D0072A" w:rsidRPr="00556A29" w:rsidRDefault="00D0072A" w:rsidP="00A13A30">
            <w:pPr>
              <w:spacing w:after="0" w:line="240" w:lineRule="auto"/>
              <w:rPr>
                <w:rStyle w:val="St"/>
                <w:sz w:val="14"/>
                <w:szCs w:val="14"/>
              </w:rPr>
            </w:pPr>
            <w:r w:rsidRPr="00556A29">
              <w:rPr>
                <w:rStyle w:val="St"/>
                <w:sz w:val="14"/>
                <w:szCs w:val="14"/>
              </w:rPr>
              <w:t xml:space="preserve"> Całość wykonana na połączenia:</w:t>
            </w:r>
          </w:p>
          <w:p w:rsidR="00D0072A" w:rsidRPr="00AD6E7D" w:rsidRDefault="00D0072A" w:rsidP="006F2C87">
            <w:pPr>
              <w:pStyle w:val="ListParagraph"/>
              <w:numPr>
                <w:ilvl w:val="0"/>
                <w:numId w:val="8"/>
              </w:numPr>
              <w:spacing w:after="0"/>
              <w:ind w:left="180" w:hanging="141"/>
              <w:rPr>
                <w:rStyle w:val="St"/>
                <w:bCs/>
                <w:color w:val="000000"/>
                <w:sz w:val="14"/>
                <w:szCs w:val="14"/>
                <w:lang w:eastAsia="ar-SA"/>
              </w:rPr>
            </w:pPr>
            <w:r w:rsidRPr="00AD6E7D">
              <w:rPr>
                <w:rStyle w:val="St"/>
                <w:bCs/>
                <w:color w:val="000000"/>
                <w:sz w:val="14"/>
                <w:szCs w:val="14"/>
                <w:lang w:eastAsia="ar-SA"/>
              </w:rPr>
              <w:t>Połączenia  kołki/klej niedopuszczalne.</w:t>
            </w:r>
          </w:p>
          <w:p w:rsidR="00D0072A" w:rsidRPr="00AD6E7D" w:rsidRDefault="00D0072A" w:rsidP="006F2C87">
            <w:pPr>
              <w:pStyle w:val="ListParagraph"/>
              <w:numPr>
                <w:ilvl w:val="0"/>
                <w:numId w:val="8"/>
              </w:numPr>
              <w:spacing w:after="0"/>
              <w:ind w:left="180" w:hanging="141"/>
              <w:rPr>
                <w:rStyle w:val="St"/>
                <w:bCs/>
                <w:color w:val="000000"/>
                <w:sz w:val="14"/>
                <w:szCs w:val="14"/>
                <w:lang w:eastAsia="ar-SA"/>
              </w:rPr>
            </w:pPr>
            <w:r>
              <w:rPr>
                <w:rStyle w:val="St"/>
                <w:bCs/>
                <w:color w:val="000000"/>
                <w:sz w:val="14"/>
                <w:szCs w:val="14"/>
                <w:lang w:eastAsia="ar-SA"/>
              </w:rPr>
              <w:t>Rekomendowane:</w:t>
            </w:r>
            <w:r w:rsidRPr="00AD6E7D">
              <w:rPr>
                <w:rStyle w:val="St"/>
                <w:bCs/>
                <w:color w:val="000000"/>
                <w:sz w:val="14"/>
                <w:szCs w:val="14"/>
                <w:lang w:eastAsia="ar-SA"/>
              </w:rPr>
              <w:t xml:space="preserve"> połączenia klinowo</w:t>
            </w:r>
            <w:r>
              <w:rPr>
                <w:rStyle w:val="St"/>
                <w:bCs/>
                <w:color w:val="000000"/>
                <w:sz w:val="14"/>
                <w:szCs w:val="14"/>
                <w:lang w:eastAsia="ar-SA"/>
              </w:rPr>
              <w:t xml:space="preserve"> -</w:t>
            </w:r>
            <w:r w:rsidRPr="00AD6E7D">
              <w:rPr>
                <w:rStyle w:val="St"/>
                <w:bCs/>
                <w:color w:val="000000"/>
                <w:sz w:val="14"/>
                <w:szCs w:val="14"/>
                <w:lang w:eastAsia="ar-SA"/>
              </w:rPr>
              <w:t xml:space="preserve"> śrubowe lub mimośrody </w:t>
            </w:r>
            <w:smartTag w:uri="urn:schemas-microsoft-com:office:smarttags" w:element="metricconverter">
              <w:smartTagPr>
                <w:attr w:name="ProductID" w:val="28 mm"/>
              </w:smartTagPr>
              <w:r w:rsidRPr="00AD6E7D">
                <w:rPr>
                  <w:rStyle w:val="St"/>
                  <w:bCs/>
                  <w:color w:val="000000"/>
                  <w:sz w:val="14"/>
                  <w:szCs w:val="14"/>
                  <w:lang w:eastAsia="ar-SA"/>
                </w:rPr>
                <w:t>25 mm</w:t>
              </w:r>
            </w:smartTag>
            <w:r w:rsidRPr="00AD6E7D">
              <w:rPr>
                <w:rStyle w:val="St"/>
                <w:bCs/>
                <w:color w:val="000000"/>
                <w:sz w:val="14"/>
                <w:szCs w:val="14"/>
                <w:lang w:eastAsia="ar-SA"/>
              </w:rPr>
              <w:t xml:space="preserve"> z osadzanym trzpieniem w mufie metalowe z gwintem metrycznym M6</w:t>
            </w:r>
            <w:r>
              <w:rPr>
                <w:rStyle w:val="St"/>
                <w:bCs/>
                <w:color w:val="000000"/>
                <w:sz w:val="14"/>
                <w:szCs w:val="14"/>
                <w:lang w:eastAsia="ar-SA"/>
              </w:rPr>
              <w:t xml:space="preserve">, </w:t>
            </w:r>
            <w:r w:rsidRPr="00AD6E7D">
              <w:rPr>
                <w:rStyle w:val="St"/>
                <w:bCs/>
                <w:color w:val="000000"/>
                <w:sz w:val="14"/>
                <w:szCs w:val="14"/>
                <w:lang w:eastAsia="ar-SA"/>
              </w:rPr>
              <w:t xml:space="preserve"> zastosować</w:t>
            </w:r>
            <w:r>
              <w:rPr>
                <w:rStyle w:val="St"/>
                <w:bCs/>
                <w:color w:val="000000"/>
                <w:sz w:val="14"/>
                <w:szCs w:val="14"/>
                <w:lang w:eastAsia="ar-SA"/>
              </w:rPr>
              <w:t xml:space="preserve"> </w:t>
            </w:r>
            <w:r w:rsidRPr="00AD6E7D">
              <w:rPr>
                <w:rStyle w:val="St"/>
                <w:bCs/>
                <w:color w:val="000000"/>
                <w:sz w:val="14"/>
                <w:szCs w:val="14"/>
                <w:lang w:eastAsia="ar-SA"/>
              </w:rPr>
              <w:t>min</w:t>
            </w:r>
            <w:r>
              <w:rPr>
                <w:rStyle w:val="St"/>
                <w:bCs/>
                <w:color w:val="000000"/>
                <w:sz w:val="14"/>
                <w:szCs w:val="14"/>
                <w:lang w:eastAsia="ar-SA"/>
              </w:rPr>
              <w:t>.</w:t>
            </w:r>
            <w:r w:rsidRPr="00AD6E7D">
              <w:rPr>
                <w:rStyle w:val="St"/>
                <w:bCs/>
                <w:color w:val="000000"/>
                <w:sz w:val="14"/>
                <w:szCs w:val="14"/>
                <w:lang w:eastAsia="ar-SA"/>
              </w:rPr>
              <w:t xml:space="preserve"> 3 szt</w:t>
            </w:r>
            <w:r>
              <w:rPr>
                <w:rStyle w:val="St"/>
                <w:bCs/>
                <w:color w:val="000000"/>
                <w:sz w:val="14"/>
                <w:szCs w:val="14"/>
                <w:lang w:eastAsia="ar-SA"/>
              </w:rPr>
              <w:t>.</w:t>
            </w:r>
            <w:r w:rsidRPr="00AD6E7D">
              <w:rPr>
                <w:rStyle w:val="St"/>
                <w:bCs/>
                <w:color w:val="000000"/>
                <w:sz w:val="14"/>
                <w:szCs w:val="14"/>
                <w:lang w:eastAsia="ar-SA"/>
              </w:rPr>
              <w:t xml:space="preserve"> na jedno łączenie boku</w:t>
            </w:r>
            <w:r>
              <w:rPr>
                <w:rStyle w:val="St"/>
                <w:bCs/>
                <w:color w:val="000000"/>
                <w:sz w:val="14"/>
                <w:szCs w:val="14"/>
                <w:lang w:eastAsia="ar-SA"/>
              </w:rPr>
              <w:t xml:space="preserve"> - </w:t>
            </w:r>
            <w:r w:rsidRPr="00AD6E7D">
              <w:rPr>
                <w:rStyle w:val="St"/>
                <w:bCs/>
                <w:color w:val="000000"/>
                <w:sz w:val="14"/>
                <w:szCs w:val="14"/>
                <w:lang w:eastAsia="ar-SA"/>
              </w:rPr>
              <w:t>25 szt.</w:t>
            </w:r>
          </w:p>
          <w:p w:rsidR="00D0072A" w:rsidRPr="00AD6E7D" w:rsidRDefault="00D0072A" w:rsidP="006F2C87">
            <w:pPr>
              <w:pStyle w:val="ListParagraph"/>
              <w:numPr>
                <w:ilvl w:val="0"/>
                <w:numId w:val="8"/>
              </w:numPr>
              <w:spacing w:after="0"/>
              <w:ind w:left="180" w:hanging="141"/>
              <w:rPr>
                <w:rStyle w:val="St"/>
                <w:bCs/>
                <w:color w:val="000000"/>
                <w:sz w:val="14"/>
                <w:szCs w:val="14"/>
                <w:lang w:eastAsia="ar-SA"/>
              </w:rPr>
            </w:pPr>
            <w:r>
              <w:rPr>
                <w:rStyle w:val="St"/>
                <w:bCs/>
                <w:color w:val="000000"/>
                <w:sz w:val="14"/>
                <w:szCs w:val="14"/>
                <w:lang w:eastAsia="ar-SA"/>
              </w:rPr>
              <w:t>Zawiasy kąt otwarcia</w:t>
            </w:r>
            <w:r w:rsidRPr="00AD6E7D">
              <w:rPr>
                <w:rStyle w:val="St"/>
                <w:bCs/>
                <w:color w:val="000000"/>
                <w:sz w:val="14"/>
                <w:szCs w:val="14"/>
                <w:lang w:eastAsia="ar-SA"/>
              </w:rPr>
              <w:t xml:space="preserve"> </w:t>
            </w:r>
            <w:smartTag w:uri="urn:schemas-microsoft-com:office:smarttags" w:element="metricconverter">
              <w:smartTagPr>
                <w:attr w:name="ProductID" w:val="28 mm"/>
              </w:smartTagPr>
              <w:r w:rsidRPr="00AD6E7D">
                <w:rPr>
                  <w:rStyle w:val="St"/>
                  <w:bCs/>
                  <w:color w:val="000000"/>
                  <w:sz w:val="14"/>
                  <w:szCs w:val="14"/>
                  <w:lang w:eastAsia="ar-SA"/>
                </w:rPr>
                <w:t>110 st</w:t>
              </w:r>
            </w:smartTag>
            <w:r w:rsidRPr="00AD6E7D">
              <w:rPr>
                <w:rStyle w:val="St"/>
                <w:bCs/>
                <w:color w:val="000000"/>
                <w:sz w:val="14"/>
                <w:szCs w:val="14"/>
                <w:lang w:eastAsia="ar-SA"/>
              </w:rPr>
              <w:t>, z hamownikiem domyku montowane na eurowkr</w:t>
            </w:r>
            <w:r>
              <w:rPr>
                <w:rStyle w:val="St"/>
                <w:bCs/>
                <w:color w:val="000000"/>
                <w:sz w:val="14"/>
                <w:szCs w:val="14"/>
                <w:lang w:eastAsia="ar-SA"/>
              </w:rPr>
              <w:t>ę</w:t>
            </w:r>
            <w:r w:rsidRPr="00AD6E7D">
              <w:rPr>
                <w:rStyle w:val="St"/>
                <w:bCs/>
                <w:color w:val="000000"/>
                <w:sz w:val="14"/>
                <w:szCs w:val="14"/>
                <w:lang w:eastAsia="ar-SA"/>
              </w:rPr>
              <w:t xml:space="preserve">ty fi </w:t>
            </w:r>
            <w:smartTag w:uri="urn:schemas-microsoft-com:office:smarttags" w:element="metricconverter">
              <w:smartTagPr>
                <w:attr w:name="ProductID" w:val="28 mm"/>
              </w:smartTagPr>
              <w:r w:rsidRPr="00AD6E7D">
                <w:rPr>
                  <w:rStyle w:val="St"/>
                  <w:bCs/>
                  <w:color w:val="000000"/>
                  <w:sz w:val="14"/>
                  <w:szCs w:val="14"/>
                  <w:lang w:eastAsia="ar-SA"/>
                </w:rPr>
                <w:t>5 mm</w:t>
              </w:r>
            </w:smartTag>
            <w:r w:rsidRPr="00AD6E7D">
              <w:rPr>
                <w:rStyle w:val="St"/>
                <w:bCs/>
                <w:color w:val="000000"/>
                <w:sz w:val="14"/>
                <w:szCs w:val="14"/>
                <w:lang w:eastAsia="ar-SA"/>
              </w:rPr>
              <w:t xml:space="preserve"> z możliwością regulacji w 3 kierunkach</w:t>
            </w:r>
            <w:r>
              <w:rPr>
                <w:rStyle w:val="St"/>
                <w:bCs/>
                <w:color w:val="000000"/>
                <w:sz w:val="14"/>
                <w:szCs w:val="14"/>
                <w:lang w:eastAsia="ar-SA"/>
              </w:rPr>
              <w:t xml:space="preserve"> -</w:t>
            </w:r>
            <w:r w:rsidRPr="00AD6E7D">
              <w:rPr>
                <w:rStyle w:val="St"/>
                <w:bCs/>
                <w:color w:val="000000"/>
                <w:sz w:val="14"/>
                <w:szCs w:val="14"/>
                <w:lang w:eastAsia="ar-SA"/>
              </w:rPr>
              <w:t xml:space="preserve"> 2 szt</w:t>
            </w:r>
            <w:r>
              <w:rPr>
                <w:rStyle w:val="St"/>
                <w:bCs/>
                <w:color w:val="000000"/>
                <w:sz w:val="14"/>
                <w:szCs w:val="14"/>
                <w:lang w:eastAsia="ar-SA"/>
              </w:rPr>
              <w:t>.</w:t>
            </w:r>
          </w:p>
          <w:p w:rsidR="00D0072A" w:rsidRDefault="00D0072A" w:rsidP="006F2C87">
            <w:pPr>
              <w:pStyle w:val="ListParagraph"/>
              <w:numPr>
                <w:ilvl w:val="0"/>
                <w:numId w:val="8"/>
              </w:numPr>
              <w:spacing w:after="0"/>
              <w:ind w:left="180" w:hanging="141"/>
              <w:rPr>
                <w:rStyle w:val="St"/>
                <w:bCs/>
                <w:color w:val="000000"/>
                <w:sz w:val="14"/>
                <w:szCs w:val="14"/>
                <w:lang w:eastAsia="ar-SA"/>
              </w:rPr>
            </w:pPr>
            <w:r>
              <w:rPr>
                <w:rStyle w:val="St"/>
                <w:bCs/>
                <w:color w:val="000000"/>
                <w:sz w:val="14"/>
                <w:szCs w:val="14"/>
                <w:lang w:eastAsia="ar-SA"/>
              </w:rPr>
              <w:t xml:space="preserve">Szuflada: </w:t>
            </w:r>
            <w:r w:rsidRPr="003979A7">
              <w:rPr>
                <w:sz w:val="14"/>
                <w:szCs w:val="14"/>
              </w:rPr>
              <w:t xml:space="preserve">boki metalowe, prowadnice zintegrowane i ułożyskowane z cichym domykiem, dno szuflady płyta wiórowa </w:t>
            </w:r>
            <w:smartTag w:uri="urn:schemas-microsoft-com:office:smarttags" w:element="metricconverter">
              <w:smartTagPr>
                <w:attr w:name="ProductID" w:val="28 mm"/>
              </w:smartTagPr>
              <w:r w:rsidRPr="003979A7">
                <w:rPr>
                  <w:sz w:val="14"/>
                  <w:szCs w:val="14"/>
                </w:rPr>
                <w:t>16 mm</w:t>
              </w:r>
            </w:smartTag>
            <w:r w:rsidRPr="003979A7">
              <w:rPr>
                <w:sz w:val="14"/>
                <w:szCs w:val="14"/>
              </w:rPr>
              <w:t>, front szuflady zgodny z elewacją mebla</w:t>
            </w:r>
            <w:r>
              <w:rPr>
                <w:rStyle w:val="St"/>
                <w:bCs/>
                <w:color w:val="000000"/>
                <w:sz w:val="14"/>
                <w:szCs w:val="14"/>
                <w:lang w:eastAsia="ar-SA"/>
              </w:rPr>
              <w:t>,</w:t>
            </w:r>
            <w:r w:rsidRPr="00A13A30">
              <w:rPr>
                <w:rStyle w:val="St"/>
                <w:bCs/>
                <w:color w:val="000000"/>
                <w:sz w:val="14"/>
                <w:szCs w:val="14"/>
                <w:lang w:eastAsia="ar-SA"/>
              </w:rPr>
              <w:t xml:space="preserve"> wym: dł. x szer.x wys. 500/350/80, </w:t>
            </w:r>
            <w:r w:rsidRPr="000A2C22">
              <w:rPr>
                <w:rStyle w:val="St"/>
                <w:sz w:val="14"/>
                <w:szCs w:val="14"/>
              </w:rPr>
              <w:t xml:space="preserve">. Obciążenie szuflady minimum </w:t>
            </w:r>
            <w:smartTag w:uri="urn:schemas-microsoft-com:office:smarttags" w:element="metricconverter">
              <w:smartTagPr>
                <w:attr w:name="ProductID" w:val="28 mm"/>
              </w:smartTagPr>
              <w:r w:rsidRPr="000A2C22">
                <w:rPr>
                  <w:rStyle w:val="St"/>
                  <w:sz w:val="14"/>
                  <w:szCs w:val="14"/>
                </w:rPr>
                <w:t>35 kg</w:t>
              </w:r>
            </w:smartTag>
            <w:r w:rsidRPr="000A2C22">
              <w:rPr>
                <w:rStyle w:val="St"/>
                <w:sz w:val="14"/>
                <w:szCs w:val="14"/>
              </w:rPr>
              <w:t>. Szuflada powinna mieć możliwość regulacji minimum w 2 płaszczyznach</w:t>
            </w:r>
            <w:r w:rsidRPr="00A13A30">
              <w:rPr>
                <w:rStyle w:val="St"/>
                <w:bCs/>
                <w:color w:val="000000"/>
                <w:sz w:val="14"/>
                <w:szCs w:val="14"/>
                <w:lang w:eastAsia="ar-SA"/>
              </w:rPr>
              <w:t xml:space="preserve"> - 1 szt</w:t>
            </w:r>
          </w:p>
          <w:p w:rsidR="00D0072A" w:rsidRPr="00A13A30" w:rsidRDefault="00D0072A" w:rsidP="006F2C87">
            <w:pPr>
              <w:pStyle w:val="ListParagraph"/>
              <w:numPr>
                <w:ilvl w:val="0"/>
                <w:numId w:val="8"/>
              </w:numPr>
              <w:spacing w:after="0"/>
              <w:ind w:left="180" w:hanging="141"/>
              <w:rPr>
                <w:rStyle w:val="St"/>
                <w:bCs/>
                <w:color w:val="000000"/>
                <w:sz w:val="14"/>
                <w:szCs w:val="14"/>
                <w:lang w:eastAsia="ar-SA"/>
              </w:rPr>
            </w:pPr>
            <w:r w:rsidRPr="00A13A30">
              <w:rPr>
                <w:rStyle w:val="St"/>
                <w:bCs/>
                <w:color w:val="000000"/>
                <w:sz w:val="14"/>
                <w:szCs w:val="14"/>
                <w:lang w:eastAsia="ar-SA"/>
              </w:rPr>
              <w:t xml:space="preserve">Uchwyty metalowe o rozstawie 128 do </w:t>
            </w:r>
            <w:smartTag w:uri="urn:schemas-microsoft-com:office:smarttags" w:element="metricconverter">
              <w:smartTagPr>
                <w:attr w:name="ProductID" w:val="28 mm"/>
              </w:smartTagPr>
              <w:r w:rsidRPr="00A13A30">
                <w:rPr>
                  <w:rStyle w:val="St"/>
                  <w:bCs/>
                  <w:color w:val="000000"/>
                  <w:sz w:val="14"/>
                  <w:szCs w:val="14"/>
                  <w:lang w:eastAsia="ar-SA"/>
                </w:rPr>
                <w:t>192 mm</w:t>
              </w:r>
            </w:smartTag>
            <w:r w:rsidRPr="00A13A30">
              <w:rPr>
                <w:rStyle w:val="St"/>
                <w:bCs/>
                <w:color w:val="000000"/>
                <w:sz w:val="14"/>
                <w:szCs w:val="14"/>
                <w:lang w:eastAsia="ar-SA"/>
              </w:rPr>
              <w:t xml:space="preserve"> w odpowiedniej proporcji do mebla, dla szuflady montowany poziomo, dla drzwi pionowo - 2 szt.</w:t>
            </w:r>
          </w:p>
          <w:p w:rsidR="00D0072A" w:rsidRPr="00AD6E7D" w:rsidRDefault="00D0072A" w:rsidP="006F2C87">
            <w:pPr>
              <w:pStyle w:val="ListParagraph"/>
              <w:numPr>
                <w:ilvl w:val="0"/>
                <w:numId w:val="8"/>
              </w:numPr>
              <w:spacing w:after="0"/>
              <w:ind w:left="180" w:hanging="141"/>
              <w:rPr>
                <w:rStyle w:val="St"/>
                <w:bCs/>
                <w:color w:val="000000"/>
                <w:sz w:val="14"/>
                <w:szCs w:val="14"/>
                <w:lang w:eastAsia="ar-SA"/>
              </w:rPr>
            </w:pPr>
            <w:r w:rsidRPr="00AD6E7D">
              <w:rPr>
                <w:rStyle w:val="St"/>
                <w:bCs/>
                <w:color w:val="000000"/>
                <w:sz w:val="14"/>
                <w:szCs w:val="14"/>
                <w:lang w:eastAsia="ar-SA"/>
              </w:rPr>
              <w:t>Ślizgacze  pod szafką i nogą  biurka kolor czarny</w:t>
            </w:r>
            <w:r>
              <w:rPr>
                <w:rStyle w:val="St"/>
                <w:bCs/>
                <w:color w:val="000000"/>
                <w:sz w:val="14"/>
                <w:szCs w:val="14"/>
                <w:lang w:eastAsia="ar-SA"/>
              </w:rPr>
              <w:t xml:space="preserve"> - </w:t>
            </w:r>
            <w:r w:rsidRPr="00AD6E7D">
              <w:rPr>
                <w:rStyle w:val="St"/>
                <w:bCs/>
                <w:color w:val="000000"/>
                <w:sz w:val="14"/>
                <w:szCs w:val="14"/>
                <w:lang w:eastAsia="ar-SA"/>
              </w:rPr>
              <w:t>6 szt</w:t>
            </w:r>
            <w:r>
              <w:rPr>
                <w:rStyle w:val="St"/>
                <w:bCs/>
                <w:color w:val="000000"/>
                <w:sz w:val="14"/>
                <w:szCs w:val="14"/>
                <w:lang w:eastAsia="ar-SA"/>
              </w:rPr>
              <w:t>.</w:t>
            </w:r>
          </w:p>
          <w:p w:rsidR="00D0072A" w:rsidRPr="00AD6E7D" w:rsidRDefault="00D0072A" w:rsidP="006F2C87">
            <w:pPr>
              <w:pStyle w:val="ListParagraph"/>
              <w:numPr>
                <w:ilvl w:val="0"/>
                <w:numId w:val="8"/>
              </w:numPr>
              <w:spacing w:after="0"/>
              <w:ind w:left="180" w:hanging="141"/>
              <w:rPr>
                <w:rStyle w:val="St"/>
                <w:bCs/>
                <w:color w:val="000000"/>
                <w:sz w:val="14"/>
                <w:szCs w:val="14"/>
                <w:lang w:eastAsia="ar-SA"/>
              </w:rPr>
            </w:pPr>
            <w:r w:rsidRPr="00AD6E7D">
              <w:rPr>
                <w:rStyle w:val="St"/>
                <w:bCs/>
                <w:color w:val="000000"/>
                <w:sz w:val="14"/>
                <w:szCs w:val="14"/>
                <w:lang w:eastAsia="ar-SA"/>
              </w:rPr>
              <w:t>Mocowanie półek  metalowe z zabezpieczeniem przed przypadkowym wysunięciem, możliwość  przestawien</w:t>
            </w:r>
            <w:r>
              <w:rPr>
                <w:rStyle w:val="St"/>
                <w:bCs/>
                <w:color w:val="000000"/>
                <w:sz w:val="14"/>
                <w:szCs w:val="14"/>
                <w:lang w:eastAsia="ar-SA"/>
              </w:rPr>
              <w:t xml:space="preserve">ia - </w:t>
            </w:r>
            <w:r w:rsidRPr="00AD6E7D">
              <w:rPr>
                <w:rStyle w:val="St"/>
                <w:bCs/>
                <w:color w:val="000000"/>
                <w:sz w:val="14"/>
                <w:szCs w:val="14"/>
                <w:lang w:eastAsia="ar-SA"/>
              </w:rPr>
              <w:t xml:space="preserve"> 4  szt</w:t>
            </w:r>
            <w:r>
              <w:rPr>
                <w:rStyle w:val="St"/>
                <w:bCs/>
                <w:color w:val="000000"/>
                <w:sz w:val="14"/>
                <w:szCs w:val="14"/>
                <w:lang w:eastAsia="ar-SA"/>
              </w:rPr>
              <w:t>.</w:t>
            </w:r>
          </w:p>
          <w:p w:rsidR="00D0072A" w:rsidRDefault="00D0072A" w:rsidP="00A13A30">
            <w:pPr>
              <w:spacing w:after="0" w:line="240" w:lineRule="auto"/>
              <w:rPr>
                <w:rStyle w:val="St"/>
                <w:sz w:val="14"/>
                <w:szCs w:val="14"/>
              </w:rPr>
            </w:pPr>
            <w:r w:rsidRPr="00556A29">
              <w:rPr>
                <w:rStyle w:val="St"/>
                <w:sz w:val="14"/>
                <w:szCs w:val="14"/>
              </w:rPr>
              <w:t xml:space="preserve">W skład biurka wchodzą: szafka zintegrowana z całym biurkiem, szuflada, blat roboczy </w:t>
            </w:r>
            <w:smartTag w:uri="urn:schemas-microsoft-com:office:smarttags" w:element="metricconverter">
              <w:smartTagPr>
                <w:attr w:name="ProductID" w:val="28 mm"/>
              </w:smartTagPr>
              <w:r w:rsidRPr="00556A29">
                <w:rPr>
                  <w:rStyle w:val="St"/>
                  <w:sz w:val="14"/>
                  <w:szCs w:val="14"/>
                </w:rPr>
                <w:t>28 mm</w:t>
              </w:r>
            </w:smartTag>
            <w:r>
              <w:rPr>
                <w:rStyle w:val="St"/>
                <w:sz w:val="14"/>
                <w:szCs w:val="14"/>
              </w:rPr>
              <w:t>.</w:t>
            </w:r>
          </w:p>
          <w:p w:rsidR="00D0072A" w:rsidRDefault="00D0072A" w:rsidP="00392077">
            <w:pPr>
              <w:spacing w:after="0" w:line="240" w:lineRule="auto"/>
              <w:rPr>
                <w:rFonts w:cs="Calibri"/>
                <w:sz w:val="16"/>
                <w:szCs w:val="16"/>
              </w:rPr>
            </w:pPr>
          </w:p>
          <w:p w:rsidR="00D0072A" w:rsidRDefault="00D0072A" w:rsidP="00392077">
            <w:pPr>
              <w:spacing w:after="0" w:line="240" w:lineRule="auto"/>
              <w:rPr>
                <w:rFonts w:cs="Calibri"/>
                <w:sz w:val="16"/>
                <w:szCs w:val="16"/>
              </w:rPr>
            </w:pPr>
          </w:p>
          <w:p w:rsidR="00D0072A" w:rsidRDefault="00D0072A" w:rsidP="00392077">
            <w:pPr>
              <w:spacing w:after="0" w:line="240" w:lineRule="auto"/>
              <w:rPr>
                <w:rFonts w:cs="Calibri"/>
                <w:sz w:val="16"/>
                <w:szCs w:val="16"/>
              </w:rPr>
            </w:pPr>
          </w:p>
          <w:p w:rsidR="00D0072A" w:rsidRDefault="00D0072A" w:rsidP="00392077">
            <w:pPr>
              <w:spacing w:after="0" w:line="240" w:lineRule="auto"/>
              <w:rPr>
                <w:rFonts w:cs="Calibri"/>
                <w:sz w:val="16"/>
                <w:szCs w:val="16"/>
              </w:rPr>
            </w:pPr>
          </w:p>
          <w:p w:rsidR="00D0072A" w:rsidRDefault="00D0072A" w:rsidP="00392077">
            <w:pPr>
              <w:spacing w:after="0" w:line="240" w:lineRule="auto"/>
              <w:rPr>
                <w:rFonts w:cs="Calibri"/>
                <w:sz w:val="16"/>
                <w:szCs w:val="16"/>
              </w:rPr>
            </w:pPr>
          </w:p>
          <w:p w:rsidR="00D0072A" w:rsidRPr="00AB7279" w:rsidRDefault="00D0072A" w:rsidP="00392077">
            <w:pPr>
              <w:spacing w:after="0" w:line="240" w:lineRule="auto"/>
              <w:rPr>
                <w:rFonts w:cs="Calibri"/>
                <w:sz w:val="16"/>
                <w:szCs w:val="16"/>
              </w:rPr>
            </w:pPr>
          </w:p>
        </w:tc>
        <w:tc>
          <w:tcPr>
            <w:tcW w:w="4545" w:type="dxa"/>
            <w:gridSpan w:val="2"/>
            <w:tcBorders>
              <w:top w:val="single" w:sz="4" w:space="0" w:color="000000"/>
              <w:left w:val="single" w:sz="4" w:space="0" w:color="000000"/>
              <w:bottom w:val="single" w:sz="4" w:space="0" w:color="000000"/>
              <w:right w:val="single" w:sz="4" w:space="0" w:color="000000"/>
            </w:tcBorders>
            <w:shd w:val="clear" w:color="auto" w:fill="FFFFFF"/>
          </w:tcPr>
          <w:p w:rsidR="00D0072A" w:rsidRPr="00CA130F" w:rsidRDefault="00D0072A">
            <w:pPr>
              <w:snapToGrid w:val="0"/>
              <w:spacing w:after="0" w:line="240" w:lineRule="auto"/>
              <w:rPr>
                <w:rFonts w:cs="Calibri"/>
                <w:sz w:val="16"/>
                <w:szCs w:val="16"/>
              </w:rPr>
            </w:pPr>
            <w:r w:rsidRPr="00EF4E18">
              <w:rPr>
                <w:rFonts w:cs="Calibri"/>
                <w:noProof/>
                <w:sz w:val="16"/>
                <w:szCs w:val="16"/>
                <w:lang w:eastAsia="pl-PL"/>
              </w:rPr>
              <w:pict>
                <v:shape id="Obraz 4" o:spid="_x0000_i1028" type="#_x0000_t75" style="width:161.25pt;height:166.5pt;visibility:visible">
                  <v:imagedata r:id="rId10" o:title=""/>
                </v:shape>
              </w:pict>
            </w:r>
          </w:p>
        </w:tc>
      </w:tr>
      <w:tr w:rsidR="00D0072A" w:rsidRPr="00AB7279" w:rsidTr="00EC2621">
        <w:trPr>
          <w:trHeight w:val="23"/>
        </w:trPr>
        <w:tc>
          <w:tcPr>
            <w:tcW w:w="959" w:type="dxa"/>
            <w:tcBorders>
              <w:top w:val="single" w:sz="4" w:space="0" w:color="000000"/>
              <w:left w:val="single" w:sz="4" w:space="0" w:color="000000"/>
              <w:bottom w:val="single" w:sz="4" w:space="0" w:color="000000"/>
            </w:tcBorders>
            <w:shd w:val="clear" w:color="auto" w:fill="FFFFFF"/>
          </w:tcPr>
          <w:p w:rsidR="00D0072A" w:rsidRPr="00AB7279" w:rsidRDefault="00D0072A">
            <w:pPr>
              <w:spacing w:after="0" w:line="240" w:lineRule="auto"/>
              <w:rPr>
                <w:rFonts w:cs="Calibri"/>
                <w:sz w:val="16"/>
                <w:szCs w:val="16"/>
              </w:rPr>
            </w:pPr>
            <w:r w:rsidRPr="00AB7279">
              <w:rPr>
                <w:rFonts w:cs="Calibri"/>
                <w:sz w:val="16"/>
                <w:szCs w:val="16"/>
              </w:rPr>
              <w:t>4</w:t>
            </w:r>
          </w:p>
        </w:tc>
        <w:tc>
          <w:tcPr>
            <w:tcW w:w="5222" w:type="dxa"/>
            <w:gridSpan w:val="3"/>
            <w:tcBorders>
              <w:top w:val="single" w:sz="4" w:space="0" w:color="000000"/>
              <w:left w:val="single" w:sz="4" w:space="0" w:color="000000"/>
              <w:bottom w:val="single" w:sz="4" w:space="0" w:color="000000"/>
            </w:tcBorders>
            <w:shd w:val="clear" w:color="auto" w:fill="FFFFFF"/>
          </w:tcPr>
          <w:p w:rsidR="00D0072A" w:rsidRPr="00DC7921" w:rsidRDefault="00D0072A">
            <w:pPr>
              <w:spacing w:after="0" w:line="240" w:lineRule="auto"/>
              <w:rPr>
                <w:rFonts w:cs="Calibri"/>
                <w:b/>
                <w:sz w:val="16"/>
                <w:szCs w:val="16"/>
              </w:rPr>
            </w:pPr>
            <w:r w:rsidRPr="00DC7921">
              <w:rPr>
                <w:rFonts w:cs="Calibri"/>
                <w:b/>
                <w:sz w:val="16"/>
                <w:szCs w:val="16"/>
              </w:rPr>
              <w:t>Biurko 60x180</w:t>
            </w:r>
          </w:p>
        </w:tc>
        <w:tc>
          <w:tcPr>
            <w:tcW w:w="1064" w:type="dxa"/>
            <w:gridSpan w:val="2"/>
            <w:tcBorders>
              <w:top w:val="single" w:sz="4" w:space="0" w:color="000000"/>
              <w:left w:val="single" w:sz="4" w:space="0" w:color="000000"/>
              <w:bottom w:val="single" w:sz="4" w:space="0" w:color="000000"/>
            </w:tcBorders>
            <w:shd w:val="clear" w:color="auto" w:fill="FFFFFF"/>
          </w:tcPr>
          <w:p w:rsidR="00D0072A" w:rsidRPr="00DC7921" w:rsidRDefault="00D0072A">
            <w:pPr>
              <w:spacing w:after="0" w:line="240" w:lineRule="auto"/>
              <w:rPr>
                <w:rFonts w:cs="Calibri"/>
                <w:b/>
                <w:sz w:val="16"/>
                <w:szCs w:val="16"/>
              </w:rPr>
            </w:pPr>
            <w:r w:rsidRPr="00DC7921">
              <w:rPr>
                <w:rFonts w:cs="Calibri"/>
                <w:b/>
                <w:sz w:val="16"/>
                <w:szCs w:val="16"/>
              </w:rPr>
              <w:t>1</w:t>
            </w:r>
          </w:p>
        </w:tc>
        <w:tc>
          <w:tcPr>
            <w:tcW w:w="3260" w:type="dxa"/>
            <w:tcBorders>
              <w:top w:val="single" w:sz="4" w:space="0" w:color="000000"/>
              <w:left w:val="single" w:sz="4" w:space="0" w:color="000000"/>
              <w:bottom w:val="single" w:sz="4" w:space="0" w:color="000000"/>
            </w:tcBorders>
            <w:shd w:val="clear" w:color="auto" w:fill="FFFFFF"/>
          </w:tcPr>
          <w:p w:rsidR="00D0072A" w:rsidRPr="00AB7279" w:rsidRDefault="00D0072A">
            <w:pPr>
              <w:snapToGrid w:val="0"/>
              <w:spacing w:after="0" w:line="240" w:lineRule="auto"/>
              <w:rPr>
                <w:rFonts w:cs="Calibri"/>
                <w:sz w:val="16"/>
                <w:szCs w:val="16"/>
              </w:rPr>
            </w:pPr>
          </w:p>
        </w:tc>
        <w:tc>
          <w:tcPr>
            <w:tcW w:w="1285" w:type="dxa"/>
            <w:tcBorders>
              <w:top w:val="single" w:sz="4" w:space="0" w:color="000000"/>
              <w:left w:val="single" w:sz="4" w:space="0" w:color="000000"/>
              <w:bottom w:val="single" w:sz="4" w:space="0" w:color="000000"/>
              <w:right w:val="single" w:sz="4" w:space="0" w:color="000000"/>
            </w:tcBorders>
            <w:shd w:val="clear" w:color="auto" w:fill="FFFFFF"/>
          </w:tcPr>
          <w:p w:rsidR="00D0072A" w:rsidRPr="00AB7279" w:rsidRDefault="00D0072A">
            <w:pPr>
              <w:snapToGrid w:val="0"/>
              <w:spacing w:after="0" w:line="240" w:lineRule="auto"/>
              <w:rPr>
                <w:rFonts w:cs="Calibri"/>
                <w:sz w:val="16"/>
                <w:szCs w:val="16"/>
              </w:rPr>
            </w:pPr>
          </w:p>
        </w:tc>
      </w:tr>
      <w:tr w:rsidR="00D0072A" w:rsidRPr="00AB7279" w:rsidTr="00423BA1">
        <w:trPr>
          <w:trHeight w:val="56"/>
        </w:trPr>
        <w:tc>
          <w:tcPr>
            <w:tcW w:w="959" w:type="dxa"/>
            <w:tcBorders>
              <w:top w:val="single" w:sz="4" w:space="0" w:color="000000"/>
              <w:left w:val="single" w:sz="4" w:space="0" w:color="000000"/>
              <w:bottom w:val="single" w:sz="4" w:space="0" w:color="000000"/>
            </w:tcBorders>
            <w:shd w:val="clear" w:color="auto" w:fill="FFFFFF"/>
          </w:tcPr>
          <w:p w:rsidR="00D0072A" w:rsidRPr="00AB7279" w:rsidRDefault="00D0072A">
            <w:pPr>
              <w:snapToGrid w:val="0"/>
              <w:spacing w:after="0" w:line="240" w:lineRule="auto"/>
              <w:rPr>
                <w:rFonts w:cs="Calibri"/>
                <w:sz w:val="16"/>
                <w:szCs w:val="16"/>
              </w:rPr>
            </w:pPr>
          </w:p>
        </w:tc>
        <w:tc>
          <w:tcPr>
            <w:tcW w:w="6286" w:type="dxa"/>
            <w:gridSpan w:val="5"/>
            <w:tcBorders>
              <w:top w:val="single" w:sz="4" w:space="0" w:color="000000"/>
              <w:left w:val="single" w:sz="4" w:space="0" w:color="000000"/>
              <w:bottom w:val="single" w:sz="4" w:space="0" w:color="000000"/>
            </w:tcBorders>
            <w:shd w:val="clear" w:color="auto" w:fill="FFFFFF"/>
          </w:tcPr>
          <w:p w:rsidR="00D0072A" w:rsidRPr="00957BBC" w:rsidRDefault="00D0072A" w:rsidP="00957BBC">
            <w:pPr>
              <w:spacing w:after="0" w:line="240" w:lineRule="auto"/>
              <w:rPr>
                <w:rFonts w:cs="Calibri"/>
                <w:color w:val="000000"/>
                <w:sz w:val="14"/>
                <w:szCs w:val="14"/>
              </w:rPr>
            </w:pPr>
            <w:r w:rsidRPr="00957BBC">
              <w:rPr>
                <w:rFonts w:cs="Calibri"/>
                <w:color w:val="000000"/>
                <w:sz w:val="14"/>
                <w:szCs w:val="14"/>
              </w:rPr>
              <w:t xml:space="preserve">KOLOR BIURKA </w:t>
            </w:r>
            <w:r w:rsidRPr="00957BBC">
              <w:rPr>
                <w:sz w:val="14"/>
                <w:szCs w:val="14"/>
              </w:rPr>
              <w:t>Kronospan kolor K 003 PW – dąb złoty Draft</w:t>
            </w:r>
            <w:r w:rsidRPr="00957BBC">
              <w:rPr>
                <w:rFonts w:cs="Calibri"/>
                <w:color w:val="000000"/>
                <w:sz w:val="14"/>
                <w:szCs w:val="14"/>
              </w:rPr>
              <w:t xml:space="preserve"> </w:t>
            </w:r>
            <w:r w:rsidRPr="00423BA1">
              <w:rPr>
                <w:sz w:val="14"/>
                <w:szCs w:val="14"/>
              </w:rPr>
              <w:t>lub równoważny pod względem kolorystyki</w:t>
            </w:r>
          </w:p>
          <w:p w:rsidR="00D0072A" w:rsidRPr="00AD6E7D" w:rsidRDefault="00D0072A" w:rsidP="00A13A30">
            <w:pPr>
              <w:spacing w:after="0"/>
              <w:rPr>
                <w:rStyle w:val="St"/>
                <w:bCs/>
                <w:color w:val="000000"/>
                <w:sz w:val="14"/>
                <w:szCs w:val="14"/>
              </w:rPr>
            </w:pPr>
            <w:r w:rsidRPr="00AD6E7D">
              <w:rPr>
                <w:rStyle w:val="St"/>
                <w:bCs/>
                <w:color w:val="000000"/>
                <w:sz w:val="14"/>
                <w:szCs w:val="14"/>
              </w:rPr>
              <w:t xml:space="preserve">Wykonane z płyty wiórowej </w:t>
            </w:r>
            <w:smartTag w:uri="urn:schemas-microsoft-com:office:smarttags" w:element="metricconverter">
              <w:smartTagPr>
                <w:attr w:name="ProductID" w:val="28 mm"/>
              </w:smartTagPr>
              <w:r w:rsidRPr="00AD6E7D">
                <w:rPr>
                  <w:rStyle w:val="St"/>
                  <w:bCs/>
                  <w:color w:val="000000"/>
                  <w:sz w:val="14"/>
                  <w:szCs w:val="14"/>
                </w:rPr>
                <w:t>18 mm</w:t>
              </w:r>
            </w:smartTag>
            <w:r w:rsidRPr="00AD6E7D">
              <w:rPr>
                <w:rStyle w:val="St"/>
                <w:bCs/>
                <w:color w:val="000000"/>
                <w:sz w:val="14"/>
                <w:szCs w:val="14"/>
              </w:rPr>
              <w:t xml:space="preserve"> obustronnie me laminowanej,  w dopuszczalnej  klasie emisji E1 . Wszystkie wąskie płaszczyzny  elementów mebla oklejone taśmą  ABS o grubości </w:t>
            </w:r>
            <w:smartTag w:uri="urn:schemas-microsoft-com:office:smarttags" w:element="metricconverter">
              <w:smartTagPr>
                <w:attr w:name="ProductID" w:val="28 mm"/>
              </w:smartTagPr>
              <w:r w:rsidRPr="00AD6E7D">
                <w:rPr>
                  <w:rStyle w:val="St"/>
                  <w:bCs/>
                  <w:color w:val="000000"/>
                  <w:sz w:val="14"/>
                  <w:szCs w:val="14"/>
                </w:rPr>
                <w:t>2 mm</w:t>
              </w:r>
            </w:smartTag>
            <w:r w:rsidRPr="00AD6E7D">
              <w:rPr>
                <w:rStyle w:val="St"/>
                <w:bCs/>
                <w:color w:val="000000"/>
                <w:sz w:val="14"/>
                <w:szCs w:val="14"/>
              </w:rPr>
              <w:t xml:space="preserve">, odpowiednio do koloru   zastosowanych płyt.  Blat biurka o grubości </w:t>
            </w:r>
            <w:smartTag w:uri="urn:schemas-microsoft-com:office:smarttags" w:element="metricconverter">
              <w:smartTagPr>
                <w:attr w:name="ProductID" w:val="28 mm"/>
              </w:smartTagPr>
              <w:r w:rsidRPr="00AD6E7D">
                <w:rPr>
                  <w:rStyle w:val="St"/>
                  <w:bCs/>
                  <w:color w:val="000000"/>
                  <w:sz w:val="14"/>
                  <w:szCs w:val="14"/>
                </w:rPr>
                <w:t>28 mm</w:t>
              </w:r>
            </w:smartTag>
            <w:r w:rsidRPr="00AD6E7D">
              <w:rPr>
                <w:rStyle w:val="St"/>
                <w:bCs/>
                <w:color w:val="000000"/>
                <w:sz w:val="14"/>
                <w:szCs w:val="14"/>
              </w:rPr>
              <w:t xml:space="preserve">  obustronnie me laminowanej. </w:t>
            </w:r>
          </w:p>
          <w:p w:rsidR="00D0072A" w:rsidRPr="00556A29" w:rsidRDefault="00D0072A" w:rsidP="00A13A30">
            <w:pPr>
              <w:spacing w:after="0" w:line="240" w:lineRule="auto"/>
              <w:rPr>
                <w:rStyle w:val="St"/>
                <w:sz w:val="14"/>
                <w:szCs w:val="14"/>
              </w:rPr>
            </w:pPr>
            <w:r w:rsidRPr="00556A29">
              <w:rPr>
                <w:rStyle w:val="St"/>
                <w:sz w:val="14"/>
                <w:szCs w:val="14"/>
              </w:rPr>
              <w:t xml:space="preserve"> Całość wykonana na połączenia:</w:t>
            </w:r>
          </w:p>
          <w:p w:rsidR="00D0072A" w:rsidRPr="00AD6E7D" w:rsidRDefault="00D0072A" w:rsidP="006F2C87">
            <w:pPr>
              <w:pStyle w:val="ListParagraph"/>
              <w:numPr>
                <w:ilvl w:val="0"/>
                <w:numId w:val="8"/>
              </w:numPr>
              <w:spacing w:after="0"/>
              <w:ind w:left="180" w:hanging="141"/>
              <w:rPr>
                <w:rStyle w:val="St"/>
                <w:bCs/>
                <w:color w:val="000000"/>
                <w:sz w:val="14"/>
                <w:szCs w:val="14"/>
                <w:lang w:eastAsia="ar-SA"/>
              </w:rPr>
            </w:pPr>
            <w:r w:rsidRPr="00AD6E7D">
              <w:rPr>
                <w:rStyle w:val="St"/>
                <w:bCs/>
                <w:color w:val="000000"/>
                <w:sz w:val="14"/>
                <w:szCs w:val="14"/>
                <w:lang w:eastAsia="ar-SA"/>
              </w:rPr>
              <w:t>Połączenia  kołki/klej niedopuszczalne.</w:t>
            </w:r>
          </w:p>
          <w:p w:rsidR="00D0072A" w:rsidRPr="00AD6E7D" w:rsidRDefault="00D0072A" w:rsidP="006F2C87">
            <w:pPr>
              <w:pStyle w:val="ListParagraph"/>
              <w:numPr>
                <w:ilvl w:val="0"/>
                <w:numId w:val="8"/>
              </w:numPr>
              <w:spacing w:after="0"/>
              <w:ind w:left="180" w:hanging="141"/>
              <w:rPr>
                <w:rStyle w:val="St"/>
                <w:bCs/>
                <w:color w:val="000000"/>
                <w:sz w:val="14"/>
                <w:szCs w:val="14"/>
                <w:lang w:eastAsia="ar-SA"/>
              </w:rPr>
            </w:pPr>
            <w:r>
              <w:rPr>
                <w:rStyle w:val="St"/>
                <w:bCs/>
                <w:color w:val="000000"/>
                <w:sz w:val="14"/>
                <w:szCs w:val="14"/>
                <w:lang w:eastAsia="ar-SA"/>
              </w:rPr>
              <w:t>Rekomendowane:</w:t>
            </w:r>
            <w:r w:rsidRPr="00AD6E7D">
              <w:rPr>
                <w:rStyle w:val="St"/>
                <w:bCs/>
                <w:color w:val="000000"/>
                <w:sz w:val="14"/>
                <w:szCs w:val="14"/>
                <w:lang w:eastAsia="ar-SA"/>
              </w:rPr>
              <w:t xml:space="preserve"> połączenia klinowo</w:t>
            </w:r>
            <w:r>
              <w:rPr>
                <w:rStyle w:val="St"/>
                <w:bCs/>
                <w:color w:val="000000"/>
                <w:sz w:val="14"/>
                <w:szCs w:val="14"/>
                <w:lang w:eastAsia="ar-SA"/>
              </w:rPr>
              <w:t xml:space="preserve"> -</w:t>
            </w:r>
            <w:r w:rsidRPr="00AD6E7D">
              <w:rPr>
                <w:rStyle w:val="St"/>
                <w:bCs/>
                <w:color w:val="000000"/>
                <w:sz w:val="14"/>
                <w:szCs w:val="14"/>
                <w:lang w:eastAsia="ar-SA"/>
              </w:rPr>
              <w:t xml:space="preserve"> śrubowe lub mimośrody </w:t>
            </w:r>
            <w:smartTag w:uri="urn:schemas-microsoft-com:office:smarttags" w:element="metricconverter">
              <w:smartTagPr>
                <w:attr w:name="ProductID" w:val="28 mm"/>
              </w:smartTagPr>
              <w:r w:rsidRPr="00AD6E7D">
                <w:rPr>
                  <w:rStyle w:val="St"/>
                  <w:bCs/>
                  <w:color w:val="000000"/>
                  <w:sz w:val="14"/>
                  <w:szCs w:val="14"/>
                  <w:lang w:eastAsia="ar-SA"/>
                </w:rPr>
                <w:t>25 mm</w:t>
              </w:r>
            </w:smartTag>
            <w:r w:rsidRPr="00AD6E7D">
              <w:rPr>
                <w:rStyle w:val="St"/>
                <w:bCs/>
                <w:color w:val="000000"/>
                <w:sz w:val="14"/>
                <w:szCs w:val="14"/>
                <w:lang w:eastAsia="ar-SA"/>
              </w:rPr>
              <w:t xml:space="preserve"> z osadzanym trzpieniem w mufie metalowe z gwintem metrycznym M6</w:t>
            </w:r>
            <w:r>
              <w:rPr>
                <w:rStyle w:val="St"/>
                <w:bCs/>
                <w:color w:val="000000"/>
                <w:sz w:val="14"/>
                <w:szCs w:val="14"/>
                <w:lang w:eastAsia="ar-SA"/>
              </w:rPr>
              <w:t xml:space="preserve">, </w:t>
            </w:r>
            <w:r w:rsidRPr="00AD6E7D">
              <w:rPr>
                <w:rStyle w:val="St"/>
                <w:bCs/>
                <w:color w:val="000000"/>
                <w:sz w:val="14"/>
                <w:szCs w:val="14"/>
                <w:lang w:eastAsia="ar-SA"/>
              </w:rPr>
              <w:t xml:space="preserve"> zastosować</w:t>
            </w:r>
            <w:r>
              <w:rPr>
                <w:rStyle w:val="St"/>
                <w:bCs/>
                <w:color w:val="000000"/>
                <w:sz w:val="14"/>
                <w:szCs w:val="14"/>
                <w:lang w:eastAsia="ar-SA"/>
              </w:rPr>
              <w:t xml:space="preserve"> </w:t>
            </w:r>
            <w:r w:rsidRPr="00AD6E7D">
              <w:rPr>
                <w:rStyle w:val="St"/>
                <w:bCs/>
                <w:color w:val="000000"/>
                <w:sz w:val="14"/>
                <w:szCs w:val="14"/>
                <w:lang w:eastAsia="ar-SA"/>
              </w:rPr>
              <w:t>min</w:t>
            </w:r>
            <w:r>
              <w:rPr>
                <w:rStyle w:val="St"/>
                <w:bCs/>
                <w:color w:val="000000"/>
                <w:sz w:val="14"/>
                <w:szCs w:val="14"/>
                <w:lang w:eastAsia="ar-SA"/>
              </w:rPr>
              <w:t>.</w:t>
            </w:r>
            <w:r w:rsidRPr="00AD6E7D">
              <w:rPr>
                <w:rStyle w:val="St"/>
                <w:bCs/>
                <w:color w:val="000000"/>
                <w:sz w:val="14"/>
                <w:szCs w:val="14"/>
                <w:lang w:eastAsia="ar-SA"/>
              </w:rPr>
              <w:t xml:space="preserve"> 3 szt</w:t>
            </w:r>
            <w:r>
              <w:rPr>
                <w:rStyle w:val="St"/>
                <w:bCs/>
                <w:color w:val="000000"/>
                <w:sz w:val="14"/>
                <w:szCs w:val="14"/>
                <w:lang w:eastAsia="ar-SA"/>
              </w:rPr>
              <w:t>.</w:t>
            </w:r>
            <w:r w:rsidRPr="00AD6E7D">
              <w:rPr>
                <w:rStyle w:val="St"/>
                <w:bCs/>
                <w:color w:val="000000"/>
                <w:sz w:val="14"/>
                <w:szCs w:val="14"/>
                <w:lang w:eastAsia="ar-SA"/>
              </w:rPr>
              <w:t xml:space="preserve"> na jedno łączenie boku</w:t>
            </w:r>
            <w:r>
              <w:rPr>
                <w:rStyle w:val="St"/>
                <w:bCs/>
                <w:color w:val="000000"/>
                <w:sz w:val="14"/>
                <w:szCs w:val="14"/>
                <w:lang w:eastAsia="ar-SA"/>
              </w:rPr>
              <w:t xml:space="preserve"> - </w:t>
            </w:r>
            <w:r w:rsidRPr="00AD6E7D">
              <w:rPr>
                <w:rStyle w:val="St"/>
                <w:bCs/>
                <w:color w:val="000000"/>
                <w:sz w:val="14"/>
                <w:szCs w:val="14"/>
                <w:lang w:eastAsia="ar-SA"/>
              </w:rPr>
              <w:t>25 szt.</w:t>
            </w:r>
          </w:p>
          <w:p w:rsidR="00D0072A" w:rsidRPr="00AD6E7D" w:rsidRDefault="00D0072A" w:rsidP="006F2C87">
            <w:pPr>
              <w:pStyle w:val="ListParagraph"/>
              <w:numPr>
                <w:ilvl w:val="0"/>
                <w:numId w:val="8"/>
              </w:numPr>
              <w:spacing w:after="0"/>
              <w:ind w:left="180" w:hanging="141"/>
              <w:rPr>
                <w:rStyle w:val="St"/>
                <w:bCs/>
                <w:color w:val="000000"/>
                <w:sz w:val="14"/>
                <w:szCs w:val="14"/>
                <w:lang w:eastAsia="ar-SA"/>
              </w:rPr>
            </w:pPr>
            <w:r>
              <w:rPr>
                <w:rStyle w:val="St"/>
                <w:bCs/>
                <w:color w:val="000000"/>
                <w:sz w:val="14"/>
                <w:szCs w:val="14"/>
                <w:lang w:eastAsia="ar-SA"/>
              </w:rPr>
              <w:t>Zawiasy kąt otwarcia</w:t>
            </w:r>
            <w:r w:rsidRPr="00AD6E7D">
              <w:rPr>
                <w:rStyle w:val="St"/>
                <w:bCs/>
                <w:color w:val="000000"/>
                <w:sz w:val="14"/>
                <w:szCs w:val="14"/>
                <w:lang w:eastAsia="ar-SA"/>
              </w:rPr>
              <w:t xml:space="preserve"> </w:t>
            </w:r>
            <w:smartTag w:uri="urn:schemas-microsoft-com:office:smarttags" w:element="metricconverter">
              <w:smartTagPr>
                <w:attr w:name="ProductID" w:val="28 mm"/>
              </w:smartTagPr>
              <w:r w:rsidRPr="00AD6E7D">
                <w:rPr>
                  <w:rStyle w:val="St"/>
                  <w:bCs/>
                  <w:color w:val="000000"/>
                  <w:sz w:val="14"/>
                  <w:szCs w:val="14"/>
                  <w:lang w:eastAsia="ar-SA"/>
                </w:rPr>
                <w:t>110 st</w:t>
              </w:r>
            </w:smartTag>
            <w:r w:rsidRPr="00AD6E7D">
              <w:rPr>
                <w:rStyle w:val="St"/>
                <w:bCs/>
                <w:color w:val="000000"/>
                <w:sz w:val="14"/>
                <w:szCs w:val="14"/>
                <w:lang w:eastAsia="ar-SA"/>
              </w:rPr>
              <w:t>, z hamownikiem domyku montowane na eurowkr</w:t>
            </w:r>
            <w:r>
              <w:rPr>
                <w:rStyle w:val="St"/>
                <w:bCs/>
                <w:color w:val="000000"/>
                <w:sz w:val="14"/>
                <w:szCs w:val="14"/>
                <w:lang w:eastAsia="ar-SA"/>
              </w:rPr>
              <w:t>ę</w:t>
            </w:r>
            <w:r w:rsidRPr="00AD6E7D">
              <w:rPr>
                <w:rStyle w:val="St"/>
                <w:bCs/>
                <w:color w:val="000000"/>
                <w:sz w:val="14"/>
                <w:szCs w:val="14"/>
                <w:lang w:eastAsia="ar-SA"/>
              </w:rPr>
              <w:t xml:space="preserve">ty fi </w:t>
            </w:r>
            <w:smartTag w:uri="urn:schemas-microsoft-com:office:smarttags" w:element="metricconverter">
              <w:smartTagPr>
                <w:attr w:name="ProductID" w:val="28 mm"/>
              </w:smartTagPr>
              <w:r w:rsidRPr="00AD6E7D">
                <w:rPr>
                  <w:rStyle w:val="St"/>
                  <w:bCs/>
                  <w:color w:val="000000"/>
                  <w:sz w:val="14"/>
                  <w:szCs w:val="14"/>
                  <w:lang w:eastAsia="ar-SA"/>
                </w:rPr>
                <w:t>5 mm</w:t>
              </w:r>
            </w:smartTag>
            <w:r w:rsidRPr="00AD6E7D">
              <w:rPr>
                <w:rStyle w:val="St"/>
                <w:bCs/>
                <w:color w:val="000000"/>
                <w:sz w:val="14"/>
                <w:szCs w:val="14"/>
                <w:lang w:eastAsia="ar-SA"/>
              </w:rPr>
              <w:t xml:space="preserve"> z możliwością regulacji w 3 kierunkach</w:t>
            </w:r>
            <w:r>
              <w:rPr>
                <w:rStyle w:val="St"/>
                <w:bCs/>
                <w:color w:val="000000"/>
                <w:sz w:val="14"/>
                <w:szCs w:val="14"/>
                <w:lang w:eastAsia="ar-SA"/>
              </w:rPr>
              <w:t xml:space="preserve"> -</w:t>
            </w:r>
            <w:r w:rsidRPr="00AD6E7D">
              <w:rPr>
                <w:rStyle w:val="St"/>
                <w:bCs/>
                <w:color w:val="000000"/>
                <w:sz w:val="14"/>
                <w:szCs w:val="14"/>
                <w:lang w:eastAsia="ar-SA"/>
              </w:rPr>
              <w:t xml:space="preserve"> </w:t>
            </w:r>
            <w:r>
              <w:rPr>
                <w:rStyle w:val="St"/>
                <w:bCs/>
                <w:color w:val="000000"/>
                <w:sz w:val="14"/>
                <w:szCs w:val="14"/>
                <w:lang w:eastAsia="ar-SA"/>
              </w:rPr>
              <w:t>4</w:t>
            </w:r>
            <w:r w:rsidRPr="00AD6E7D">
              <w:rPr>
                <w:rStyle w:val="St"/>
                <w:bCs/>
                <w:color w:val="000000"/>
                <w:sz w:val="14"/>
                <w:szCs w:val="14"/>
                <w:lang w:eastAsia="ar-SA"/>
              </w:rPr>
              <w:t xml:space="preserve"> szt</w:t>
            </w:r>
            <w:r>
              <w:rPr>
                <w:rStyle w:val="St"/>
                <w:bCs/>
                <w:color w:val="000000"/>
                <w:sz w:val="14"/>
                <w:szCs w:val="14"/>
                <w:lang w:eastAsia="ar-SA"/>
              </w:rPr>
              <w:t>.</w:t>
            </w:r>
          </w:p>
          <w:p w:rsidR="00D0072A" w:rsidRDefault="00D0072A" w:rsidP="006F2C87">
            <w:pPr>
              <w:pStyle w:val="ListParagraph"/>
              <w:numPr>
                <w:ilvl w:val="0"/>
                <w:numId w:val="8"/>
              </w:numPr>
              <w:spacing w:after="0"/>
              <w:ind w:left="180" w:hanging="141"/>
              <w:rPr>
                <w:rStyle w:val="St"/>
                <w:bCs/>
                <w:color w:val="000000"/>
                <w:sz w:val="14"/>
                <w:szCs w:val="14"/>
                <w:lang w:eastAsia="ar-SA"/>
              </w:rPr>
            </w:pPr>
            <w:r>
              <w:rPr>
                <w:rStyle w:val="St"/>
                <w:bCs/>
                <w:color w:val="000000"/>
                <w:sz w:val="14"/>
                <w:szCs w:val="14"/>
                <w:lang w:eastAsia="ar-SA"/>
              </w:rPr>
              <w:t xml:space="preserve">Szuflada: </w:t>
            </w:r>
            <w:r w:rsidRPr="003979A7">
              <w:rPr>
                <w:sz w:val="14"/>
                <w:szCs w:val="14"/>
              </w:rPr>
              <w:t xml:space="preserve">boki metalowe, prowadnice zintegrowane i ułożyskowane z cichym domykiem, dno szuflady płyta wiórowa </w:t>
            </w:r>
            <w:smartTag w:uri="urn:schemas-microsoft-com:office:smarttags" w:element="metricconverter">
              <w:smartTagPr>
                <w:attr w:name="ProductID" w:val="28 mm"/>
              </w:smartTagPr>
              <w:r w:rsidRPr="003979A7">
                <w:rPr>
                  <w:sz w:val="14"/>
                  <w:szCs w:val="14"/>
                </w:rPr>
                <w:t>16 mm</w:t>
              </w:r>
            </w:smartTag>
            <w:r w:rsidRPr="003979A7">
              <w:rPr>
                <w:sz w:val="14"/>
                <w:szCs w:val="14"/>
              </w:rPr>
              <w:t>, front szuflady zgodny z elewacją mebla</w:t>
            </w:r>
            <w:r>
              <w:rPr>
                <w:rStyle w:val="St"/>
                <w:bCs/>
                <w:color w:val="000000"/>
                <w:sz w:val="14"/>
                <w:szCs w:val="14"/>
                <w:lang w:eastAsia="ar-SA"/>
              </w:rPr>
              <w:t>,</w:t>
            </w:r>
            <w:r w:rsidRPr="00A13A30">
              <w:rPr>
                <w:rStyle w:val="St"/>
                <w:bCs/>
                <w:color w:val="000000"/>
                <w:sz w:val="14"/>
                <w:szCs w:val="14"/>
                <w:lang w:eastAsia="ar-SA"/>
              </w:rPr>
              <w:t xml:space="preserve"> wym: dł. x szer.x wys. 500/350/80, </w:t>
            </w:r>
            <w:r w:rsidRPr="000A2C22">
              <w:rPr>
                <w:rStyle w:val="St"/>
                <w:sz w:val="14"/>
                <w:szCs w:val="14"/>
              </w:rPr>
              <w:t xml:space="preserve">. Obciążenie szuflady minimum </w:t>
            </w:r>
            <w:smartTag w:uri="urn:schemas-microsoft-com:office:smarttags" w:element="metricconverter">
              <w:smartTagPr>
                <w:attr w:name="ProductID" w:val="28 mm"/>
              </w:smartTagPr>
              <w:r w:rsidRPr="000A2C22">
                <w:rPr>
                  <w:rStyle w:val="St"/>
                  <w:sz w:val="14"/>
                  <w:szCs w:val="14"/>
                </w:rPr>
                <w:t>35 kg</w:t>
              </w:r>
            </w:smartTag>
            <w:r w:rsidRPr="000A2C22">
              <w:rPr>
                <w:rStyle w:val="St"/>
                <w:sz w:val="14"/>
                <w:szCs w:val="14"/>
              </w:rPr>
              <w:t>. Szuflada powinna mieć możliwość regulacji minimum w 2 płaszczyznach</w:t>
            </w:r>
            <w:r w:rsidRPr="00A13A30">
              <w:rPr>
                <w:rStyle w:val="St"/>
                <w:bCs/>
                <w:color w:val="000000"/>
                <w:sz w:val="14"/>
                <w:szCs w:val="14"/>
                <w:lang w:eastAsia="ar-SA"/>
              </w:rPr>
              <w:t xml:space="preserve"> - </w:t>
            </w:r>
            <w:r>
              <w:rPr>
                <w:rStyle w:val="St"/>
                <w:bCs/>
                <w:color w:val="000000"/>
                <w:sz w:val="14"/>
                <w:szCs w:val="14"/>
                <w:lang w:eastAsia="ar-SA"/>
              </w:rPr>
              <w:t>2</w:t>
            </w:r>
            <w:r w:rsidRPr="00A13A30">
              <w:rPr>
                <w:rStyle w:val="St"/>
                <w:bCs/>
                <w:color w:val="000000"/>
                <w:sz w:val="14"/>
                <w:szCs w:val="14"/>
                <w:lang w:eastAsia="ar-SA"/>
              </w:rPr>
              <w:t xml:space="preserve"> szt</w:t>
            </w:r>
          </w:p>
          <w:p w:rsidR="00D0072A" w:rsidRPr="00A13A30" w:rsidRDefault="00D0072A" w:rsidP="006F2C87">
            <w:pPr>
              <w:pStyle w:val="ListParagraph"/>
              <w:numPr>
                <w:ilvl w:val="0"/>
                <w:numId w:val="8"/>
              </w:numPr>
              <w:spacing w:after="0"/>
              <w:ind w:left="180" w:hanging="141"/>
              <w:rPr>
                <w:rStyle w:val="St"/>
                <w:bCs/>
                <w:color w:val="000000"/>
                <w:sz w:val="14"/>
                <w:szCs w:val="14"/>
                <w:lang w:eastAsia="ar-SA"/>
              </w:rPr>
            </w:pPr>
            <w:r w:rsidRPr="00A13A30">
              <w:rPr>
                <w:rStyle w:val="St"/>
                <w:bCs/>
                <w:color w:val="000000"/>
                <w:sz w:val="14"/>
                <w:szCs w:val="14"/>
                <w:lang w:eastAsia="ar-SA"/>
              </w:rPr>
              <w:t xml:space="preserve">Uchwyty metalowe o rozstawie 128 do </w:t>
            </w:r>
            <w:smartTag w:uri="urn:schemas-microsoft-com:office:smarttags" w:element="metricconverter">
              <w:smartTagPr>
                <w:attr w:name="ProductID" w:val="28 mm"/>
              </w:smartTagPr>
              <w:r w:rsidRPr="00A13A30">
                <w:rPr>
                  <w:rStyle w:val="St"/>
                  <w:bCs/>
                  <w:color w:val="000000"/>
                  <w:sz w:val="14"/>
                  <w:szCs w:val="14"/>
                  <w:lang w:eastAsia="ar-SA"/>
                </w:rPr>
                <w:t>192 mm</w:t>
              </w:r>
            </w:smartTag>
            <w:r w:rsidRPr="00A13A30">
              <w:rPr>
                <w:rStyle w:val="St"/>
                <w:bCs/>
                <w:color w:val="000000"/>
                <w:sz w:val="14"/>
                <w:szCs w:val="14"/>
                <w:lang w:eastAsia="ar-SA"/>
              </w:rPr>
              <w:t xml:space="preserve"> w odpowiedniej proporcji do mebla, dla szuflady montowany poziomo, dla drzwi pionowo - </w:t>
            </w:r>
            <w:r>
              <w:rPr>
                <w:rStyle w:val="St"/>
                <w:bCs/>
                <w:color w:val="000000"/>
                <w:sz w:val="14"/>
                <w:szCs w:val="14"/>
                <w:lang w:eastAsia="ar-SA"/>
              </w:rPr>
              <w:t>4</w:t>
            </w:r>
            <w:r w:rsidRPr="00A13A30">
              <w:rPr>
                <w:rStyle w:val="St"/>
                <w:bCs/>
                <w:color w:val="000000"/>
                <w:sz w:val="14"/>
                <w:szCs w:val="14"/>
                <w:lang w:eastAsia="ar-SA"/>
              </w:rPr>
              <w:t xml:space="preserve"> szt.</w:t>
            </w:r>
          </w:p>
          <w:p w:rsidR="00D0072A" w:rsidRPr="00AD6E7D" w:rsidRDefault="00D0072A" w:rsidP="006F2C87">
            <w:pPr>
              <w:pStyle w:val="ListParagraph"/>
              <w:numPr>
                <w:ilvl w:val="0"/>
                <w:numId w:val="8"/>
              </w:numPr>
              <w:spacing w:after="0"/>
              <w:ind w:left="180" w:hanging="141"/>
              <w:rPr>
                <w:rStyle w:val="St"/>
                <w:bCs/>
                <w:color w:val="000000"/>
                <w:sz w:val="14"/>
                <w:szCs w:val="14"/>
                <w:lang w:eastAsia="ar-SA"/>
              </w:rPr>
            </w:pPr>
            <w:r w:rsidRPr="00AD6E7D">
              <w:rPr>
                <w:rStyle w:val="St"/>
                <w:bCs/>
                <w:color w:val="000000"/>
                <w:sz w:val="14"/>
                <w:szCs w:val="14"/>
                <w:lang w:eastAsia="ar-SA"/>
              </w:rPr>
              <w:t>Ślizgacze  pod szafką i nogą  biurka kolor czarny</w:t>
            </w:r>
            <w:r>
              <w:rPr>
                <w:rStyle w:val="St"/>
                <w:bCs/>
                <w:color w:val="000000"/>
                <w:sz w:val="14"/>
                <w:szCs w:val="14"/>
                <w:lang w:eastAsia="ar-SA"/>
              </w:rPr>
              <w:t xml:space="preserve"> - 8</w:t>
            </w:r>
            <w:r w:rsidRPr="00AD6E7D">
              <w:rPr>
                <w:rStyle w:val="St"/>
                <w:bCs/>
                <w:color w:val="000000"/>
                <w:sz w:val="14"/>
                <w:szCs w:val="14"/>
                <w:lang w:eastAsia="ar-SA"/>
              </w:rPr>
              <w:t xml:space="preserve"> szt</w:t>
            </w:r>
            <w:r>
              <w:rPr>
                <w:rStyle w:val="St"/>
                <w:bCs/>
                <w:color w:val="000000"/>
                <w:sz w:val="14"/>
                <w:szCs w:val="14"/>
                <w:lang w:eastAsia="ar-SA"/>
              </w:rPr>
              <w:t>.</w:t>
            </w:r>
          </w:p>
          <w:p w:rsidR="00D0072A" w:rsidRPr="00AD6E7D" w:rsidRDefault="00D0072A" w:rsidP="006F2C87">
            <w:pPr>
              <w:pStyle w:val="ListParagraph"/>
              <w:numPr>
                <w:ilvl w:val="0"/>
                <w:numId w:val="8"/>
              </w:numPr>
              <w:spacing w:after="0"/>
              <w:ind w:left="180" w:hanging="141"/>
              <w:rPr>
                <w:rStyle w:val="St"/>
                <w:bCs/>
                <w:color w:val="000000"/>
                <w:sz w:val="14"/>
                <w:szCs w:val="14"/>
                <w:lang w:eastAsia="ar-SA"/>
              </w:rPr>
            </w:pPr>
            <w:r w:rsidRPr="00AD6E7D">
              <w:rPr>
                <w:rStyle w:val="St"/>
                <w:bCs/>
                <w:color w:val="000000"/>
                <w:sz w:val="14"/>
                <w:szCs w:val="14"/>
                <w:lang w:eastAsia="ar-SA"/>
              </w:rPr>
              <w:t>Mocowanie półek  metalowe z zabezpieczeniem przed przypadkowym wysunięciem, możliwość  przestawien</w:t>
            </w:r>
            <w:r>
              <w:rPr>
                <w:rStyle w:val="St"/>
                <w:bCs/>
                <w:color w:val="000000"/>
                <w:sz w:val="14"/>
                <w:szCs w:val="14"/>
                <w:lang w:eastAsia="ar-SA"/>
              </w:rPr>
              <w:t xml:space="preserve">ia - </w:t>
            </w:r>
            <w:r w:rsidRPr="00AD6E7D">
              <w:rPr>
                <w:rStyle w:val="St"/>
                <w:bCs/>
                <w:color w:val="000000"/>
                <w:sz w:val="14"/>
                <w:szCs w:val="14"/>
                <w:lang w:eastAsia="ar-SA"/>
              </w:rPr>
              <w:t xml:space="preserve"> </w:t>
            </w:r>
            <w:r>
              <w:rPr>
                <w:rStyle w:val="St"/>
                <w:bCs/>
                <w:color w:val="000000"/>
                <w:sz w:val="14"/>
                <w:szCs w:val="14"/>
                <w:lang w:eastAsia="ar-SA"/>
              </w:rPr>
              <w:t>8</w:t>
            </w:r>
            <w:r w:rsidRPr="00AD6E7D">
              <w:rPr>
                <w:rStyle w:val="St"/>
                <w:bCs/>
                <w:color w:val="000000"/>
                <w:sz w:val="14"/>
                <w:szCs w:val="14"/>
                <w:lang w:eastAsia="ar-SA"/>
              </w:rPr>
              <w:t xml:space="preserve">  szt</w:t>
            </w:r>
            <w:r>
              <w:rPr>
                <w:rStyle w:val="St"/>
                <w:bCs/>
                <w:color w:val="000000"/>
                <w:sz w:val="14"/>
                <w:szCs w:val="14"/>
                <w:lang w:eastAsia="ar-SA"/>
              </w:rPr>
              <w:t>.</w:t>
            </w:r>
          </w:p>
          <w:p w:rsidR="00D0072A" w:rsidRDefault="00D0072A" w:rsidP="00A13A30">
            <w:pPr>
              <w:spacing w:after="0" w:line="240" w:lineRule="auto"/>
              <w:rPr>
                <w:rFonts w:cs="Calibri"/>
                <w:sz w:val="16"/>
                <w:szCs w:val="16"/>
              </w:rPr>
            </w:pPr>
            <w:r w:rsidRPr="00DC7921">
              <w:rPr>
                <w:rStyle w:val="St"/>
                <w:color w:val="000000"/>
                <w:sz w:val="14"/>
                <w:szCs w:val="14"/>
              </w:rPr>
              <w:t xml:space="preserve">W skład biurka wchodzą: 2 szafki zintegrowane z całym biurkiem,2  szuflady, </w:t>
            </w:r>
            <w:r w:rsidRPr="00556A29">
              <w:rPr>
                <w:rStyle w:val="St"/>
                <w:sz w:val="14"/>
                <w:szCs w:val="14"/>
              </w:rPr>
              <w:t>blat rob</w:t>
            </w:r>
            <w:r>
              <w:rPr>
                <w:rStyle w:val="St"/>
                <w:sz w:val="14"/>
                <w:szCs w:val="14"/>
              </w:rPr>
              <w:t xml:space="preserve">oczy </w:t>
            </w:r>
            <w:r w:rsidRPr="00556A29">
              <w:rPr>
                <w:rStyle w:val="St"/>
                <w:sz w:val="14"/>
                <w:szCs w:val="14"/>
              </w:rPr>
              <w:t xml:space="preserve"> </w:t>
            </w:r>
            <w:smartTag w:uri="urn:schemas-microsoft-com:office:smarttags" w:element="metricconverter">
              <w:smartTagPr>
                <w:attr w:name="ProductID" w:val="28 mm"/>
              </w:smartTagPr>
              <w:r w:rsidRPr="00556A29">
                <w:rPr>
                  <w:rStyle w:val="St"/>
                  <w:sz w:val="14"/>
                  <w:szCs w:val="14"/>
                </w:rPr>
                <w:t>38 mm</w:t>
              </w:r>
            </w:smartTag>
            <w:r>
              <w:rPr>
                <w:rStyle w:val="St"/>
                <w:sz w:val="14"/>
                <w:szCs w:val="14"/>
              </w:rPr>
              <w:t>.</w:t>
            </w:r>
          </w:p>
          <w:p w:rsidR="00D0072A" w:rsidRDefault="00D0072A" w:rsidP="00DC7921">
            <w:pPr>
              <w:spacing w:after="0" w:line="240" w:lineRule="auto"/>
              <w:rPr>
                <w:rFonts w:cs="Calibri"/>
                <w:sz w:val="16"/>
                <w:szCs w:val="16"/>
              </w:rPr>
            </w:pPr>
          </w:p>
          <w:p w:rsidR="00D0072A" w:rsidRPr="00AB7279" w:rsidRDefault="00D0072A" w:rsidP="00DC7921">
            <w:pPr>
              <w:spacing w:after="0" w:line="240" w:lineRule="auto"/>
              <w:rPr>
                <w:rFonts w:cs="Calibri"/>
                <w:sz w:val="16"/>
                <w:szCs w:val="16"/>
              </w:rPr>
            </w:pPr>
          </w:p>
        </w:tc>
        <w:tc>
          <w:tcPr>
            <w:tcW w:w="4545" w:type="dxa"/>
            <w:gridSpan w:val="2"/>
            <w:tcBorders>
              <w:top w:val="single" w:sz="4" w:space="0" w:color="000000"/>
              <w:left w:val="single" w:sz="4" w:space="0" w:color="000000"/>
              <w:bottom w:val="single" w:sz="4" w:space="0" w:color="000000"/>
              <w:right w:val="single" w:sz="4" w:space="0" w:color="000000"/>
            </w:tcBorders>
            <w:shd w:val="clear" w:color="auto" w:fill="FFFFFF"/>
          </w:tcPr>
          <w:p w:rsidR="00D0072A" w:rsidRPr="00CA130F" w:rsidRDefault="00D0072A">
            <w:pPr>
              <w:snapToGrid w:val="0"/>
              <w:spacing w:after="0" w:line="240" w:lineRule="auto"/>
              <w:rPr>
                <w:rFonts w:cs="Calibri"/>
                <w:sz w:val="16"/>
                <w:szCs w:val="16"/>
              </w:rPr>
            </w:pPr>
            <w:r w:rsidRPr="00EF4E18">
              <w:rPr>
                <w:rFonts w:cs="Calibri"/>
                <w:noProof/>
                <w:sz w:val="16"/>
                <w:szCs w:val="16"/>
                <w:lang w:eastAsia="pl-PL"/>
              </w:rPr>
              <w:pict>
                <v:shape id="Obraz 53" o:spid="_x0000_i1029" type="#_x0000_t75" style="width:180.75pt;height:168.75pt;visibility:visible">
                  <v:imagedata r:id="rId11" o:title=""/>
                </v:shape>
              </w:pict>
            </w:r>
          </w:p>
        </w:tc>
      </w:tr>
      <w:tr w:rsidR="00D0072A" w:rsidRPr="00AB7279" w:rsidTr="00EC2621">
        <w:trPr>
          <w:trHeight w:val="23"/>
        </w:trPr>
        <w:tc>
          <w:tcPr>
            <w:tcW w:w="959" w:type="dxa"/>
            <w:tcBorders>
              <w:top w:val="single" w:sz="4" w:space="0" w:color="000000"/>
              <w:left w:val="single" w:sz="4" w:space="0" w:color="000000"/>
              <w:bottom w:val="single" w:sz="4" w:space="0" w:color="000000"/>
            </w:tcBorders>
            <w:shd w:val="clear" w:color="auto" w:fill="FFFFFF"/>
          </w:tcPr>
          <w:p w:rsidR="00D0072A" w:rsidRPr="00DC7921" w:rsidRDefault="00D0072A">
            <w:pPr>
              <w:spacing w:after="0" w:line="240" w:lineRule="auto"/>
              <w:rPr>
                <w:rFonts w:cs="Calibri"/>
                <w:b/>
                <w:sz w:val="16"/>
                <w:szCs w:val="16"/>
              </w:rPr>
            </w:pPr>
            <w:r w:rsidRPr="00DC7921">
              <w:rPr>
                <w:rFonts w:cs="Calibri"/>
                <w:b/>
                <w:sz w:val="16"/>
                <w:szCs w:val="16"/>
              </w:rPr>
              <w:t>5</w:t>
            </w:r>
          </w:p>
        </w:tc>
        <w:tc>
          <w:tcPr>
            <w:tcW w:w="5222" w:type="dxa"/>
            <w:gridSpan w:val="3"/>
            <w:tcBorders>
              <w:top w:val="single" w:sz="4" w:space="0" w:color="000000"/>
              <w:left w:val="single" w:sz="4" w:space="0" w:color="000000"/>
              <w:bottom w:val="single" w:sz="4" w:space="0" w:color="000000"/>
            </w:tcBorders>
            <w:shd w:val="clear" w:color="auto" w:fill="FFFFFF"/>
          </w:tcPr>
          <w:p w:rsidR="00D0072A" w:rsidRPr="00DC7921" w:rsidRDefault="00D0072A">
            <w:pPr>
              <w:spacing w:after="0" w:line="240" w:lineRule="auto"/>
              <w:rPr>
                <w:rFonts w:cs="Calibri"/>
                <w:b/>
                <w:sz w:val="16"/>
                <w:szCs w:val="16"/>
              </w:rPr>
            </w:pPr>
            <w:r w:rsidRPr="00DC7921">
              <w:rPr>
                <w:rFonts w:cs="Calibri"/>
                <w:b/>
                <w:sz w:val="16"/>
                <w:szCs w:val="16"/>
              </w:rPr>
              <w:t>Biurko 210x180</w:t>
            </w:r>
          </w:p>
        </w:tc>
        <w:tc>
          <w:tcPr>
            <w:tcW w:w="1064" w:type="dxa"/>
            <w:gridSpan w:val="2"/>
            <w:tcBorders>
              <w:top w:val="single" w:sz="4" w:space="0" w:color="000000"/>
              <w:left w:val="single" w:sz="4" w:space="0" w:color="000000"/>
              <w:bottom w:val="single" w:sz="4" w:space="0" w:color="000000"/>
            </w:tcBorders>
            <w:shd w:val="clear" w:color="auto" w:fill="FFFFFF"/>
          </w:tcPr>
          <w:p w:rsidR="00D0072A" w:rsidRPr="00DC7921" w:rsidRDefault="00D0072A">
            <w:pPr>
              <w:spacing w:after="0" w:line="240" w:lineRule="auto"/>
              <w:rPr>
                <w:rFonts w:cs="Calibri"/>
                <w:b/>
                <w:sz w:val="16"/>
                <w:szCs w:val="16"/>
              </w:rPr>
            </w:pPr>
            <w:r w:rsidRPr="00DC7921">
              <w:rPr>
                <w:rFonts w:cs="Calibri"/>
                <w:b/>
                <w:sz w:val="16"/>
                <w:szCs w:val="16"/>
              </w:rPr>
              <w:t>1</w:t>
            </w:r>
          </w:p>
        </w:tc>
        <w:tc>
          <w:tcPr>
            <w:tcW w:w="3260" w:type="dxa"/>
            <w:tcBorders>
              <w:top w:val="single" w:sz="4" w:space="0" w:color="000000"/>
              <w:left w:val="single" w:sz="4" w:space="0" w:color="000000"/>
              <w:bottom w:val="single" w:sz="4" w:space="0" w:color="000000"/>
            </w:tcBorders>
            <w:shd w:val="clear" w:color="auto" w:fill="FFFFFF"/>
          </w:tcPr>
          <w:p w:rsidR="00D0072A" w:rsidRPr="00AB7279" w:rsidRDefault="00D0072A">
            <w:pPr>
              <w:snapToGrid w:val="0"/>
              <w:spacing w:after="0" w:line="240" w:lineRule="auto"/>
              <w:rPr>
                <w:rFonts w:cs="Calibri"/>
                <w:sz w:val="16"/>
                <w:szCs w:val="16"/>
              </w:rPr>
            </w:pPr>
          </w:p>
        </w:tc>
        <w:tc>
          <w:tcPr>
            <w:tcW w:w="1285" w:type="dxa"/>
            <w:tcBorders>
              <w:top w:val="single" w:sz="4" w:space="0" w:color="000000"/>
              <w:left w:val="single" w:sz="4" w:space="0" w:color="000000"/>
              <w:bottom w:val="single" w:sz="4" w:space="0" w:color="000000"/>
              <w:right w:val="single" w:sz="4" w:space="0" w:color="000000"/>
            </w:tcBorders>
            <w:shd w:val="clear" w:color="auto" w:fill="FFFFFF"/>
          </w:tcPr>
          <w:p w:rsidR="00D0072A" w:rsidRPr="00AB7279" w:rsidRDefault="00D0072A">
            <w:pPr>
              <w:snapToGrid w:val="0"/>
              <w:spacing w:after="0" w:line="240" w:lineRule="auto"/>
              <w:rPr>
                <w:rFonts w:cs="Calibri"/>
                <w:sz w:val="16"/>
                <w:szCs w:val="16"/>
              </w:rPr>
            </w:pPr>
          </w:p>
        </w:tc>
      </w:tr>
      <w:tr w:rsidR="00D0072A" w:rsidRPr="00AB7279" w:rsidTr="004A54AB">
        <w:trPr>
          <w:trHeight w:val="4549"/>
        </w:trPr>
        <w:tc>
          <w:tcPr>
            <w:tcW w:w="959" w:type="dxa"/>
            <w:tcBorders>
              <w:top w:val="single" w:sz="4" w:space="0" w:color="000000"/>
              <w:left w:val="single" w:sz="4" w:space="0" w:color="000000"/>
              <w:bottom w:val="single" w:sz="4" w:space="0" w:color="000000"/>
            </w:tcBorders>
            <w:shd w:val="clear" w:color="auto" w:fill="FFFFFF"/>
          </w:tcPr>
          <w:p w:rsidR="00D0072A" w:rsidRPr="00AB7279" w:rsidRDefault="00D0072A">
            <w:pPr>
              <w:snapToGrid w:val="0"/>
              <w:spacing w:after="0" w:line="240" w:lineRule="auto"/>
              <w:rPr>
                <w:rFonts w:cs="Calibri"/>
                <w:sz w:val="16"/>
                <w:szCs w:val="16"/>
              </w:rPr>
            </w:pPr>
          </w:p>
        </w:tc>
        <w:tc>
          <w:tcPr>
            <w:tcW w:w="6286" w:type="dxa"/>
            <w:gridSpan w:val="5"/>
            <w:tcBorders>
              <w:top w:val="single" w:sz="4" w:space="0" w:color="000000"/>
              <w:left w:val="single" w:sz="4" w:space="0" w:color="000000"/>
              <w:bottom w:val="single" w:sz="4" w:space="0" w:color="000000"/>
            </w:tcBorders>
            <w:shd w:val="clear" w:color="auto" w:fill="FFFFFF"/>
          </w:tcPr>
          <w:p w:rsidR="00D0072A" w:rsidRPr="00957BBC" w:rsidRDefault="00D0072A" w:rsidP="00957BBC">
            <w:pPr>
              <w:spacing w:after="0" w:line="240" w:lineRule="auto"/>
              <w:rPr>
                <w:rFonts w:cs="Calibri"/>
                <w:color w:val="000000"/>
                <w:sz w:val="14"/>
                <w:szCs w:val="14"/>
              </w:rPr>
            </w:pPr>
            <w:r w:rsidRPr="00957BBC">
              <w:rPr>
                <w:rFonts w:cs="Calibri"/>
                <w:color w:val="000000"/>
                <w:sz w:val="14"/>
                <w:szCs w:val="14"/>
              </w:rPr>
              <w:t xml:space="preserve">KOLOR BIURKA </w:t>
            </w:r>
            <w:r w:rsidRPr="00957BBC">
              <w:rPr>
                <w:sz w:val="14"/>
                <w:szCs w:val="14"/>
              </w:rPr>
              <w:t>Kronospan kolor K 003 PW – dąb złoty Draft</w:t>
            </w:r>
            <w:r w:rsidRPr="00957BBC">
              <w:rPr>
                <w:rFonts w:cs="Calibri"/>
                <w:color w:val="000000"/>
                <w:sz w:val="14"/>
                <w:szCs w:val="14"/>
              </w:rPr>
              <w:t xml:space="preserve"> </w:t>
            </w:r>
            <w:r w:rsidRPr="00423BA1">
              <w:rPr>
                <w:sz w:val="14"/>
                <w:szCs w:val="14"/>
              </w:rPr>
              <w:t>lub równoważny pod względem kolorystyki</w:t>
            </w:r>
          </w:p>
          <w:p w:rsidR="00D0072A" w:rsidRPr="00AD6E7D" w:rsidRDefault="00D0072A" w:rsidP="00A13A30">
            <w:pPr>
              <w:spacing w:after="0"/>
              <w:rPr>
                <w:rStyle w:val="St"/>
                <w:bCs/>
                <w:color w:val="000000"/>
                <w:sz w:val="14"/>
                <w:szCs w:val="14"/>
              </w:rPr>
            </w:pPr>
            <w:r w:rsidRPr="00AD6E7D">
              <w:rPr>
                <w:rStyle w:val="St"/>
                <w:bCs/>
                <w:color w:val="000000"/>
                <w:sz w:val="14"/>
                <w:szCs w:val="14"/>
              </w:rPr>
              <w:t xml:space="preserve">Wykonane z płyty wiórowej </w:t>
            </w:r>
            <w:smartTag w:uri="urn:schemas-microsoft-com:office:smarttags" w:element="metricconverter">
              <w:smartTagPr>
                <w:attr w:name="ProductID" w:val="28 mm"/>
              </w:smartTagPr>
              <w:r w:rsidRPr="00AD6E7D">
                <w:rPr>
                  <w:rStyle w:val="St"/>
                  <w:bCs/>
                  <w:color w:val="000000"/>
                  <w:sz w:val="14"/>
                  <w:szCs w:val="14"/>
                </w:rPr>
                <w:t>18 mm</w:t>
              </w:r>
            </w:smartTag>
            <w:r w:rsidRPr="00AD6E7D">
              <w:rPr>
                <w:rStyle w:val="St"/>
                <w:bCs/>
                <w:color w:val="000000"/>
                <w:sz w:val="14"/>
                <w:szCs w:val="14"/>
              </w:rPr>
              <w:t xml:space="preserve"> obustronnie me laminowanej,  w dopuszczalnej  klasie emisji E1 . Wszystkie wąskie płaszczyzny  elementów mebla oklejone taśmą  ABS o grubości </w:t>
            </w:r>
            <w:smartTag w:uri="urn:schemas-microsoft-com:office:smarttags" w:element="metricconverter">
              <w:smartTagPr>
                <w:attr w:name="ProductID" w:val="28 mm"/>
              </w:smartTagPr>
              <w:r w:rsidRPr="00AD6E7D">
                <w:rPr>
                  <w:rStyle w:val="St"/>
                  <w:bCs/>
                  <w:color w:val="000000"/>
                  <w:sz w:val="14"/>
                  <w:szCs w:val="14"/>
                </w:rPr>
                <w:t>2 mm</w:t>
              </w:r>
            </w:smartTag>
            <w:r w:rsidRPr="00AD6E7D">
              <w:rPr>
                <w:rStyle w:val="St"/>
                <w:bCs/>
                <w:color w:val="000000"/>
                <w:sz w:val="14"/>
                <w:szCs w:val="14"/>
              </w:rPr>
              <w:t xml:space="preserve">, odpowiednio do koloru   zastosowanych płyt.  Blat biurka o grubości </w:t>
            </w:r>
            <w:smartTag w:uri="urn:schemas-microsoft-com:office:smarttags" w:element="metricconverter">
              <w:smartTagPr>
                <w:attr w:name="ProductID" w:val="28 mm"/>
              </w:smartTagPr>
              <w:r w:rsidRPr="00AD6E7D">
                <w:rPr>
                  <w:rStyle w:val="St"/>
                  <w:bCs/>
                  <w:color w:val="000000"/>
                  <w:sz w:val="14"/>
                  <w:szCs w:val="14"/>
                </w:rPr>
                <w:t>28 mm</w:t>
              </w:r>
            </w:smartTag>
            <w:r w:rsidRPr="00AD6E7D">
              <w:rPr>
                <w:rStyle w:val="St"/>
                <w:bCs/>
                <w:color w:val="000000"/>
                <w:sz w:val="14"/>
                <w:szCs w:val="14"/>
              </w:rPr>
              <w:t xml:space="preserve">  obustronnie me laminowanej. </w:t>
            </w:r>
          </w:p>
          <w:p w:rsidR="00D0072A" w:rsidRPr="00556A29" w:rsidRDefault="00D0072A" w:rsidP="00A13A30">
            <w:pPr>
              <w:spacing w:after="0" w:line="240" w:lineRule="auto"/>
              <w:rPr>
                <w:rStyle w:val="St"/>
                <w:sz w:val="14"/>
                <w:szCs w:val="14"/>
              </w:rPr>
            </w:pPr>
            <w:r w:rsidRPr="00556A29">
              <w:rPr>
                <w:rStyle w:val="St"/>
                <w:sz w:val="14"/>
                <w:szCs w:val="14"/>
              </w:rPr>
              <w:t xml:space="preserve"> Całość wykonana na połączenia:</w:t>
            </w:r>
          </w:p>
          <w:p w:rsidR="00D0072A" w:rsidRPr="00AD6E7D" w:rsidRDefault="00D0072A" w:rsidP="006F2C87">
            <w:pPr>
              <w:pStyle w:val="ListParagraph"/>
              <w:numPr>
                <w:ilvl w:val="0"/>
                <w:numId w:val="8"/>
              </w:numPr>
              <w:spacing w:after="0"/>
              <w:ind w:left="180" w:hanging="141"/>
              <w:rPr>
                <w:rStyle w:val="St"/>
                <w:bCs/>
                <w:color w:val="000000"/>
                <w:sz w:val="14"/>
                <w:szCs w:val="14"/>
                <w:lang w:eastAsia="ar-SA"/>
              </w:rPr>
            </w:pPr>
            <w:r w:rsidRPr="00AD6E7D">
              <w:rPr>
                <w:rStyle w:val="St"/>
                <w:bCs/>
                <w:color w:val="000000"/>
                <w:sz w:val="14"/>
                <w:szCs w:val="14"/>
                <w:lang w:eastAsia="ar-SA"/>
              </w:rPr>
              <w:t>Połączenia  kołki/klej niedopuszczalne.</w:t>
            </w:r>
          </w:p>
          <w:p w:rsidR="00D0072A" w:rsidRPr="00AD6E7D" w:rsidRDefault="00D0072A" w:rsidP="006F2C87">
            <w:pPr>
              <w:pStyle w:val="ListParagraph"/>
              <w:numPr>
                <w:ilvl w:val="0"/>
                <w:numId w:val="8"/>
              </w:numPr>
              <w:spacing w:after="0"/>
              <w:ind w:left="180" w:hanging="141"/>
              <w:rPr>
                <w:rStyle w:val="St"/>
                <w:bCs/>
                <w:color w:val="000000"/>
                <w:sz w:val="14"/>
                <w:szCs w:val="14"/>
                <w:lang w:eastAsia="ar-SA"/>
              </w:rPr>
            </w:pPr>
            <w:r>
              <w:rPr>
                <w:rStyle w:val="St"/>
                <w:bCs/>
                <w:color w:val="000000"/>
                <w:sz w:val="14"/>
                <w:szCs w:val="14"/>
                <w:lang w:eastAsia="ar-SA"/>
              </w:rPr>
              <w:t>Rekomendowane:</w:t>
            </w:r>
            <w:r w:rsidRPr="00AD6E7D">
              <w:rPr>
                <w:rStyle w:val="St"/>
                <w:bCs/>
                <w:color w:val="000000"/>
                <w:sz w:val="14"/>
                <w:szCs w:val="14"/>
                <w:lang w:eastAsia="ar-SA"/>
              </w:rPr>
              <w:t xml:space="preserve"> połączenia klinowo</w:t>
            </w:r>
            <w:r>
              <w:rPr>
                <w:rStyle w:val="St"/>
                <w:bCs/>
                <w:color w:val="000000"/>
                <w:sz w:val="14"/>
                <w:szCs w:val="14"/>
                <w:lang w:eastAsia="ar-SA"/>
              </w:rPr>
              <w:t xml:space="preserve"> -</w:t>
            </w:r>
            <w:r w:rsidRPr="00AD6E7D">
              <w:rPr>
                <w:rStyle w:val="St"/>
                <w:bCs/>
                <w:color w:val="000000"/>
                <w:sz w:val="14"/>
                <w:szCs w:val="14"/>
                <w:lang w:eastAsia="ar-SA"/>
              </w:rPr>
              <w:t xml:space="preserve"> śrubowe lub mimośrody 25 mm z osadzanym trzpieniem w mufie metalowe z gwintem metrycznym M6</w:t>
            </w:r>
            <w:r>
              <w:rPr>
                <w:rStyle w:val="St"/>
                <w:bCs/>
                <w:color w:val="000000"/>
                <w:sz w:val="14"/>
                <w:szCs w:val="14"/>
                <w:lang w:eastAsia="ar-SA"/>
              </w:rPr>
              <w:t xml:space="preserve">, </w:t>
            </w:r>
            <w:r w:rsidRPr="00AD6E7D">
              <w:rPr>
                <w:rStyle w:val="St"/>
                <w:bCs/>
                <w:color w:val="000000"/>
                <w:sz w:val="14"/>
                <w:szCs w:val="14"/>
                <w:lang w:eastAsia="ar-SA"/>
              </w:rPr>
              <w:t xml:space="preserve"> zastosować</w:t>
            </w:r>
            <w:r>
              <w:rPr>
                <w:rStyle w:val="St"/>
                <w:bCs/>
                <w:color w:val="000000"/>
                <w:sz w:val="14"/>
                <w:szCs w:val="14"/>
                <w:lang w:eastAsia="ar-SA"/>
              </w:rPr>
              <w:t xml:space="preserve"> </w:t>
            </w:r>
            <w:r w:rsidRPr="00AD6E7D">
              <w:rPr>
                <w:rStyle w:val="St"/>
                <w:bCs/>
                <w:color w:val="000000"/>
                <w:sz w:val="14"/>
                <w:szCs w:val="14"/>
                <w:lang w:eastAsia="ar-SA"/>
              </w:rPr>
              <w:t>min</w:t>
            </w:r>
            <w:r>
              <w:rPr>
                <w:rStyle w:val="St"/>
                <w:bCs/>
                <w:color w:val="000000"/>
                <w:sz w:val="14"/>
                <w:szCs w:val="14"/>
                <w:lang w:eastAsia="ar-SA"/>
              </w:rPr>
              <w:t>.</w:t>
            </w:r>
            <w:r w:rsidRPr="00AD6E7D">
              <w:rPr>
                <w:rStyle w:val="St"/>
                <w:bCs/>
                <w:color w:val="000000"/>
                <w:sz w:val="14"/>
                <w:szCs w:val="14"/>
                <w:lang w:eastAsia="ar-SA"/>
              </w:rPr>
              <w:t xml:space="preserve"> 3 szt</w:t>
            </w:r>
            <w:r>
              <w:rPr>
                <w:rStyle w:val="St"/>
                <w:bCs/>
                <w:color w:val="000000"/>
                <w:sz w:val="14"/>
                <w:szCs w:val="14"/>
                <w:lang w:eastAsia="ar-SA"/>
              </w:rPr>
              <w:t>.</w:t>
            </w:r>
            <w:r w:rsidRPr="00AD6E7D">
              <w:rPr>
                <w:rStyle w:val="St"/>
                <w:bCs/>
                <w:color w:val="000000"/>
                <w:sz w:val="14"/>
                <w:szCs w:val="14"/>
                <w:lang w:eastAsia="ar-SA"/>
              </w:rPr>
              <w:t xml:space="preserve"> na jedno łączenie boku</w:t>
            </w:r>
            <w:r>
              <w:rPr>
                <w:rStyle w:val="St"/>
                <w:bCs/>
                <w:color w:val="000000"/>
                <w:sz w:val="14"/>
                <w:szCs w:val="14"/>
                <w:lang w:eastAsia="ar-SA"/>
              </w:rPr>
              <w:t xml:space="preserve"> - </w:t>
            </w:r>
            <w:r w:rsidRPr="00AD6E7D">
              <w:rPr>
                <w:rStyle w:val="St"/>
                <w:bCs/>
                <w:color w:val="000000"/>
                <w:sz w:val="14"/>
                <w:szCs w:val="14"/>
                <w:lang w:eastAsia="ar-SA"/>
              </w:rPr>
              <w:t>25 szt.</w:t>
            </w:r>
          </w:p>
          <w:p w:rsidR="00D0072A" w:rsidRPr="00AD6E7D" w:rsidRDefault="00D0072A" w:rsidP="006F2C87">
            <w:pPr>
              <w:pStyle w:val="ListParagraph"/>
              <w:numPr>
                <w:ilvl w:val="0"/>
                <w:numId w:val="8"/>
              </w:numPr>
              <w:spacing w:after="0"/>
              <w:ind w:left="180" w:hanging="141"/>
              <w:rPr>
                <w:rStyle w:val="St"/>
                <w:bCs/>
                <w:color w:val="000000"/>
                <w:sz w:val="14"/>
                <w:szCs w:val="14"/>
                <w:lang w:eastAsia="ar-SA"/>
              </w:rPr>
            </w:pPr>
            <w:r>
              <w:rPr>
                <w:rStyle w:val="St"/>
                <w:bCs/>
                <w:color w:val="000000"/>
                <w:sz w:val="14"/>
                <w:szCs w:val="14"/>
                <w:lang w:eastAsia="ar-SA"/>
              </w:rPr>
              <w:t>Zawiasy kąt otwarcia</w:t>
            </w:r>
            <w:r w:rsidRPr="00AD6E7D">
              <w:rPr>
                <w:rStyle w:val="St"/>
                <w:bCs/>
                <w:color w:val="000000"/>
                <w:sz w:val="14"/>
                <w:szCs w:val="14"/>
                <w:lang w:eastAsia="ar-SA"/>
              </w:rPr>
              <w:t xml:space="preserve"> 110 st, z hamownikiem domyku montowane na eurowkr</w:t>
            </w:r>
            <w:r>
              <w:rPr>
                <w:rStyle w:val="St"/>
                <w:bCs/>
                <w:color w:val="000000"/>
                <w:sz w:val="14"/>
                <w:szCs w:val="14"/>
                <w:lang w:eastAsia="ar-SA"/>
              </w:rPr>
              <w:t>ę</w:t>
            </w:r>
            <w:r w:rsidRPr="00AD6E7D">
              <w:rPr>
                <w:rStyle w:val="St"/>
                <w:bCs/>
                <w:color w:val="000000"/>
                <w:sz w:val="14"/>
                <w:szCs w:val="14"/>
                <w:lang w:eastAsia="ar-SA"/>
              </w:rPr>
              <w:t>ty fi 5 mm z możliwością regulacji w 3 kierunkach</w:t>
            </w:r>
            <w:r>
              <w:rPr>
                <w:rStyle w:val="St"/>
                <w:bCs/>
                <w:color w:val="000000"/>
                <w:sz w:val="14"/>
                <w:szCs w:val="14"/>
                <w:lang w:eastAsia="ar-SA"/>
              </w:rPr>
              <w:t xml:space="preserve"> -</w:t>
            </w:r>
            <w:r w:rsidRPr="00AD6E7D">
              <w:rPr>
                <w:rStyle w:val="St"/>
                <w:bCs/>
                <w:color w:val="000000"/>
                <w:sz w:val="14"/>
                <w:szCs w:val="14"/>
                <w:lang w:eastAsia="ar-SA"/>
              </w:rPr>
              <w:t xml:space="preserve"> </w:t>
            </w:r>
            <w:r>
              <w:rPr>
                <w:rStyle w:val="St"/>
                <w:bCs/>
                <w:color w:val="000000"/>
                <w:sz w:val="14"/>
                <w:szCs w:val="14"/>
                <w:lang w:eastAsia="ar-SA"/>
              </w:rPr>
              <w:t>4</w:t>
            </w:r>
            <w:r w:rsidRPr="00AD6E7D">
              <w:rPr>
                <w:rStyle w:val="St"/>
                <w:bCs/>
                <w:color w:val="000000"/>
                <w:sz w:val="14"/>
                <w:szCs w:val="14"/>
                <w:lang w:eastAsia="ar-SA"/>
              </w:rPr>
              <w:t xml:space="preserve"> szt</w:t>
            </w:r>
            <w:r>
              <w:rPr>
                <w:rStyle w:val="St"/>
                <w:bCs/>
                <w:color w:val="000000"/>
                <w:sz w:val="14"/>
                <w:szCs w:val="14"/>
                <w:lang w:eastAsia="ar-SA"/>
              </w:rPr>
              <w:t>.</w:t>
            </w:r>
          </w:p>
          <w:p w:rsidR="00D0072A" w:rsidRDefault="00D0072A" w:rsidP="006F2C87">
            <w:pPr>
              <w:pStyle w:val="ListParagraph"/>
              <w:numPr>
                <w:ilvl w:val="0"/>
                <w:numId w:val="8"/>
              </w:numPr>
              <w:spacing w:after="0"/>
              <w:ind w:left="180" w:hanging="141"/>
              <w:rPr>
                <w:rStyle w:val="St"/>
                <w:bCs/>
                <w:color w:val="000000"/>
                <w:sz w:val="14"/>
                <w:szCs w:val="14"/>
                <w:lang w:eastAsia="ar-SA"/>
              </w:rPr>
            </w:pPr>
            <w:r>
              <w:rPr>
                <w:rStyle w:val="St"/>
                <w:bCs/>
                <w:color w:val="000000"/>
                <w:sz w:val="14"/>
                <w:szCs w:val="14"/>
                <w:lang w:eastAsia="ar-SA"/>
              </w:rPr>
              <w:t xml:space="preserve">Szuflada: </w:t>
            </w:r>
            <w:r w:rsidRPr="003979A7">
              <w:rPr>
                <w:sz w:val="14"/>
                <w:szCs w:val="14"/>
              </w:rPr>
              <w:t>boki metalowe, prowadnice zintegrowane i ułożyskowane z cichym domykiem, dno szuflady płyta wiórowa 16 mm, front szuflady zgodny z elewacją mebla</w:t>
            </w:r>
            <w:r>
              <w:rPr>
                <w:rStyle w:val="St"/>
                <w:bCs/>
                <w:color w:val="000000"/>
                <w:sz w:val="14"/>
                <w:szCs w:val="14"/>
                <w:lang w:eastAsia="ar-SA"/>
              </w:rPr>
              <w:t>,</w:t>
            </w:r>
            <w:r w:rsidRPr="00A13A30">
              <w:rPr>
                <w:rStyle w:val="St"/>
                <w:bCs/>
                <w:color w:val="000000"/>
                <w:sz w:val="14"/>
                <w:szCs w:val="14"/>
                <w:lang w:eastAsia="ar-SA"/>
              </w:rPr>
              <w:t xml:space="preserve"> wym: dł. x szer.x wys. 500/350/80, </w:t>
            </w:r>
            <w:r w:rsidRPr="000A2C22">
              <w:rPr>
                <w:rStyle w:val="St"/>
                <w:sz w:val="14"/>
                <w:szCs w:val="14"/>
              </w:rPr>
              <w:t>. Obciążenie szuflady minimum 35 kg. Szuflada powinna mieć możliwość regulacji minimum w 2 płaszczyznach</w:t>
            </w:r>
            <w:r w:rsidRPr="00A13A30">
              <w:rPr>
                <w:rStyle w:val="St"/>
                <w:bCs/>
                <w:color w:val="000000"/>
                <w:sz w:val="14"/>
                <w:szCs w:val="14"/>
                <w:lang w:eastAsia="ar-SA"/>
              </w:rPr>
              <w:t xml:space="preserve"> - </w:t>
            </w:r>
            <w:r>
              <w:rPr>
                <w:rStyle w:val="St"/>
                <w:bCs/>
                <w:color w:val="000000"/>
                <w:sz w:val="14"/>
                <w:szCs w:val="14"/>
                <w:lang w:eastAsia="ar-SA"/>
              </w:rPr>
              <w:t>2</w:t>
            </w:r>
            <w:r w:rsidRPr="00A13A30">
              <w:rPr>
                <w:rStyle w:val="St"/>
                <w:bCs/>
                <w:color w:val="000000"/>
                <w:sz w:val="14"/>
                <w:szCs w:val="14"/>
                <w:lang w:eastAsia="ar-SA"/>
              </w:rPr>
              <w:t xml:space="preserve"> szt., </w:t>
            </w:r>
          </w:p>
          <w:p w:rsidR="00D0072A" w:rsidRPr="00A13A30" w:rsidRDefault="00D0072A" w:rsidP="006F2C87">
            <w:pPr>
              <w:pStyle w:val="ListParagraph"/>
              <w:numPr>
                <w:ilvl w:val="0"/>
                <w:numId w:val="8"/>
              </w:numPr>
              <w:spacing w:after="0"/>
              <w:ind w:left="180" w:hanging="141"/>
              <w:rPr>
                <w:rStyle w:val="St"/>
                <w:bCs/>
                <w:color w:val="000000"/>
                <w:sz w:val="14"/>
                <w:szCs w:val="14"/>
                <w:lang w:eastAsia="ar-SA"/>
              </w:rPr>
            </w:pPr>
            <w:r w:rsidRPr="00A13A30">
              <w:rPr>
                <w:rStyle w:val="St"/>
                <w:bCs/>
                <w:color w:val="000000"/>
                <w:sz w:val="14"/>
                <w:szCs w:val="14"/>
                <w:lang w:eastAsia="ar-SA"/>
              </w:rPr>
              <w:t xml:space="preserve">Uchwyty metalowe o rozstawie 128 do 192 mm w odpowiedniej proporcji do mebla, dla szuflady montowany poziomo, dla drzwi pionowo - </w:t>
            </w:r>
            <w:r>
              <w:rPr>
                <w:rStyle w:val="St"/>
                <w:bCs/>
                <w:color w:val="000000"/>
                <w:sz w:val="14"/>
                <w:szCs w:val="14"/>
                <w:lang w:eastAsia="ar-SA"/>
              </w:rPr>
              <w:t>4</w:t>
            </w:r>
            <w:r w:rsidRPr="00A13A30">
              <w:rPr>
                <w:rStyle w:val="St"/>
                <w:bCs/>
                <w:color w:val="000000"/>
                <w:sz w:val="14"/>
                <w:szCs w:val="14"/>
                <w:lang w:eastAsia="ar-SA"/>
              </w:rPr>
              <w:t xml:space="preserve"> szt.</w:t>
            </w:r>
          </w:p>
          <w:p w:rsidR="00D0072A" w:rsidRPr="00AD6E7D" w:rsidRDefault="00D0072A" w:rsidP="006F2C87">
            <w:pPr>
              <w:pStyle w:val="ListParagraph"/>
              <w:numPr>
                <w:ilvl w:val="0"/>
                <w:numId w:val="8"/>
              </w:numPr>
              <w:spacing w:after="0"/>
              <w:ind w:left="180" w:hanging="141"/>
              <w:rPr>
                <w:rStyle w:val="St"/>
                <w:bCs/>
                <w:color w:val="000000"/>
                <w:sz w:val="14"/>
                <w:szCs w:val="14"/>
                <w:lang w:eastAsia="ar-SA"/>
              </w:rPr>
            </w:pPr>
            <w:r w:rsidRPr="00AD6E7D">
              <w:rPr>
                <w:rStyle w:val="St"/>
                <w:bCs/>
                <w:color w:val="000000"/>
                <w:sz w:val="14"/>
                <w:szCs w:val="14"/>
                <w:lang w:eastAsia="ar-SA"/>
              </w:rPr>
              <w:t>Ślizgacze  pod szafką i nogą  biurka kolor czarny</w:t>
            </w:r>
            <w:r>
              <w:rPr>
                <w:rStyle w:val="St"/>
                <w:bCs/>
                <w:color w:val="000000"/>
                <w:sz w:val="14"/>
                <w:szCs w:val="14"/>
                <w:lang w:eastAsia="ar-SA"/>
              </w:rPr>
              <w:t xml:space="preserve"> - 8</w:t>
            </w:r>
            <w:r w:rsidRPr="00AD6E7D">
              <w:rPr>
                <w:rStyle w:val="St"/>
                <w:bCs/>
                <w:color w:val="000000"/>
                <w:sz w:val="14"/>
                <w:szCs w:val="14"/>
                <w:lang w:eastAsia="ar-SA"/>
              </w:rPr>
              <w:t xml:space="preserve"> szt</w:t>
            </w:r>
            <w:r>
              <w:rPr>
                <w:rStyle w:val="St"/>
                <w:bCs/>
                <w:color w:val="000000"/>
                <w:sz w:val="14"/>
                <w:szCs w:val="14"/>
                <w:lang w:eastAsia="ar-SA"/>
              </w:rPr>
              <w:t>.</w:t>
            </w:r>
          </w:p>
          <w:p w:rsidR="00D0072A" w:rsidRPr="00AD6E7D" w:rsidRDefault="00D0072A" w:rsidP="006F2C87">
            <w:pPr>
              <w:pStyle w:val="ListParagraph"/>
              <w:numPr>
                <w:ilvl w:val="0"/>
                <w:numId w:val="8"/>
              </w:numPr>
              <w:spacing w:after="0"/>
              <w:ind w:left="180" w:hanging="141"/>
              <w:rPr>
                <w:rStyle w:val="St"/>
                <w:bCs/>
                <w:color w:val="000000"/>
                <w:sz w:val="14"/>
                <w:szCs w:val="14"/>
                <w:lang w:eastAsia="ar-SA"/>
              </w:rPr>
            </w:pPr>
            <w:r w:rsidRPr="00AD6E7D">
              <w:rPr>
                <w:rStyle w:val="St"/>
                <w:bCs/>
                <w:color w:val="000000"/>
                <w:sz w:val="14"/>
                <w:szCs w:val="14"/>
                <w:lang w:eastAsia="ar-SA"/>
              </w:rPr>
              <w:t>Mocowanie półek  metalowe z zabezpieczeniem przed przypadkowym wysunięciem, możliwość  przestawien</w:t>
            </w:r>
            <w:r>
              <w:rPr>
                <w:rStyle w:val="St"/>
                <w:bCs/>
                <w:color w:val="000000"/>
                <w:sz w:val="14"/>
                <w:szCs w:val="14"/>
                <w:lang w:eastAsia="ar-SA"/>
              </w:rPr>
              <w:t xml:space="preserve">ia - </w:t>
            </w:r>
            <w:r w:rsidRPr="00AD6E7D">
              <w:rPr>
                <w:rStyle w:val="St"/>
                <w:bCs/>
                <w:color w:val="000000"/>
                <w:sz w:val="14"/>
                <w:szCs w:val="14"/>
                <w:lang w:eastAsia="ar-SA"/>
              </w:rPr>
              <w:t xml:space="preserve"> </w:t>
            </w:r>
            <w:r>
              <w:rPr>
                <w:rStyle w:val="St"/>
                <w:bCs/>
                <w:color w:val="000000"/>
                <w:sz w:val="14"/>
                <w:szCs w:val="14"/>
                <w:lang w:eastAsia="ar-SA"/>
              </w:rPr>
              <w:t>8</w:t>
            </w:r>
            <w:r w:rsidRPr="00AD6E7D">
              <w:rPr>
                <w:rStyle w:val="St"/>
                <w:bCs/>
                <w:color w:val="000000"/>
                <w:sz w:val="14"/>
                <w:szCs w:val="14"/>
                <w:lang w:eastAsia="ar-SA"/>
              </w:rPr>
              <w:t xml:space="preserve">  szt</w:t>
            </w:r>
            <w:r>
              <w:rPr>
                <w:rStyle w:val="St"/>
                <w:bCs/>
                <w:color w:val="000000"/>
                <w:sz w:val="14"/>
                <w:szCs w:val="14"/>
                <w:lang w:eastAsia="ar-SA"/>
              </w:rPr>
              <w:t>.</w:t>
            </w:r>
          </w:p>
          <w:p w:rsidR="00D0072A" w:rsidRPr="00AB7279" w:rsidRDefault="00D0072A">
            <w:pPr>
              <w:spacing w:after="0" w:line="240" w:lineRule="auto"/>
              <w:rPr>
                <w:rFonts w:cs="Calibri"/>
                <w:sz w:val="16"/>
                <w:szCs w:val="16"/>
              </w:rPr>
            </w:pPr>
            <w:r w:rsidRPr="00DC7921">
              <w:rPr>
                <w:rStyle w:val="St"/>
                <w:color w:val="000000"/>
                <w:sz w:val="14"/>
                <w:szCs w:val="14"/>
              </w:rPr>
              <w:t xml:space="preserve">W skład biurka wchodzą: 2 szafki zintegrowane z całym biurkiem,2  szuflady, </w:t>
            </w:r>
            <w:r>
              <w:rPr>
                <w:rStyle w:val="St"/>
                <w:sz w:val="14"/>
                <w:szCs w:val="14"/>
              </w:rPr>
              <w:t xml:space="preserve">blat roboczy 38 </w:t>
            </w:r>
            <w:r w:rsidRPr="00556A29">
              <w:rPr>
                <w:rStyle w:val="St"/>
                <w:sz w:val="14"/>
                <w:szCs w:val="14"/>
              </w:rPr>
              <w:t>mm</w:t>
            </w:r>
          </w:p>
        </w:tc>
        <w:tc>
          <w:tcPr>
            <w:tcW w:w="4545" w:type="dxa"/>
            <w:gridSpan w:val="2"/>
            <w:tcBorders>
              <w:top w:val="single" w:sz="4" w:space="0" w:color="000000"/>
              <w:left w:val="single" w:sz="4" w:space="0" w:color="000000"/>
              <w:bottom w:val="single" w:sz="4" w:space="0" w:color="000000"/>
              <w:right w:val="single" w:sz="4" w:space="0" w:color="000000"/>
            </w:tcBorders>
            <w:shd w:val="clear" w:color="auto" w:fill="FFFFFF"/>
          </w:tcPr>
          <w:p w:rsidR="00D0072A" w:rsidRPr="00CA130F" w:rsidRDefault="00D0072A">
            <w:pPr>
              <w:snapToGrid w:val="0"/>
              <w:spacing w:after="0" w:line="240" w:lineRule="auto"/>
              <w:rPr>
                <w:rFonts w:cs="Calibri"/>
                <w:sz w:val="16"/>
                <w:szCs w:val="16"/>
              </w:rPr>
            </w:pPr>
            <w:r w:rsidRPr="00EF4E18">
              <w:rPr>
                <w:rFonts w:cs="Calibri"/>
                <w:noProof/>
                <w:sz w:val="16"/>
                <w:szCs w:val="16"/>
                <w:lang w:eastAsia="pl-PL"/>
              </w:rPr>
              <w:pict>
                <v:shape id="Obraz 6" o:spid="_x0000_i1030" type="#_x0000_t75" style="width:156pt;height:232.5pt;visibility:visible">
                  <v:imagedata r:id="rId12" o:title=""/>
                </v:shape>
              </w:pict>
            </w:r>
          </w:p>
        </w:tc>
      </w:tr>
      <w:tr w:rsidR="00D0072A" w:rsidRPr="006D5672" w:rsidTr="00EC2621">
        <w:trPr>
          <w:trHeight w:val="23"/>
        </w:trPr>
        <w:tc>
          <w:tcPr>
            <w:tcW w:w="959" w:type="dxa"/>
            <w:tcBorders>
              <w:top w:val="single" w:sz="4" w:space="0" w:color="000000"/>
              <w:left w:val="single" w:sz="4" w:space="0" w:color="000000"/>
              <w:bottom w:val="single" w:sz="4" w:space="0" w:color="000000"/>
            </w:tcBorders>
          </w:tcPr>
          <w:p w:rsidR="00D0072A" w:rsidRPr="006D5672" w:rsidRDefault="00D0072A">
            <w:pPr>
              <w:spacing w:after="0" w:line="240" w:lineRule="auto"/>
              <w:rPr>
                <w:rFonts w:cs="Calibri"/>
                <w:sz w:val="16"/>
                <w:szCs w:val="16"/>
              </w:rPr>
            </w:pPr>
            <w:r w:rsidRPr="006D5672">
              <w:rPr>
                <w:rFonts w:cs="Calibri"/>
                <w:sz w:val="16"/>
                <w:szCs w:val="16"/>
              </w:rPr>
              <w:t>6</w:t>
            </w:r>
          </w:p>
        </w:tc>
        <w:tc>
          <w:tcPr>
            <w:tcW w:w="5222" w:type="dxa"/>
            <w:gridSpan w:val="3"/>
            <w:tcBorders>
              <w:top w:val="single" w:sz="4" w:space="0" w:color="000000"/>
              <w:left w:val="single" w:sz="4" w:space="0" w:color="000000"/>
              <w:bottom w:val="single" w:sz="4" w:space="0" w:color="000000"/>
            </w:tcBorders>
            <w:shd w:val="clear" w:color="auto" w:fill="FFFFFF"/>
          </w:tcPr>
          <w:p w:rsidR="00D0072A" w:rsidRPr="00B87E0A" w:rsidRDefault="00D0072A">
            <w:pPr>
              <w:spacing w:after="0" w:line="240" w:lineRule="auto"/>
              <w:rPr>
                <w:rFonts w:cs="Calibri"/>
                <w:b/>
                <w:sz w:val="16"/>
                <w:szCs w:val="16"/>
              </w:rPr>
            </w:pPr>
            <w:r w:rsidRPr="00B87E0A">
              <w:rPr>
                <w:rFonts w:cs="Calibri"/>
                <w:b/>
                <w:sz w:val="16"/>
                <w:szCs w:val="16"/>
              </w:rPr>
              <w:t>Szafa 60x180</w:t>
            </w:r>
          </w:p>
        </w:tc>
        <w:tc>
          <w:tcPr>
            <w:tcW w:w="1064" w:type="dxa"/>
            <w:gridSpan w:val="2"/>
            <w:tcBorders>
              <w:top w:val="single" w:sz="4" w:space="0" w:color="000000"/>
              <w:left w:val="single" w:sz="4" w:space="0" w:color="000000"/>
              <w:bottom w:val="single" w:sz="4" w:space="0" w:color="000000"/>
            </w:tcBorders>
            <w:shd w:val="clear" w:color="auto" w:fill="FFFFFF"/>
          </w:tcPr>
          <w:p w:rsidR="00D0072A" w:rsidRPr="00B87E0A" w:rsidRDefault="00D0072A">
            <w:pPr>
              <w:spacing w:after="0" w:line="240" w:lineRule="auto"/>
              <w:rPr>
                <w:rFonts w:cs="Calibri"/>
                <w:b/>
                <w:sz w:val="16"/>
                <w:szCs w:val="16"/>
              </w:rPr>
            </w:pPr>
            <w:r>
              <w:rPr>
                <w:rFonts w:cs="Calibri"/>
                <w:b/>
                <w:sz w:val="16"/>
                <w:szCs w:val="16"/>
              </w:rPr>
              <w:t>26</w:t>
            </w:r>
          </w:p>
        </w:tc>
        <w:tc>
          <w:tcPr>
            <w:tcW w:w="3260" w:type="dxa"/>
            <w:tcBorders>
              <w:top w:val="single" w:sz="4" w:space="0" w:color="000000"/>
              <w:left w:val="single" w:sz="4" w:space="0" w:color="000000"/>
              <w:bottom w:val="single" w:sz="4" w:space="0" w:color="000000"/>
            </w:tcBorders>
            <w:shd w:val="clear" w:color="auto" w:fill="FFFFFF"/>
          </w:tcPr>
          <w:p w:rsidR="00D0072A" w:rsidRPr="006D5672" w:rsidRDefault="00D0072A">
            <w:pPr>
              <w:snapToGrid w:val="0"/>
              <w:spacing w:after="0" w:line="240" w:lineRule="auto"/>
              <w:rPr>
                <w:rFonts w:cs="Calibri"/>
                <w:sz w:val="16"/>
                <w:szCs w:val="16"/>
              </w:rPr>
            </w:pPr>
          </w:p>
        </w:tc>
        <w:tc>
          <w:tcPr>
            <w:tcW w:w="1285" w:type="dxa"/>
            <w:tcBorders>
              <w:top w:val="single" w:sz="4" w:space="0" w:color="000000"/>
              <w:left w:val="single" w:sz="4" w:space="0" w:color="000000"/>
              <w:bottom w:val="single" w:sz="4" w:space="0" w:color="000000"/>
              <w:right w:val="single" w:sz="4" w:space="0" w:color="000000"/>
            </w:tcBorders>
            <w:shd w:val="clear" w:color="auto" w:fill="FFFFFF"/>
          </w:tcPr>
          <w:p w:rsidR="00D0072A" w:rsidRPr="006D5672" w:rsidRDefault="00D0072A">
            <w:pPr>
              <w:snapToGrid w:val="0"/>
              <w:spacing w:after="0" w:line="240" w:lineRule="auto"/>
              <w:rPr>
                <w:rFonts w:cs="Calibri"/>
                <w:sz w:val="16"/>
                <w:szCs w:val="16"/>
              </w:rPr>
            </w:pPr>
          </w:p>
        </w:tc>
      </w:tr>
      <w:tr w:rsidR="00D0072A" w:rsidRPr="006D5672" w:rsidTr="00EC2621">
        <w:trPr>
          <w:trHeight w:val="23"/>
        </w:trPr>
        <w:tc>
          <w:tcPr>
            <w:tcW w:w="959" w:type="dxa"/>
            <w:tcBorders>
              <w:top w:val="single" w:sz="4" w:space="0" w:color="000000"/>
              <w:left w:val="single" w:sz="4" w:space="0" w:color="000000"/>
              <w:bottom w:val="single" w:sz="4" w:space="0" w:color="000000"/>
            </w:tcBorders>
            <w:shd w:val="clear" w:color="auto" w:fill="FFFFFF"/>
          </w:tcPr>
          <w:p w:rsidR="00D0072A" w:rsidRPr="006D5672" w:rsidRDefault="00D0072A">
            <w:pPr>
              <w:snapToGrid w:val="0"/>
              <w:spacing w:after="0" w:line="240" w:lineRule="auto"/>
              <w:rPr>
                <w:rFonts w:cs="Calibri"/>
                <w:sz w:val="16"/>
                <w:szCs w:val="16"/>
              </w:rPr>
            </w:pPr>
          </w:p>
        </w:tc>
        <w:tc>
          <w:tcPr>
            <w:tcW w:w="6286" w:type="dxa"/>
            <w:gridSpan w:val="5"/>
            <w:tcBorders>
              <w:top w:val="single" w:sz="4" w:space="0" w:color="000000"/>
              <w:left w:val="single" w:sz="4" w:space="0" w:color="000000"/>
              <w:bottom w:val="single" w:sz="4" w:space="0" w:color="000000"/>
            </w:tcBorders>
            <w:shd w:val="clear" w:color="auto" w:fill="FFFFFF"/>
          </w:tcPr>
          <w:p w:rsidR="00D0072A" w:rsidRDefault="00D0072A">
            <w:pPr>
              <w:spacing w:after="0" w:line="240" w:lineRule="auto"/>
              <w:rPr>
                <w:rStyle w:val="St"/>
                <w:color w:val="000000"/>
                <w:sz w:val="14"/>
                <w:szCs w:val="14"/>
              </w:rPr>
            </w:pPr>
            <w:r>
              <w:rPr>
                <w:rStyle w:val="St"/>
                <w:color w:val="000000"/>
                <w:sz w:val="14"/>
                <w:szCs w:val="14"/>
              </w:rPr>
              <w:t xml:space="preserve">KOLOR SZAFY </w:t>
            </w:r>
            <w:r w:rsidRPr="00957BBC">
              <w:rPr>
                <w:sz w:val="14"/>
                <w:szCs w:val="14"/>
              </w:rPr>
              <w:t>Kronospan kolor K 003 PW – dąb złoty Draft</w:t>
            </w:r>
            <w:r w:rsidRPr="00423BA1">
              <w:rPr>
                <w:sz w:val="14"/>
                <w:szCs w:val="14"/>
              </w:rPr>
              <w:t xml:space="preserve"> lub równoważny pod względem kolorystyki</w:t>
            </w:r>
          </w:p>
          <w:p w:rsidR="00D0072A" w:rsidRPr="000713A3" w:rsidRDefault="00D0072A">
            <w:pPr>
              <w:spacing w:after="0" w:line="240" w:lineRule="auto"/>
              <w:rPr>
                <w:rStyle w:val="St"/>
                <w:color w:val="000000"/>
                <w:sz w:val="14"/>
                <w:szCs w:val="14"/>
              </w:rPr>
            </w:pPr>
            <w:r w:rsidRPr="000713A3">
              <w:rPr>
                <w:rStyle w:val="St"/>
                <w:color w:val="000000"/>
                <w:sz w:val="14"/>
                <w:szCs w:val="14"/>
              </w:rPr>
              <w:t>Szafa wykonana PŁYTA WIÓROWA POKRYTA PAPIEREM DEKORACYJNYM IMPREGNOWANYM ŻYWICĄ MELAMINOWĄ,NORMA EN 14322; EN 312 - type P2,KLASA EMISJI E1 (EN 120)</w:t>
            </w:r>
            <w:r>
              <w:rPr>
                <w:rStyle w:val="St"/>
                <w:color w:val="000000"/>
                <w:sz w:val="14"/>
                <w:szCs w:val="14"/>
              </w:rPr>
              <w:t xml:space="preserve"> z oklejonym</w:t>
            </w:r>
            <w:r w:rsidRPr="000713A3">
              <w:rPr>
                <w:rStyle w:val="St"/>
                <w:color w:val="000000"/>
                <w:sz w:val="14"/>
                <w:szCs w:val="14"/>
              </w:rPr>
              <w:t xml:space="preserve"> obrzeżem ABS  o gr.2 mm w kolorze płyty. Fronty szafy oklejone OBRZEŻE ABS  o gr. o gr. 2 mm w kolorze płyty. Tył szafy (plecy)  wykonany z płyty </w:t>
            </w:r>
            <w:r>
              <w:rPr>
                <w:rStyle w:val="St"/>
                <w:color w:val="000000"/>
                <w:sz w:val="14"/>
                <w:szCs w:val="14"/>
              </w:rPr>
              <w:t>wiórowej melaminowanej obustronnie</w:t>
            </w:r>
            <w:r w:rsidRPr="000713A3">
              <w:rPr>
                <w:rStyle w:val="St"/>
                <w:color w:val="000000"/>
                <w:sz w:val="14"/>
                <w:szCs w:val="14"/>
              </w:rPr>
              <w:t xml:space="preserve"> 12 mm gr. Tylna ścianka (plecy) powinn</w:t>
            </w:r>
            <w:r>
              <w:rPr>
                <w:rStyle w:val="St"/>
                <w:color w:val="000000"/>
                <w:sz w:val="14"/>
                <w:szCs w:val="14"/>
              </w:rPr>
              <w:t>a</w:t>
            </w:r>
            <w:r w:rsidRPr="000713A3">
              <w:rPr>
                <w:rStyle w:val="St"/>
                <w:color w:val="000000"/>
                <w:sz w:val="14"/>
                <w:szCs w:val="14"/>
              </w:rPr>
              <w:t xml:space="preserve"> być  konstrukcyjnie wpuszczon</w:t>
            </w:r>
            <w:r>
              <w:rPr>
                <w:rStyle w:val="St"/>
                <w:color w:val="000000"/>
                <w:sz w:val="14"/>
                <w:szCs w:val="14"/>
              </w:rPr>
              <w:t>a</w:t>
            </w:r>
            <w:r w:rsidRPr="000713A3">
              <w:rPr>
                <w:rStyle w:val="St"/>
                <w:color w:val="000000"/>
                <w:sz w:val="14"/>
                <w:szCs w:val="14"/>
              </w:rPr>
              <w:t xml:space="preserve"> w wieniec dolny</w:t>
            </w:r>
            <w:r>
              <w:rPr>
                <w:rStyle w:val="St"/>
                <w:color w:val="000000"/>
                <w:sz w:val="14"/>
                <w:szCs w:val="14"/>
              </w:rPr>
              <w:t>,</w:t>
            </w:r>
            <w:r w:rsidRPr="000713A3">
              <w:rPr>
                <w:rStyle w:val="St"/>
                <w:color w:val="000000"/>
                <w:sz w:val="14"/>
                <w:szCs w:val="14"/>
              </w:rPr>
              <w:t xml:space="preserve"> górny i boki tak</w:t>
            </w:r>
            <w:r>
              <w:rPr>
                <w:rStyle w:val="St"/>
                <w:color w:val="000000"/>
                <w:sz w:val="14"/>
                <w:szCs w:val="14"/>
              </w:rPr>
              <w:t>,</w:t>
            </w:r>
            <w:r w:rsidRPr="000713A3">
              <w:rPr>
                <w:rStyle w:val="St"/>
                <w:color w:val="000000"/>
                <w:sz w:val="14"/>
                <w:szCs w:val="14"/>
              </w:rPr>
              <w:t xml:space="preserve">  aby stabilizowały szafę</w:t>
            </w:r>
            <w:r>
              <w:rPr>
                <w:rStyle w:val="St"/>
                <w:color w:val="000000"/>
                <w:sz w:val="14"/>
                <w:szCs w:val="14"/>
              </w:rPr>
              <w:t>,</w:t>
            </w:r>
            <w:r w:rsidRPr="000713A3">
              <w:rPr>
                <w:rStyle w:val="St"/>
                <w:color w:val="000000"/>
                <w:sz w:val="14"/>
                <w:szCs w:val="14"/>
              </w:rPr>
              <w:t xml:space="preserve"> a jednocześnie zwiększały jej wytrzymałość.    Wskazane połączenia to</w:t>
            </w:r>
            <w:r>
              <w:rPr>
                <w:rStyle w:val="St"/>
                <w:color w:val="000000"/>
                <w:sz w:val="14"/>
                <w:szCs w:val="14"/>
              </w:rPr>
              <w:t>:</w:t>
            </w:r>
            <w:r w:rsidRPr="000713A3">
              <w:rPr>
                <w:rStyle w:val="St"/>
                <w:color w:val="000000"/>
                <w:sz w:val="14"/>
                <w:szCs w:val="14"/>
              </w:rPr>
              <w:t xml:space="preserve"> </w:t>
            </w:r>
          </w:p>
          <w:p w:rsidR="00D0072A" w:rsidRPr="000713A3" w:rsidRDefault="00D0072A" w:rsidP="006F2C87">
            <w:pPr>
              <w:numPr>
                <w:ilvl w:val="0"/>
                <w:numId w:val="2"/>
              </w:numPr>
              <w:spacing w:after="0" w:line="240" w:lineRule="auto"/>
              <w:ind w:left="180" w:hanging="141"/>
              <w:rPr>
                <w:rStyle w:val="St"/>
                <w:color w:val="000000"/>
                <w:sz w:val="14"/>
                <w:szCs w:val="14"/>
              </w:rPr>
            </w:pPr>
            <w:r w:rsidRPr="000713A3">
              <w:rPr>
                <w:rStyle w:val="St"/>
                <w:color w:val="000000"/>
                <w:sz w:val="14"/>
                <w:szCs w:val="14"/>
              </w:rPr>
              <w:t>połączenia śrubowe o zwiększonej wytrzymałości</w:t>
            </w:r>
          </w:p>
          <w:p w:rsidR="00D0072A" w:rsidRPr="000713A3" w:rsidRDefault="00D0072A" w:rsidP="006F2C87">
            <w:pPr>
              <w:numPr>
                <w:ilvl w:val="0"/>
                <w:numId w:val="2"/>
              </w:numPr>
              <w:spacing w:after="0" w:line="240" w:lineRule="auto"/>
              <w:ind w:left="180" w:hanging="141"/>
              <w:rPr>
                <w:rStyle w:val="St"/>
                <w:color w:val="000000"/>
                <w:sz w:val="14"/>
                <w:szCs w:val="14"/>
              </w:rPr>
            </w:pPr>
            <w:r>
              <w:rPr>
                <w:rStyle w:val="St"/>
                <w:color w:val="000000"/>
                <w:sz w:val="14"/>
                <w:szCs w:val="14"/>
              </w:rPr>
              <w:t>p</w:t>
            </w:r>
            <w:r w:rsidRPr="000713A3">
              <w:rPr>
                <w:rStyle w:val="St"/>
                <w:color w:val="000000"/>
                <w:sz w:val="14"/>
                <w:szCs w:val="14"/>
              </w:rPr>
              <w:t>ołączenie mimośrodowe fi 25 z trzpieniem osadzonym w mufie M6</w:t>
            </w:r>
          </w:p>
          <w:p w:rsidR="00D0072A" w:rsidRPr="000713A3" w:rsidRDefault="00D0072A" w:rsidP="000713A3">
            <w:pPr>
              <w:spacing w:after="0" w:line="240" w:lineRule="auto"/>
              <w:rPr>
                <w:rStyle w:val="St"/>
                <w:color w:val="000000"/>
                <w:sz w:val="14"/>
                <w:szCs w:val="14"/>
              </w:rPr>
            </w:pPr>
            <w:r w:rsidRPr="000713A3">
              <w:rPr>
                <w:rStyle w:val="St"/>
                <w:color w:val="000000"/>
                <w:sz w:val="14"/>
                <w:szCs w:val="14"/>
              </w:rPr>
              <w:t>Nie</w:t>
            </w:r>
            <w:r>
              <w:rPr>
                <w:rStyle w:val="St"/>
                <w:color w:val="000000"/>
                <w:sz w:val="14"/>
                <w:szCs w:val="14"/>
              </w:rPr>
              <w:t>dopuszczalne</w:t>
            </w:r>
            <w:r w:rsidRPr="000713A3">
              <w:rPr>
                <w:rStyle w:val="St"/>
                <w:color w:val="000000"/>
                <w:sz w:val="14"/>
                <w:szCs w:val="14"/>
              </w:rPr>
              <w:t xml:space="preserve"> to:</w:t>
            </w:r>
          </w:p>
          <w:p w:rsidR="00D0072A" w:rsidRPr="000713A3" w:rsidRDefault="00D0072A" w:rsidP="006F2C87">
            <w:pPr>
              <w:numPr>
                <w:ilvl w:val="0"/>
                <w:numId w:val="2"/>
              </w:numPr>
              <w:spacing w:after="0" w:line="240" w:lineRule="auto"/>
              <w:ind w:left="180" w:hanging="141"/>
              <w:rPr>
                <w:rStyle w:val="St"/>
                <w:color w:val="000000"/>
                <w:sz w:val="14"/>
                <w:szCs w:val="14"/>
              </w:rPr>
            </w:pPr>
            <w:r w:rsidRPr="000713A3">
              <w:rPr>
                <w:rStyle w:val="St"/>
                <w:color w:val="000000"/>
                <w:sz w:val="14"/>
                <w:szCs w:val="14"/>
              </w:rPr>
              <w:t>połączenie mimośrodowe: rastex-15/18D fi-15 z zaczepem twister m6/78x34</w:t>
            </w:r>
          </w:p>
          <w:p w:rsidR="00D0072A" w:rsidRPr="000713A3" w:rsidRDefault="00D0072A" w:rsidP="006F2C87">
            <w:pPr>
              <w:numPr>
                <w:ilvl w:val="0"/>
                <w:numId w:val="2"/>
              </w:numPr>
              <w:spacing w:after="0" w:line="240" w:lineRule="auto"/>
              <w:ind w:left="180" w:hanging="141"/>
              <w:rPr>
                <w:rStyle w:val="St"/>
                <w:color w:val="000000"/>
                <w:sz w:val="14"/>
                <w:szCs w:val="14"/>
              </w:rPr>
            </w:pPr>
            <w:r>
              <w:rPr>
                <w:rStyle w:val="St"/>
                <w:color w:val="000000"/>
                <w:sz w:val="14"/>
                <w:szCs w:val="14"/>
              </w:rPr>
              <w:t>kołki meblowe na klej</w:t>
            </w:r>
          </w:p>
          <w:p w:rsidR="00D0072A" w:rsidRPr="000713A3" w:rsidRDefault="00D0072A" w:rsidP="006F2C87">
            <w:pPr>
              <w:numPr>
                <w:ilvl w:val="0"/>
                <w:numId w:val="2"/>
              </w:numPr>
              <w:spacing w:after="0" w:line="240" w:lineRule="auto"/>
              <w:ind w:left="180" w:hanging="141"/>
              <w:rPr>
                <w:rStyle w:val="St"/>
                <w:color w:val="000000"/>
                <w:sz w:val="14"/>
                <w:szCs w:val="14"/>
              </w:rPr>
            </w:pPr>
            <w:r w:rsidRPr="000713A3">
              <w:rPr>
                <w:rStyle w:val="St"/>
                <w:color w:val="000000"/>
                <w:sz w:val="14"/>
                <w:szCs w:val="14"/>
              </w:rPr>
              <w:t>konfirmaty</w:t>
            </w:r>
          </w:p>
          <w:p w:rsidR="00D0072A" w:rsidRPr="000713A3" w:rsidRDefault="00D0072A">
            <w:pPr>
              <w:spacing w:after="0" w:line="240" w:lineRule="auto"/>
              <w:rPr>
                <w:rStyle w:val="St"/>
                <w:color w:val="000000"/>
                <w:sz w:val="14"/>
                <w:szCs w:val="14"/>
                <w:u w:val="single"/>
              </w:rPr>
            </w:pPr>
            <w:r w:rsidRPr="000713A3">
              <w:rPr>
                <w:rStyle w:val="St"/>
                <w:color w:val="000000"/>
                <w:sz w:val="14"/>
                <w:szCs w:val="14"/>
                <w:u w:val="single"/>
              </w:rPr>
              <w:t>Akcesoria:</w:t>
            </w:r>
          </w:p>
          <w:p w:rsidR="00D0072A" w:rsidRPr="00A5597F" w:rsidRDefault="00D0072A" w:rsidP="006F2C87">
            <w:pPr>
              <w:numPr>
                <w:ilvl w:val="0"/>
                <w:numId w:val="1"/>
              </w:numPr>
              <w:tabs>
                <w:tab w:val="clear" w:pos="0"/>
                <w:tab w:val="num" w:pos="180"/>
              </w:tabs>
              <w:spacing w:after="0" w:line="240" w:lineRule="auto"/>
              <w:ind w:left="180" w:hanging="180"/>
              <w:rPr>
                <w:rStyle w:val="St"/>
                <w:color w:val="000000"/>
                <w:sz w:val="14"/>
                <w:szCs w:val="14"/>
              </w:rPr>
            </w:pPr>
            <w:r w:rsidRPr="00A5597F">
              <w:rPr>
                <w:rStyle w:val="St"/>
                <w:color w:val="000000"/>
                <w:sz w:val="14"/>
                <w:szCs w:val="14"/>
              </w:rPr>
              <w:t>ZAWIAS MEBLOWY metalowy z hamowaniem domyku ,110 st. , regulacja w trzech kierunkach, montowany na euro wkrętach fi 5 mm – 20 szt.</w:t>
            </w:r>
          </w:p>
          <w:p w:rsidR="00D0072A" w:rsidRDefault="00D0072A" w:rsidP="006F2C87">
            <w:pPr>
              <w:numPr>
                <w:ilvl w:val="0"/>
                <w:numId w:val="1"/>
              </w:numPr>
              <w:tabs>
                <w:tab w:val="clear" w:pos="0"/>
                <w:tab w:val="num" w:pos="180"/>
              </w:tabs>
              <w:spacing w:after="0" w:line="240" w:lineRule="auto"/>
              <w:ind w:left="180" w:hanging="180"/>
              <w:rPr>
                <w:rStyle w:val="St"/>
                <w:color w:val="000000"/>
                <w:sz w:val="14"/>
                <w:szCs w:val="14"/>
              </w:rPr>
            </w:pPr>
            <w:r w:rsidRPr="000713A3">
              <w:rPr>
                <w:rStyle w:val="St"/>
                <w:color w:val="000000"/>
                <w:sz w:val="14"/>
                <w:szCs w:val="14"/>
              </w:rPr>
              <w:t xml:space="preserve">uchwyty meblowe metalowe o rozstawie dłuższym niż w biurkach, ich długość </w:t>
            </w:r>
            <w:r>
              <w:rPr>
                <w:rStyle w:val="St"/>
                <w:color w:val="000000"/>
                <w:sz w:val="14"/>
                <w:szCs w:val="14"/>
              </w:rPr>
              <w:t>proporcjonalna do wymiaru drzwi – 4 szt.</w:t>
            </w:r>
          </w:p>
          <w:p w:rsidR="00D0072A" w:rsidRDefault="00D0072A" w:rsidP="006F2C87">
            <w:pPr>
              <w:numPr>
                <w:ilvl w:val="0"/>
                <w:numId w:val="1"/>
              </w:numPr>
              <w:tabs>
                <w:tab w:val="clear" w:pos="0"/>
                <w:tab w:val="num" w:pos="180"/>
              </w:tabs>
              <w:spacing w:after="0" w:line="240" w:lineRule="auto"/>
              <w:ind w:left="180" w:hanging="180"/>
              <w:rPr>
                <w:rStyle w:val="St"/>
                <w:color w:val="000000"/>
                <w:sz w:val="14"/>
                <w:szCs w:val="14"/>
              </w:rPr>
            </w:pPr>
            <w:r w:rsidRPr="00A5597F">
              <w:rPr>
                <w:rStyle w:val="St"/>
                <w:color w:val="000000"/>
                <w:sz w:val="14"/>
                <w:szCs w:val="14"/>
              </w:rPr>
              <w:t>Nóżki pod zabudowę szafy z obciążeniem minimum 150 kg każda, o wysokości minimum 100 mm (regulacja wysokości -10 + 20 mm)</w:t>
            </w:r>
            <w:r>
              <w:rPr>
                <w:rStyle w:val="St"/>
                <w:color w:val="000000"/>
                <w:sz w:val="14"/>
                <w:szCs w:val="14"/>
              </w:rPr>
              <w:t>- 10 szt.</w:t>
            </w:r>
          </w:p>
          <w:p w:rsidR="00D0072A" w:rsidRDefault="00D0072A" w:rsidP="006F2C87">
            <w:pPr>
              <w:numPr>
                <w:ilvl w:val="0"/>
                <w:numId w:val="1"/>
              </w:numPr>
              <w:tabs>
                <w:tab w:val="clear" w:pos="0"/>
                <w:tab w:val="num" w:pos="180"/>
              </w:tabs>
              <w:spacing w:after="0" w:line="240" w:lineRule="auto"/>
              <w:ind w:left="180" w:hanging="180"/>
              <w:rPr>
                <w:rStyle w:val="St"/>
                <w:color w:val="000000"/>
                <w:sz w:val="14"/>
                <w:szCs w:val="14"/>
              </w:rPr>
            </w:pPr>
            <w:r w:rsidRPr="00A5597F">
              <w:rPr>
                <w:rStyle w:val="St"/>
                <w:color w:val="000000"/>
                <w:sz w:val="14"/>
                <w:szCs w:val="14"/>
              </w:rPr>
              <w:t>mocowanie półek na podporach metalowych z zabezpieczenie</w:t>
            </w:r>
            <w:r>
              <w:rPr>
                <w:rStyle w:val="St"/>
                <w:color w:val="000000"/>
                <w:sz w:val="14"/>
                <w:szCs w:val="14"/>
              </w:rPr>
              <w:t>m</w:t>
            </w:r>
            <w:r w:rsidRPr="00A5597F">
              <w:rPr>
                <w:rStyle w:val="St"/>
                <w:color w:val="000000"/>
                <w:sz w:val="14"/>
                <w:szCs w:val="14"/>
              </w:rPr>
              <w:t xml:space="preserve"> przed wypadani</w:t>
            </w:r>
            <w:r>
              <w:rPr>
                <w:rStyle w:val="St"/>
                <w:color w:val="000000"/>
                <w:sz w:val="14"/>
                <w:szCs w:val="14"/>
              </w:rPr>
              <w:t>em lub przypadkowym wysunięciem</w:t>
            </w:r>
          </w:p>
          <w:p w:rsidR="00D0072A" w:rsidRPr="00A5597F" w:rsidRDefault="00D0072A" w:rsidP="006F2C87">
            <w:pPr>
              <w:numPr>
                <w:ilvl w:val="0"/>
                <w:numId w:val="1"/>
              </w:numPr>
              <w:tabs>
                <w:tab w:val="clear" w:pos="0"/>
                <w:tab w:val="num" w:pos="180"/>
              </w:tabs>
              <w:spacing w:after="0" w:line="240" w:lineRule="auto"/>
              <w:ind w:left="180" w:hanging="180"/>
              <w:rPr>
                <w:rStyle w:val="St"/>
                <w:color w:val="000000"/>
                <w:sz w:val="14"/>
                <w:szCs w:val="14"/>
              </w:rPr>
            </w:pPr>
            <w:r w:rsidRPr="00A5597F">
              <w:rPr>
                <w:rStyle w:val="St"/>
                <w:color w:val="000000"/>
                <w:sz w:val="14"/>
                <w:szCs w:val="14"/>
              </w:rPr>
              <w:t>drążek na wieszaki NIKLOWANY fi 25 + rozety - 4 szt</w:t>
            </w:r>
          </w:p>
          <w:p w:rsidR="00D0072A" w:rsidRPr="004A54AB" w:rsidRDefault="00D0072A">
            <w:pPr>
              <w:spacing w:after="0" w:line="240" w:lineRule="auto"/>
              <w:rPr>
                <w:color w:val="000000"/>
                <w:sz w:val="14"/>
                <w:szCs w:val="14"/>
              </w:rPr>
            </w:pPr>
            <w:r w:rsidRPr="000713A3">
              <w:rPr>
                <w:rStyle w:val="St"/>
                <w:color w:val="000000"/>
                <w:sz w:val="14"/>
                <w:szCs w:val="14"/>
              </w:rPr>
              <w:t>Szafa składa się z 4 części, w każdej części  drążki na wieszaki, półka górna i dolna NORMA EN 14322; EN 312 - type P2,KLASA EMISJI E1 (EN 120). Boki, wieńce, półki, stężenie –</w:t>
            </w:r>
            <w:r>
              <w:rPr>
                <w:rStyle w:val="St"/>
                <w:color w:val="000000"/>
                <w:sz w:val="14"/>
                <w:szCs w:val="14"/>
              </w:rPr>
              <w:t xml:space="preserve"> PŁYTA WIÓROWA MELAMINOWANA 18 MM POKRYTA PAPIEREM DEKORACYJNYM</w:t>
            </w:r>
            <w:r w:rsidRPr="000713A3">
              <w:rPr>
                <w:rStyle w:val="St"/>
                <w:color w:val="000000"/>
                <w:sz w:val="14"/>
                <w:szCs w:val="14"/>
              </w:rPr>
              <w:t xml:space="preserve"> IMPREGNOWANYM ŻYWICĄ MELAMINOWĄ,NORMA EN 14322; EN 312 - type P2,KLASA EMISJI E1 (EN 120)</w:t>
            </w:r>
            <w:r>
              <w:rPr>
                <w:rStyle w:val="St"/>
                <w:color w:val="000000"/>
                <w:sz w:val="14"/>
                <w:szCs w:val="14"/>
              </w:rPr>
              <w:t>.</w:t>
            </w:r>
            <w:r w:rsidRPr="000713A3">
              <w:rPr>
                <w:rStyle w:val="St"/>
                <w:color w:val="000000"/>
                <w:sz w:val="14"/>
                <w:szCs w:val="14"/>
              </w:rPr>
              <w:t xml:space="preserve">  Dołem zamontowany cokół (listwa maskująca nóżki szaf</w:t>
            </w:r>
            <w:r>
              <w:rPr>
                <w:rStyle w:val="St"/>
                <w:color w:val="000000"/>
                <w:sz w:val="14"/>
                <w:szCs w:val="14"/>
              </w:rPr>
              <w:t>)</w:t>
            </w:r>
            <w:r w:rsidRPr="000713A3">
              <w:rPr>
                <w:rStyle w:val="St"/>
                <w:color w:val="000000"/>
                <w:sz w:val="14"/>
                <w:szCs w:val="14"/>
              </w:rPr>
              <w:t>.</w:t>
            </w:r>
          </w:p>
        </w:tc>
        <w:tc>
          <w:tcPr>
            <w:tcW w:w="4545" w:type="dxa"/>
            <w:gridSpan w:val="2"/>
            <w:tcBorders>
              <w:top w:val="single" w:sz="4" w:space="0" w:color="000000"/>
              <w:left w:val="single" w:sz="4" w:space="0" w:color="000000"/>
              <w:bottom w:val="single" w:sz="4" w:space="0" w:color="000000"/>
              <w:right w:val="single" w:sz="4" w:space="0" w:color="000000"/>
            </w:tcBorders>
            <w:shd w:val="clear" w:color="auto" w:fill="FFFFFF"/>
          </w:tcPr>
          <w:p w:rsidR="00D0072A" w:rsidRPr="006D5672" w:rsidRDefault="00D0072A">
            <w:pPr>
              <w:snapToGrid w:val="0"/>
              <w:spacing w:after="0" w:line="240" w:lineRule="auto"/>
              <w:rPr>
                <w:rFonts w:cs="Calibri"/>
                <w:sz w:val="16"/>
                <w:szCs w:val="16"/>
              </w:rPr>
            </w:pPr>
            <w:r w:rsidRPr="00EF4E18">
              <w:rPr>
                <w:rFonts w:cs="Calibri"/>
                <w:noProof/>
                <w:sz w:val="16"/>
                <w:szCs w:val="16"/>
                <w:lang w:eastAsia="pl-PL"/>
              </w:rPr>
              <w:pict>
                <v:shape id="Obraz 7" o:spid="_x0000_i1031" type="#_x0000_t75" style="width:177.75pt;height:217.5pt;visibility:visible">
                  <v:imagedata r:id="rId13" o:title=""/>
                </v:shape>
              </w:pict>
            </w:r>
          </w:p>
        </w:tc>
      </w:tr>
      <w:tr w:rsidR="00D0072A" w:rsidRPr="00AB7279" w:rsidTr="00EC2621">
        <w:trPr>
          <w:trHeight w:val="23"/>
        </w:trPr>
        <w:tc>
          <w:tcPr>
            <w:tcW w:w="959" w:type="dxa"/>
            <w:tcBorders>
              <w:top w:val="single" w:sz="4" w:space="0" w:color="000000"/>
              <w:left w:val="single" w:sz="4" w:space="0" w:color="000000"/>
              <w:bottom w:val="single" w:sz="4" w:space="0" w:color="000000"/>
            </w:tcBorders>
            <w:shd w:val="clear" w:color="auto" w:fill="FFFFFF"/>
          </w:tcPr>
          <w:p w:rsidR="00D0072A" w:rsidRPr="006D5672" w:rsidRDefault="00D0072A">
            <w:pPr>
              <w:spacing w:after="0" w:line="240" w:lineRule="auto"/>
              <w:rPr>
                <w:rFonts w:cs="Calibri"/>
                <w:sz w:val="16"/>
                <w:szCs w:val="16"/>
              </w:rPr>
            </w:pPr>
            <w:r w:rsidRPr="006D5672">
              <w:rPr>
                <w:rFonts w:cs="Calibri"/>
                <w:sz w:val="16"/>
                <w:szCs w:val="16"/>
              </w:rPr>
              <w:t>7</w:t>
            </w:r>
          </w:p>
        </w:tc>
        <w:tc>
          <w:tcPr>
            <w:tcW w:w="5222" w:type="dxa"/>
            <w:gridSpan w:val="3"/>
            <w:tcBorders>
              <w:top w:val="single" w:sz="4" w:space="0" w:color="000000"/>
              <w:left w:val="single" w:sz="4" w:space="0" w:color="000000"/>
              <w:bottom w:val="single" w:sz="4" w:space="0" w:color="000000"/>
            </w:tcBorders>
            <w:shd w:val="clear" w:color="auto" w:fill="FFFFFF"/>
          </w:tcPr>
          <w:p w:rsidR="00D0072A" w:rsidRPr="00A5597F" w:rsidRDefault="00D0072A">
            <w:pPr>
              <w:spacing w:after="0" w:line="240" w:lineRule="auto"/>
              <w:rPr>
                <w:rFonts w:cs="Calibri"/>
                <w:b/>
                <w:sz w:val="16"/>
                <w:szCs w:val="16"/>
              </w:rPr>
            </w:pPr>
            <w:r w:rsidRPr="00A5597F">
              <w:rPr>
                <w:rFonts w:cs="Calibri"/>
                <w:b/>
                <w:sz w:val="16"/>
                <w:szCs w:val="16"/>
              </w:rPr>
              <w:t>Szafa 60x180</w:t>
            </w:r>
          </w:p>
        </w:tc>
        <w:tc>
          <w:tcPr>
            <w:tcW w:w="1064" w:type="dxa"/>
            <w:gridSpan w:val="2"/>
            <w:tcBorders>
              <w:top w:val="single" w:sz="4" w:space="0" w:color="000000"/>
              <w:left w:val="single" w:sz="4" w:space="0" w:color="000000"/>
              <w:bottom w:val="single" w:sz="4" w:space="0" w:color="000000"/>
            </w:tcBorders>
            <w:shd w:val="clear" w:color="auto" w:fill="FFFFFF"/>
          </w:tcPr>
          <w:p w:rsidR="00D0072A" w:rsidRPr="00A5597F" w:rsidRDefault="00D0072A">
            <w:pPr>
              <w:spacing w:after="0" w:line="240" w:lineRule="auto"/>
              <w:rPr>
                <w:rFonts w:cs="Calibri"/>
                <w:b/>
                <w:sz w:val="16"/>
                <w:szCs w:val="16"/>
              </w:rPr>
            </w:pPr>
            <w:r>
              <w:rPr>
                <w:rFonts w:cs="Calibri"/>
                <w:b/>
                <w:sz w:val="16"/>
                <w:szCs w:val="16"/>
              </w:rPr>
              <w:t>8</w:t>
            </w:r>
          </w:p>
        </w:tc>
        <w:tc>
          <w:tcPr>
            <w:tcW w:w="3260" w:type="dxa"/>
            <w:tcBorders>
              <w:top w:val="single" w:sz="4" w:space="0" w:color="000000"/>
              <w:left w:val="single" w:sz="4" w:space="0" w:color="000000"/>
              <w:bottom w:val="single" w:sz="4" w:space="0" w:color="000000"/>
            </w:tcBorders>
            <w:shd w:val="clear" w:color="auto" w:fill="FFFFFF"/>
          </w:tcPr>
          <w:p w:rsidR="00D0072A" w:rsidRPr="00AB7279" w:rsidRDefault="00D0072A">
            <w:pPr>
              <w:snapToGrid w:val="0"/>
              <w:spacing w:after="0" w:line="240" w:lineRule="auto"/>
              <w:rPr>
                <w:rFonts w:cs="Calibri"/>
                <w:sz w:val="16"/>
                <w:szCs w:val="16"/>
              </w:rPr>
            </w:pPr>
          </w:p>
        </w:tc>
        <w:tc>
          <w:tcPr>
            <w:tcW w:w="1285" w:type="dxa"/>
            <w:tcBorders>
              <w:top w:val="single" w:sz="4" w:space="0" w:color="000000"/>
              <w:left w:val="single" w:sz="4" w:space="0" w:color="000000"/>
              <w:bottom w:val="single" w:sz="4" w:space="0" w:color="000000"/>
              <w:right w:val="single" w:sz="4" w:space="0" w:color="000000"/>
            </w:tcBorders>
            <w:shd w:val="clear" w:color="auto" w:fill="FFFFFF"/>
          </w:tcPr>
          <w:p w:rsidR="00D0072A" w:rsidRPr="00AB7279" w:rsidRDefault="00D0072A">
            <w:pPr>
              <w:snapToGrid w:val="0"/>
              <w:spacing w:after="0" w:line="240" w:lineRule="auto"/>
              <w:rPr>
                <w:rFonts w:cs="Calibri"/>
                <w:sz w:val="16"/>
                <w:szCs w:val="16"/>
              </w:rPr>
            </w:pPr>
          </w:p>
        </w:tc>
      </w:tr>
      <w:tr w:rsidR="00D0072A" w:rsidRPr="00AB7279" w:rsidTr="00EC2621">
        <w:trPr>
          <w:trHeight w:val="23"/>
        </w:trPr>
        <w:tc>
          <w:tcPr>
            <w:tcW w:w="959" w:type="dxa"/>
            <w:tcBorders>
              <w:top w:val="single" w:sz="4" w:space="0" w:color="000000"/>
              <w:left w:val="single" w:sz="4" w:space="0" w:color="000000"/>
              <w:bottom w:val="single" w:sz="4" w:space="0" w:color="000000"/>
            </w:tcBorders>
            <w:shd w:val="clear" w:color="auto" w:fill="FFFFFF"/>
          </w:tcPr>
          <w:p w:rsidR="00D0072A" w:rsidRPr="00AB7279" w:rsidRDefault="00D0072A">
            <w:pPr>
              <w:snapToGrid w:val="0"/>
              <w:spacing w:after="0" w:line="240" w:lineRule="auto"/>
              <w:rPr>
                <w:rFonts w:cs="Calibri"/>
                <w:sz w:val="16"/>
                <w:szCs w:val="16"/>
              </w:rPr>
            </w:pPr>
          </w:p>
        </w:tc>
        <w:tc>
          <w:tcPr>
            <w:tcW w:w="6286" w:type="dxa"/>
            <w:gridSpan w:val="5"/>
            <w:tcBorders>
              <w:top w:val="single" w:sz="4" w:space="0" w:color="000000"/>
              <w:left w:val="single" w:sz="4" w:space="0" w:color="000000"/>
              <w:bottom w:val="single" w:sz="4" w:space="0" w:color="000000"/>
            </w:tcBorders>
            <w:shd w:val="clear" w:color="auto" w:fill="FFFFFF"/>
          </w:tcPr>
          <w:p w:rsidR="00D0072A" w:rsidRDefault="00D0072A" w:rsidP="00957BBC">
            <w:pPr>
              <w:spacing w:after="0" w:line="240" w:lineRule="auto"/>
              <w:rPr>
                <w:rStyle w:val="St"/>
                <w:color w:val="000000"/>
                <w:sz w:val="14"/>
                <w:szCs w:val="14"/>
              </w:rPr>
            </w:pPr>
            <w:r>
              <w:rPr>
                <w:rStyle w:val="St"/>
                <w:color w:val="000000"/>
                <w:sz w:val="14"/>
                <w:szCs w:val="14"/>
              </w:rPr>
              <w:t xml:space="preserve">KOLOR SZAFY </w:t>
            </w:r>
            <w:r w:rsidRPr="00957BBC">
              <w:rPr>
                <w:sz w:val="14"/>
                <w:szCs w:val="14"/>
              </w:rPr>
              <w:t>Kronospan kolor K 003 PW – dąb złoty Draft</w:t>
            </w:r>
            <w:r w:rsidRPr="00423BA1">
              <w:rPr>
                <w:sz w:val="14"/>
                <w:szCs w:val="14"/>
              </w:rPr>
              <w:t xml:space="preserve"> lub równoważny pod względem kolorystyki</w:t>
            </w:r>
          </w:p>
          <w:p w:rsidR="00D0072A" w:rsidRPr="000713A3" w:rsidRDefault="00D0072A" w:rsidP="00A5597F">
            <w:pPr>
              <w:spacing w:after="0" w:line="240" w:lineRule="auto"/>
              <w:rPr>
                <w:rStyle w:val="St"/>
                <w:color w:val="000000"/>
                <w:sz w:val="14"/>
                <w:szCs w:val="14"/>
              </w:rPr>
            </w:pPr>
            <w:r w:rsidRPr="000713A3">
              <w:rPr>
                <w:rStyle w:val="St"/>
                <w:color w:val="000000"/>
                <w:sz w:val="14"/>
                <w:szCs w:val="14"/>
              </w:rPr>
              <w:t>Szafa wykonana PŁYTA WIÓROWA POKRYTA PAPIEREM DEKORACYJNYM IMPREGNOWANYM ŻYWICĄ MELAMINOWĄ,NORMA EN 14322; EN 312 - type P2,KLASA EMISJI E1 (EN 120)</w:t>
            </w:r>
            <w:r>
              <w:rPr>
                <w:rStyle w:val="St"/>
                <w:color w:val="000000"/>
                <w:sz w:val="14"/>
                <w:szCs w:val="14"/>
              </w:rPr>
              <w:t xml:space="preserve"> z oklejonym</w:t>
            </w:r>
            <w:r w:rsidRPr="000713A3">
              <w:rPr>
                <w:rStyle w:val="St"/>
                <w:color w:val="000000"/>
                <w:sz w:val="14"/>
                <w:szCs w:val="14"/>
              </w:rPr>
              <w:t xml:space="preserve"> obrzeżem ABS  o gr.2 mm w kolorze płyty. Fronty szafy oklejone OBRZEŻE ABS  o gr. o gr. 2 mm w kolorze płyty. Tył szafy (plecy)  wykonany z płyty </w:t>
            </w:r>
            <w:r>
              <w:rPr>
                <w:rStyle w:val="St"/>
                <w:color w:val="000000"/>
                <w:sz w:val="14"/>
                <w:szCs w:val="14"/>
              </w:rPr>
              <w:t>wiórowej melaminowanej obustronnie</w:t>
            </w:r>
            <w:r w:rsidRPr="000713A3">
              <w:rPr>
                <w:rStyle w:val="St"/>
                <w:color w:val="000000"/>
                <w:sz w:val="14"/>
                <w:szCs w:val="14"/>
              </w:rPr>
              <w:t xml:space="preserve"> 12 mm gr. Tylna ścianka (plecy) powinn</w:t>
            </w:r>
            <w:r>
              <w:rPr>
                <w:rStyle w:val="St"/>
                <w:color w:val="000000"/>
                <w:sz w:val="14"/>
                <w:szCs w:val="14"/>
              </w:rPr>
              <w:t>a</w:t>
            </w:r>
            <w:r w:rsidRPr="000713A3">
              <w:rPr>
                <w:rStyle w:val="St"/>
                <w:color w:val="000000"/>
                <w:sz w:val="14"/>
                <w:szCs w:val="14"/>
              </w:rPr>
              <w:t xml:space="preserve"> być  konstrukcyjnie wpuszczon</w:t>
            </w:r>
            <w:r>
              <w:rPr>
                <w:rStyle w:val="St"/>
                <w:color w:val="000000"/>
                <w:sz w:val="14"/>
                <w:szCs w:val="14"/>
              </w:rPr>
              <w:t>a</w:t>
            </w:r>
            <w:r w:rsidRPr="000713A3">
              <w:rPr>
                <w:rStyle w:val="St"/>
                <w:color w:val="000000"/>
                <w:sz w:val="14"/>
                <w:szCs w:val="14"/>
              </w:rPr>
              <w:t xml:space="preserve"> w wieniec dolny</w:t>
            </w:r>
            <w:r>
              <w:rPr>
                <w:rStyle w:val="St"/>
                <w:color w:val="000000"/>
                <w:sz w:val="14"/>
                <w:szCs w:val="14"/>
              </w:rPr>
              <w:t>,</w:t>
            </w:r>
            <w:r w:rsidRPr="000713A3">
              <w:rPr>
                <w:rStyle w:val="St"/>
                <w:color w:val="000000"/>
                <w:sz w:val="14"/>
                <w:szCs w:val="14"/>
              </w:rPr>
              <w:t xml:space="preserve"> górny i boki tak</w:t>
            </w:r>
            <w:r>
              <w:rPr>
                <w:rStyle w:val="St"/>
                <w:color w:val="000000"/>
                <w:sz w:val="14"/>
                <w:szCs w:val="14"/>
              </w:rPr>
              <w:t>,</w:t>
            </w:r>
            <w:r w:rsidRPr="000713A3">
              <w:rPr>
                <w:rStyle w:val="St"/>
                <w:color w:val="000000"/>
                <w:sz w:val="14"/>
                <w:szCs w:val="14"/>
              </w:rPr>
              <w:t xml:space="preserve">  aby stabilizowały szafę</w:t>
            </w:r>
            <w:r>
              <w:rPr>
                <w:rStyle w:val="St"/>
                <w:color w:val="000000"/>
                <w:sz w:val="14"/>
                <w:szCs w:val="14"/>
              </w:rPr>
              <w:t>,</w:t>
            </w:r>
            <w:r w:rsidRPr="000713A3">
              <w:rPr>
                <w:rStyle w:val="St"/>
                <w:color w:val="000000"/>
                <w:sz w:val="14"/>
                <w:szCs w:val="14"/>
              </w:rPr>
              <w:t xml:space="preserve"> a jednocześnie zwiększały jej wytrzymałość.  Wskazane połączenia to</w:t>
            </w:r>
            <w:r>
              <w:rPr>
                <w:rStyle w:val="St"/>
                <w:color w:val="000000"/>
                <w:sz w:val="14"/>
                <w:szCs w:val="14"/>
              </w:rPr>
              <w:t>:</w:t>
            </w:r>
            <w:r w:rsidRPr="000713A3">
              <w:rPr>
                <w:rStyle w:val="St"/>
                <w:color w:val="000000"/>
                <w:sz w:val="14"/>
                <w:szCs w:val="14"/>
              </w:rPr>
              <w:t xml:space="preserve"> </w:t>
            </w:r>
          </w:p>
          <w:p w:rsidR="00D0072A" w:rsidRPr="000713A3" w:rsidRDefault="00D0072A" w:rsidP="006F2C87">
            <w:pPr>
              <w:numPr>
                <w:ilvl w:val="0"/>
                <w:numId w:val="2"/>
              </w:numPr>
              <w:spacing w:after="0" w:line="240" w:lineRule="auto"/>
              <w:ind w:left="180" w:hanging="141"/>
              <w:rPr>
                <w:rStyle w:val="St"/>
                <w:color w:val="000000"/>
                <w:sz w:val="14"/>
                <w:szCs w:val="14"/>
              </w:rPr>
            </w:pPr>
            <w:r w:rsidRPr="000713A3">
              <w:rPr>
                <w:rStyle w:val="St"/>
                <w:color w:val="000000"/>
                <w:sz w:val="14"/>
                <w:szCs w:val="14"/>
              </w:rPr>
              <w:t>połączenia śrubowe o zwiększonej wytrzymałości</w:t>
            </w:r>
          </w:p>
          <w:p w:rsidR="00D0072A" w:rsidRPr="000713A3" w:rsidRDefault="00D0072A" w:rsidP="006F2C87">
            <w:pPr>
              <w:numPr>
                <w:ilvl w:val="0"/>
                <w:numId w:val="2"/>
              </w:numPr>
              <w:spacing w:after="0" w:line="240" w:lineRule="auto"/>
              <w:ind w:left="180" w:hanging="141"/>
              <w:rPr>
                <w:rStyle w:val="St"/>
                <w:color w:val="000000"/>
                <w:sz w:val="14"/>
                <w:szCs w:val="14"/>
              </w:rPr>
            </w:pPr>
            <w:r>
              <w:rPr>
                <w:rStyle w:val="St"/>
                <w:color w:val="000000"/>
                <w:sz w:val="14"/>
                <w:szCs w:val="14"/>
              </w:rPr>
              <w:t>p</w:t>
            </w:r>
            <w:r w:rsidRPr="000713A3">
              <w:rPr>
                <w:rStyle w:val="St"/>
                <w:color w:val="000000"/>
                <w:sz w:val="14"/>
                <w:szCs w:val="14"/>
              </w:rPr>
              <w:t>ołączenie mimośrodowe fi 25 z trzpieniem osadzonym w mufie M6</w:t>
            </w:r>
          </w:p>
          <w:p w:rsidR="00D0072A" w:rsidRPr="000713A3" w:rsidRDefault="00D0072A" w:rsidP="00D44387">
            <w:pPr>
              <w:spacing w:after="0" w:line="240" w:lineRule="auto"/>
              <w:rPr>
                <w:rStyle w:val="St"/>
                <w:color w:val="000000"/>
                <w:sz w:val="14"/>
                <w:szCs w:val="14"/>
              </w:rPr>
            </w:pPr>
            <w:r w:rsidRPr="000713A3">
              <w:rPr>
                <w:rStyle w:val="St"/>
                <w:color w:val="000000"/>
                <w:sz w:val="14"/>
                <w:szCs w:val="14"/>
              </w:rPr>
              <w:t>Nie</w:t>
            </w:r>
            <w:r>
              <w:rPr>
                <w:rStyle w:val="St"/>
                <w:color w:val="000000"/>
                <w:sz w:val="14"/>
                <w:szCs w:val="14"/>
              </w:rPr>
              <w:t>dopuszczalne</w:t>
            </w:r>
            <w:r w:rsidRPr="000713A3">
              <w:rPr>
                <w:rStyle w:val="St"/>
                <w:color w:val="000000"/>
                <w:sz w:val="14"/>
                <w:szCs w:val="14"/>
              </w:rPr>
              <w:t xml:space="preserve"> to:</w:t>
            </w:r>
          </w:p>
          <w:p w:rsidR="00D0072A" w:rsidRPr="000713A3" w:rsidRDefault="00D0072A" w:rsidP="006F2C87">
            <w:pPr>
              <w:numPr>
                <w:ilvl w:val="0"/>
                <w:numId w:val="2"/>
              </w:numPr>
              <w:spacing w:after="0" w:line="240" w:lineRule="auto"/>
              <w:ind w:left="180" w:hanging="141"/>
              <w:rPr>
                <w:rStyle w:val="St"/>
                <w:color w:val="000000"/>
                <w:sz w:val="14"/>
                <w:szCs w:val="14"/>
              </w:rPr>
            </w:pPr>
            <w:r w:rsidRPr="000713A3">
              <w:rPr>
                <w:rStyle w:val="St"/>
                <w:color w:val="000000"/>
                <w:sz w:val="14"/>
                <w:szCs w:val="14"/>
              </w:rPr>
              <w:t>połączenie mimośrodowe: rastex-15/18D fi-15 z zaczepem twister m6/78x34</w:t>
            </w:r>
          </w:p>
          <w:p w:rsidR="00D0072A" w:rsidRPr="000713A3" w:rsidRDefault="00D0072A" w:rsidP="006F2C87">
            <w:pPr>
              <w:numPr>
                <w:ilvl w:val="0"/>
                <w:numId w:val="2"/>
              </w:numPr>
              <w:spacing w:after="0" w:line="240" w:lineRule="auto"/>
              <w:ind w:left="180" w:hanging="141"/>
              <w:rPr>
                <w:rStyle w:val="St"/>
                <w:color w:val="000000"/>
                <w:sz w:val="14"/>
                <w:szCs w:val="14"/>
              </w:rPr>
            </w:pPr>
            <w:r>
              <w:rPr>
                <w:rStyle w:val="St"/>
                <w:color w:val="000000"/>
                <w:sz w:val="14"/>
                <w:szCs w:val="14"/>
              </w:rPr>
              <w:t>kołki meblowe na klej</w:t>
            </w:r>
          </w:p>
          <w:p w:rsidR="00D0072A" w:rsidRPr="000713A3" w:rsidRDefault="00D0072A" w:rsidP="006F2C87">
            <w:pPr>
              <w:numPr>
                <w:ilvl w:val="0"/>
                <w:numId w:val="2"/>
              </w:numPr>
              <w:spacing w:after="0" w:line="240" w:lineRule="auto"/>
              <w:ind w:left="180" w:hanging="141"/>
              <w:rPr>
                <w:rStyle w:val="St"/>
                <w:color w:val="000000"/>
                <w:sz w:val="14"/>
                <w:szCs w:val="14"/>
              </w:rPr>
            </w:pPr>
            <w:r w:rsidRPr="000713A3">
              <w:rPr>
                <w:rStyle w:val="St"/>
                <w:color w:val="000000"/>
                <w:sz w:val="14"/>
                <w:szCs w:val="14"/>
              </w:rPr>
              <w:t>konfirmaty</w:t>
            </w:r>
          </w:p>
          <w:p w:rsidR="00D0072A" w:rsidRPr="000713A3" w:rsidRDefault="00D0072A" w:rsidP="00A5597F">
            <w:pPr>
              <w:spacing w:after="0" w:line="240" w:lineRule="auto"/>
              <w:rPr>
                <w:rStyle w:val="St"/>
                <w:color w:val="000000"/>
                <w:sz w:val="14"/>
                <w:szCs w:val="14"/>
                <w:u w:val="single"/>
              </w:rPr>
            </w:pPr>
            <w:r w:rsidRPr="000713A3">
              <w:rPr>
                <w:rStyle w:val="St"/>
                <w:color w:val="000000"/>
                <w:sz w:val="14"/>
                <w:szCs w:val="14"/>
                <w:u w:val="single"/>
              </w:rPr>
              <w:t>Akcesoria:</w:t>
            </w:r>
          </w:p>
          <w:p w:rsidR="00D0072A" w:rsidRPr="00A5597F" w:rsidRDefault="00D0072A" w:rsidP="006F2C87">
            <w:pPr>
              <w:numPr>
                <w:ilvl w:val="0"/>
                <w:numId w:val="1"/>
              </w:numPr>
              <w:tabs>
                <w:tab w:val="clear" w:pos="0"/>
                <w:tab w:val="num" w:pos="180"/>
              </w:tabs>
              <w:spacing w:after="0" w:line="240" w:lineRule="auto"/>
              <w:ind w:left="180" w:hanging="180"/>
              <w:rPr>
                <w:rStyle w:val="St"/>
                <w:color w:val="000000"/>
                <w:sz w:val="14"/>
                <w:szCs w:val="14"/>
              </w:rPr>
            </w:pPr>
            <w:r w:rsidRPr="00A5597F">
              <w:rPr>
                <w:rStyle w:val="St"/>
                <w:color w:val="000000"/>
                <w:sz w:val="14"/>
                <w:szCs w:val="14"/>
              </w:rPr>
              <w:t xml:space="preserve">ZAWIAS MEBLOWY metalowy z hamowaniem domyku ,110 st. , regulacja w trzech kierunkach, montowany na euro wkrętach fi 5 mm – </w:t>
            </w:r>
            <w:r>
              <w:rPr>
                <w:rStyle w:val="St"/>
                <w:color w:val="000000"/>
                <w:sz w:val="14"/>
                <w:szCs w:val="14"/>
              </w:rPr>
              <w:t>15</w:t>
            </w:r>
            <w:r w:rsidRPr="00A5597F">
              <w:rPr>
                <w:rStyle w:val="St"/>
                <w:color w:val="000000"/>
                <w:sz w:val="14"/>
                <w:szCs w:val="14"/>
              </w:rPr>
              <w:t xml:space="preserve"> szt.</w:t>
            </w:r>
          </w:p>
          <w:p w:rsidR="00D0072A" w:rsidRDefault="00D0072A" w:rsidP="006F2C87">
            <w:pPr>
              <w:numPr>
                <w:ilvl w:val="0"/>
                <w:numId w:val="1"/>
              </w:numPr>
              <w:tabs>
                <w:tab w:val="clear" w:pos="0"/>
                <w:tab w:val="num" w:pos="180"/>
              </w:tabs>
              <w:spacing w:after="0" w:line="240" w:lineRule="auto"/>
              <w:ind w:left="180" w:hanging="180"/>
              <w:rPr>
                <w:rStyle w:val="St"/>
                <w:color w:val="000000"/>
                <w:sz w:val="14"/>
                <w:szCs w:val="14"/>
              </w:rPr>
            </w:pPr>
            <w:r w:rsidRPr="000713A3">
              <w:rPr>
                <w:rStyle w:val="St"/>
                <w:color w:val="000000"/>
                <w:sz w:val="14"/>
                <w:szCs w:val="14"/>
              </w:rPr>
              <w:t xml:space="preserve">uchwyty meblowe metalowe o rozstawie dłuższym niż w biurkach, ich długość </w:t>
            </w:r>
            <w:r>
              <w:rPr>
                <w:rStyle w:val="St"/>
                <w:color w:val="000000"/>
                <w:sz w:val="14"/>
                <w:szCs w:val="14"/>
              </w:rPr>
              <w:t>proporcjonalna do wymiaru drzwi – 3 szt.</w:t>
            </w:r>
          </w:p>
          <w:p w:rsidR="00D0072A" w:rsidRDefault="00D0072A" w:rsidP="006F2C87">
            <w:pPr>
              <w:numPr>
                <w:ilvl w:val="0"/>
                <w:numId w:val="1"/>
              </w:numPr>
              <w:tabs>
                <w:tab w:val="clear" w:pos="0"/>
                <w:tab w:val="num" w:pos="180"/>
              </w:tabs>
              <w:spacing w:after="0" w:line="240" w:lineRule="auto"/>
              <w:ind w:left="180" w:hanging="180"/>
              <w:rPr>
                <w:rStyle w:val="St"/>
                <w:color w:val="000000"/>
                <w:sz w:val="14"/>
                <w:szCs w:val="14"/>
              </w:rPr>
            </w:pPr>
            <w:r w:rsidRPr="00A5597F">
              <w:rPr>
                <w:rStyle w:val="St"/>
                <w:color w:val="000000"/>
                <w:sz w:val="14"/>
                <w:szCs w:val="14"/>
              </w:rPr>
              <w:t>Nóżki pod zabudowę szafy z obciążeniem minimum 150 kg każda, o wysokości minimum 100 mm (regulacja wysokości -10 + 20 mm)</w:t>
            </w:r>
            <w:r>
              <w:rPr>
                <w:rStyle w:val="St"/>
                <w:color w:val="000000"/>
                <w:sz w:val="14"/>
                <w:szCs w:val="14"/>
              </w:rPr>
              <w:t>- 8 szt.</w:t>
            </w:r>
          </w:p>
          <w:p w:rsidR="00D0072A" w:rsidRDefault="00D0072A" w:rsidP="006F2C87">
            <w:pPr>
              <w:numPr>
                <w:ilvl w:val="0"/>
                <w:numId w:val="1"/>
              </w:numPr>
              <w:tabs>
                <w:tab w:val="clear" w:pos="0"/>
                <w:tab w:val="num" w:pos="180"/>
              </w:tabs>
              <w:spacing w:after="0" w:line="240" w:lineRule="auto"/>
              <w:ind w:left="180" w:hanging="180"/>
              <w:rPr>
                <w:rStyle w:val="St"/>
                <w:color w:val="000000"/>
                <w:sz w:val="14"/>
                <w:szCs w:val="14"/>
              </w:rPr>
            </w:pPr>
            <w:r w:rsidRPr="00A5597F">
              <w:rPr>
                <w:rStyle w:val="St"/>
                <w:color w:val="000000"/>
                <w:sz w:val="14"/>
                <w:szCs w:val="14"/>
              </w:rPr>
              <w:t>mocowanie półek na podporach metalowych z zabezpieczenie</w:t>
            </w:r>
            <w:r>
              <w:rPr>
                <w:rStyle w:val="St"/>
                <w:color w:val="000000"/>
                <w:sz w:val="14"/>
                <w:szCs w:val="14"/>
              </w:rPr>
              <w:t>m</w:t>
            </w:r>
            <w:r w:rsidRPr="00A5597F">
              <w:rPr>
                <w:rStyle w:val="St"/>
                <w:color w:val="000000"/>
                <w:sz w:val="14"/>
                <w:szCs w:val="14"/>
              </w:rPr>
              <w:t xml:space="preserve"> przed wypadani</w:t>
            </w:r>
            <w:r>
              <w:rPr>
                <w:rStyle w:val="St"/>
                <w:color w:val="000000"/>
                <w:sz w:val="14"/>
                <w:szCs w:val="14"/>
              </w:rPr>
              <w:t>em lub przypadkowym wysunięciem</w:t>
            </w:r>
          </w:p>
          <w:p w:rsidR="00D0072A" w:rsidRPr="00A5597F" w:rsidRDefault="00D0072A" w:rsidP="006F2C87">
            <w:pPr>
              <w:numPr>
                <w:ilvl w:val="0"/>
                <w:numId w:val="1"/>
              </w:numPr>
              <w:tabs>
                <w:tab w:val="clear" w:pos="0"/>
                <w:tab w:val="num" w:pos="180"/>
              </w:tabs>
              <w:spacing w:after="0" w:line="240" w:lineRule="auto"/>
              <w:ind w:left="180" w:hanging="180"/>
              <w:rPr>
                <w:rStyle w:val="St"/>
                <w:color w:val="000000"/>
                <w:sz w:val="14"/>
                <w:szCs w:val="14"/>
              </w:rPr>
            </w:pPr>
            <w:r w:rsidRPr="00A5597F">
              <w:rPr>
                <w:rStyle w:val="St"/>
                <w:color w:val="000000"/>
                <w:sz w:val="14"/>
                <w:szCs w:val="14"/>
              </w:rPr>
              <w:t xml:space="preserve">drążek na wieszaki NIKLOWANY fi 25 + rozety - </w:t>
            </w:r>
            <w:r>
              <w:rPr>
                <w:rStyle w:val="St"/>
                <w:color w:val="000000"/>
                <w:sz w:val="14"/>
                <w:szCs w:val="14"/>
              </w:rPr>
              <w:t>3</w:t>
            </w:r>
            <w:r w:rsidRPr="00A5597F">
              <w:rPr>
                <w:rStyle w:val="St"/>
                <w:color w:val="000000"/>
                <w:sz w:val="14"/>
                <w:szCs w:val="14"/>
              </w:rPr>
              <w:t xml:space="preserve"> szt</w:t>
            </w:r>
          </w:p>
          <w:p w:rsidR="00D0072A" w:rsidRDefault="00D0072A">
            <w:pPr>
              <w:spacing w:after="0" w:line="240" w:lineRule="auto"/>
              <w:rPr>
                <w:rStyle w:val="St"/>
                <w:color w:val="000000"/>
                <w:sz w:val="14"/>
                <w:szCs w:val="14"/>
              </w:rPr>
            </w:pPr>
            <w:r w:rsidRPr="00AB7279">
              <w:rPr>
                <w:rFonts w:cs="Calibri"/>
                <w:sz w:val="16"/>
                <w:szCs w:val="16"/>
              </w:rPr>
              <w:t xml:space="preserve"> </w:t>
            </w:r>
            <w:r w:rsidRPr="00152370">
              <w:rPr>
                <w:rStyle w:val="St"/>
                <w:color w:val="000000"/>
                <w:sz w:val="14"/>
                <w:szCs w:val="14"/>
              </w:rPr>
              <w:t xml:space="preserve">Szafa składa się z 3 części, w każdej części  drążek na wieszaki, półka górna i dolna. </w:t>
            </w:r>
            <w:r w:rsidRPr="000713A3">
              <w:rPr>
                <w:rStyle w:val="St"/>
                <w:color w:val="000000"/>
                <w:sz w:val="14"/>
                <w:szCs w:val="14"/>
              </w:rPr>
              <w:t>NORMA EN 14322; EN 312 - type P2,KLASA EMISJI E1 (EN 120). Boki, wieńce, półki, stężenie –</w:t>
            </w:r>
            <w:r>
              <w:rPr>
                <w:rStyle w:val="St"/>
                <w:color w:val="000000"/>
                <w:sz w:val="14"/>
                <w:szCs w:val="14"/>
              </w:rPr>
              <w:t xml:space="preserve"> PŁYTA WIÓROWA MELAMINOWANA 18 MM POKRYTA PAPIEREM DEKORACYJNYM</w:t>
            </w:r>
            <w:r w:rsidRPr="000713A3">
              <w:rPr>
                <w:rStyle w:val="St"/>
                <w:color w:val="000000"/>
                <w:sz w:val="14"/>
                <w:szCs w:val="14"/>
              </w:rPr>
              <w:t xml:space="preserve"> IMPREGNOWANYM ŻYWICĄ MELAMINOWĄ,</w:t>
            </w:r>
            <w:r>
              <w:rPr>
                <w:rStyle w:val="St"/>
                <w:color w:val="000000"/>
                <w:sz w:val="14"/>
                <w:szCs w:val="14"/>
              </w:rPr>
              <w:t xml:space="preserve"> </w:t>
            </w:r>
            <w:r w:rsidRPr="000713A3">
              <w:rPr>
                <w:rStyle w:val="St"/>
                <w:color w:val="000000"/>
                <w:sz w:val="14"/>
                <w:szCs w:val="14"/>
              </w:rPr>
              <w:t>NORMA EN 14322; EN 312 - type P2,KLASA EMISJI E1 (EN 120)</w:t>
            </w:r>
            <w:r>
              <w:rPr>
                <w:rStyle w:val="St"/>
                <w:color w:val="000000"/>
                <w:sz w:val="14"/>
                <w:szCs w:val="14"/>
              </w:rPr>
              <w:t>.</w:t>
            </w:r>
            <w:r w:rsidRPr="000713A3">
              <w:rPr>
                <w:rStyle w:val="St"/>
                <w:color w:val="000000"/>
                <w:sz w:val="14"/>
                <w:szCs w:val="14"/>
              </w:rPr>
              <w:t xml:space="preserve">  Dołem zamontowany cokół (listwa maskująca nóżki szaf</w:t>
            </w:r>
            <w:r>
              <w:rPr>
                <w:rStyle w:val="St"/>
                <w:color w:val="000000"/>
                <w:sz w:val="14"/>
                <w:szCs w:val="14"/>
              </w:rPr>
              <w:t>)</w:t>
            </w:r>
            <w:r w:rsidRPr="000713A3">
              <w:rPr>
                <w:rStyle w:val="St"/>
                <w:color w:val="000000"/>
                <w:sz w:val="14"/>
                <w:szCs w:val="14"/>
              </w:rPr>
              <w:t>.</w:t>
            </w:r>
          </w:p>
          <w:p w:rsidR="00D0072A" w:rsidRDefault="00D0072A">
            <w:pPr>
              <w:spacing w:after="0" w:line="240" w:lineRule="auto"/>
              <w:rPr>
                <w:color w:val="000000"/>
                <w:sz w:val="14"/>
                <w:szCs w:val="14"/>
              </w:rPr>
            </w:pPr>
          </w:p>
          <w:p w:rsidR="00D0072A" w:rsidRDefault="00D0072A">
            <w:pPr>
              <w:spacing w:after="0" w:line="240" w:lineRule="auto"/>
              <w:rPr>
                <w:color w:val="000000"/>
                <w:sz w:val="14"/>
                <w:szCs w:val="14"/>
              </w:rPr>
            </w:pPr>
          </w:p>
          <w:p w:rsidR="00D0072A" w:rsidRDefault="00D0072A">
            <w:pPr>
              <w:spacing w:after="0" w:line="240" w:lineRule="auto"/>
              <w:rPr>
                <w:color w:val="000000"/>
                <w:sz w:val="14"/>
                <w:szCs w:val="14"/>
              </w:rPr>
            </w:pPr>
          </w:p>
          <w:p w:rsidR="00D0072A" w:rsidRDefault="00D0072A">
            <w:pPr>
              <w:spacing w:after="0" w:line="240" w:lineRule="auto"/>
              <w:rPr>
                <w:color w:val="000000"/>
                <w:sz w:val="14"/>
                <w:szCs w:val="14"/>
              </w:rPr>
            </w:pPr>
          </w:p>
          <w:p w:rsidR="00D0072A" w:rsidRDefault="00D0072A">
            <w:pPr>
              <w:spacing w:after="0" w:line="240" w:lineRule="auto"/>
              <w:rPr>
                <w:color w:val="000000"/>
                <w:sz w:val="14"/>
                <w:szCs w:val="14"/>
              </w:rPr>
            </w:pPr>
          </w:p>
          <w:p w:rsidR="00D0072A" w:rsidRDefault="00D0072A">
            <w:pPr>
              <w:spacing w:after="0" w:line="240" w:lineRule="auto"/>
              <w:rPr>
                <w:color w:val="000000"/>
                <w:sz w:val="14"/>
                <w:szCs w:val="14"/>
              </w:rPr>
            </w:pPr>
          </w:p>
          <w:p w:rsidR="00D0072A" w:rsidRDefault="00D0072A">
            <w:pPr>
              <w:spacing w:after="0" w:line="240" w:lineRule="auto"/>
              <w:rPr>
                <w:color w:val="000000"/>
                <w:sz w:val="14"/>
                <w:szCs w:val="14"/>
              </w:rPr>
            </w:pPr>
          </w:p>
          <w:p w:rsidR="00D0072A" w:rsidRDefault="00D0072A">
            <w:pPr>
              <w:spacing w:after="0" w:line="240" w:lineRule="auto"/>
              <w:rPr>
                <w:color w:val="000000"/>
                <w:sz w:val="14"/>
                <w:szCs w:val="14"/>
              </w:rPr>
            </w:pPr>
          </w:p>
          <w:p w:rsidR="00D0072A" w:rsidRDefault="00D0072A">
            <w:pPr>
              <w:spacing w:after="0" w:line="240" w:lineRule="auto"/>
              <w:rPr>
                <w:color w:val="000000"/>
                <w:sz w:val="14"/>
                <w:szCs w:val="14"/>
              </w:rPr>
            </w:pPr>
          </w:p>
          <w:p w:rsidR="00D0072A" w:rsidRDefault="00D0072A">
            <w:pPr>
              <w:spacing w:after="0" w:line="240" w:lineRule="auto"/>
              <w:rPr>
                <w:color w:val="000000"/>
                <w:sz w:val="14"/>
                <w:szCs w:val="14"/>
              </w:rPr>
            </w:pPr>
          </w:p>
          <w:p w:rsidR="00D0072A" w:rsidRDefault="00D0072A">
            <w:pPr>
              <w:spacing w:after="0" w:line="240" w:lineRule="auto"/>
              <w:rPr>
                <w:color w:val="000000"/>
                <w:sz w:val="14"/>
                <w:szCs w:val="14"/>
              </w:rPr>
            </w:pPr>
          </w:p>
          <w:p w:rsidR="00D0072A" w:rsidRDefault="00D0072A">
            <w:pPr>
              <w:spacing w:after="0" w:line="240" w:lineRule="auto"/>
              <w:rPr>
                <w:color w:val="000000"/>
                <w:sz w:val="14"/>
                <w:szCs w:val="14"/>
              </w:rPr>
            </w:pPr>
          </w:p>
          <w:p w:rsidR="00D0072A" w:rsidRDefault="00D0072A">
            <w:pPr>
              <w:spacing w:after="0" w:line="240" w:lineRule="auto"/>
              <w:rPr>
                <w:color w:val="000000"/>
                <w:sz w:val="14"/>
                <w:szCs w:val="14"/>
              </w:rPr>
            </w:pPr>
          </w:p>
          <w:p w:rsidR="00D0072A" w:rsidRDefault="00D0072A">
            <w:pPr>
              <w:spacing w:after="0" w:line="240" w:lineRule="auto"/>
              <w:rPr>
                <w:color w:val="000000"/>
                <w:sz w:val="14"/>
                <w:szCs w:val="14"/>
              </w:rPr>
            </w:pPr>
          </w:p>
          <w:p w:rsidR="00D0072A" w:rsidRDefault="00D0072A">
            <w:pPr>
              <w:spacing w:after="0" w:line="240" w:lineRule="auto"/>
              <w:rPr>
                <w:color w:val="000000"/>
                <w:sz w:val="14"/>
                <w:szCs w:val="14"/>
              </w:rPr>
            </w:pPr>
          </w:p>
          <w:p w:rsidR="00D0072A" w:rsidRDefault="00D0072A">
            <w:pPr>
              <w:spacing w:after="0" w:line="240" w:lineRule="auto"/>
              <w:rPr>
                <w:color w:val="000000"/>
                <w:sz w:val="14"/>
                <w:szCs w:val="14"/>
              </w:rPr>
            </w:pPr>
          </w:p>
          <w:p w:rsidR="00D0072A" w:rsidRDefault="00D0072A">
            <w:pPr>
              <w:spacing w:after="0" w:line="240" w:lineRule="auto"/>
              <w:rPr>
                <w:color w:val="000000"/>
                <w:sz w:val="14"/>
                <w:szCs w:val="14"/>
              </w:rPr>
            </w:pPr>
          </w:p>
          <w:p w:rsidR="00D0072A" w:rsidRDefault="00D0072A">
            <w:pPr>
              <w:spacing w:after="0" w:line="240" w:lineRule="auto"/>
              <w:rPr>
                <w:color w:val="000000"/>
                <w:sz w:val="14"/>
                <w:szCs w:val="14"/>
              </w:rPr>
            </w:pPr>
          </w:p>
          <w:p w:rsidR="00D0072A" w:rsidRDefault="00D0072A">
            <w:pPr>
              <w:spacing w:after="0" w:line="240" w:lineRule="auto"/>
              <w:rPr>
                <w:color w:val="000000"/>
                <w:sz w:val="14"/>
                <w:szCs w:val="14"/>
              </w:rPr>
            </w:pPr>
          </w:p>
          <w:p w:rsidR="00D0072A" w:rsidRDefault="00D0072A">
            <w:pPr>
              <w:spacing w:after="0" w:line="240" w:lineRule="auto"/>
              <w:rPr>
                <w:color w:val="000000"/>
                <w:sz w:val="14"/>
                <w:szCs w:val="14"/>
              </w:rPr>
            </w:pPr>
          </w:p>
          <w:p w:rsidR="00D0072A" w:rsidRDefault="00D0072A">
            <w:pPr>
              <w:spacing w:after="0" w:line="240" w:lineRule="auto"/>
              <w:rPr>
                <w:color w:val="000000"/>
                <w:sz w:val="14"/>
                <w:szCs w:val="14"/>
              </w:rPr>
            </w:pPr>
          </w:p>
          <w:p w:rsidR="00D0072A" w:rsidRDefault="00D0072A">
            <w:pPr>
              <w:spacing w:after="0" w:line="240" w:lineRule="auto"/>
              <w:rPr>
                <w:color w:val="000000"/>
                <w:sz w:val="14"/>
                <w:szCs w:val="14"/>
              </w:rPr>
            </w:pPr>
          </w:p>
          <w:p w:rsidR="00D0072A" w:rsidRDefault="00D0072A">
            <w:pPr>
              <w:spacing w:after="0" w:line="240" w:lineRule="auto"/>
              <w:rPr>
                <w:color w:val="000000"/>
                <w:sz w:val="14"/>
                <w:szCs w:val="14"/>
              </w:rPr>
            </w:pPr>
          </w:p>
          <w:p w:rsidR="00D0072A" w:rsidRPr="00152370" w:rsidRDefault="00D0072A">
            <w:pPr>
              <w:spacing w:after="0" w:line="240" w:lineRule="auto"/>
              <w:rPr>
                <w:color w:val="000000"/>
                <w:sz w:val="14"/>
                <w:szCs w:val="14"/>
              </w:rPr>
            </w:pPr>
          </w:p>
        </w:tc>
        <w:tc>
          <w:tcPr>
            <w:tcW w:w="4545" w:type="dxa"/>
            <w:gridSpan w:val="2"/>
            <w:tcBorders>
              <w:top w:val="single" w:sz="4" w:space="0" w:color="000000"/>
              <w:left w:val="single" w:sz="4" w:space="0" w:color="000000"/>
              <w:bottom w:val="single" w:sz="4" w:space="0" w:color="000000"/>
              <w:right w:val="single" w:sz="4" w:space="0" w:color="000000"/>
            </w:tcBorders>
            <w:shd w:val="clear" w:color="auto" w:fill="FFFFFF"/>
          </w:tcPr>
          <w:p w:rsidR="00D0072A" w:rsidRPr="0019645A" w:rsidRDefault="00D0072A">
            <w:pPr>
              <w:snapToGrid w:val="0"/>
              <w:spacing w:after="0" w:line="240" w:lineRule="auto"/>
              <w:rPr>
                <w:rFonts w:cs="Calibri"/>
                <w:sz w:val="16"/>
                <w:szCs w:val="16"/>
              </w:rPr>
            </w:pPr>
            <w:r w:rsidRPr="00EF4E18">
              <w:rPr>
                <w:rFonts w:cs="Calibri"/>
                <w:noProof/>
                <w:sz w:val="16"/>
                <w:szCs w:val="16"/>
                <w:lang w:eastAsia="pl-PL"/>
              </w:rPr>
              <w:pict>
                <v:shape id="Obraz 8" o:spid="_x0000_i1032" type="#_x0000_t75" style="width:177.75pt;height:227.25pt;visibility:visible">
                  <v:imagedata r:id="rId14" o:title=""/>
                </v:shape>
              </w:pict>
            </w:r>
          </w:p>
        </w:tc>
      </w:tr>
      <w:tr w:rsidR="00D0072A" w:rsidRPr="00AB7279" w:rsidTr="00EC2621">
        <w:trPr>
          <w:trHeight w:val="23"/>
        </w:trPr>
        <w:tc>
          <w:tcPr>
            <w:tcW w:w="959" w:type="dxa"/>
            <w:tcBorders>
              <w:top w:val="single" w:sz="4" w:space="0" w:color="000000"/>
              <w:left w:val="single" w:sz="4" w:space="0" w:color="000000"/>
              <w:bottom w:val="single" w:sz="4" w:space="0" w:color="000000"/>
            </w:tcBorders>
            <w:shd w:val="clear" w:color="auto" w:fill="FFFFFF"/>
          </w:tcPr>
          <w:p w:rsidR="00D0072A" w:rsidRPr="00AB7279" w:rsidRDefault="00D0072A">
            <w:pPr>
              <w:spacing w:after="0" w:line="240" w:lineRule="auto"/>
              <w:rPr>
                <w:rFonts w:cs="Calibri"/>
                <w:sz w:val="16"/>
                <w:szCs w:val="16"/>
              </w:rPr>
            </w:pPr>
            <w:r w:rsidRPr="00AB7279">
              <w:rPr>
                <w:rFonts w:cs="Calibri"/>
                <w:sz w:val="16"/>
                <w:szCs w:val="16"/>
              </w:rPr>
              <w:t>8</w:t>
            </w:r>
          </w:p>
        </w:tc>
        <w:tc>
          <w:tcPr>
            <w:tcW w:w="5222" w:type="dxa"/>
            <w:gridSpan w:val="3"/>
            <w:tcBorders>
              <w:top w:val="single" w:sz="4" w:space="0" w:color="000000"/>
              <w:left w:val="single" w:sz="4" w:space="0" w:color="000000"/>
              <w:bottom w:val="single" w:sz="4" w:space="0" w:color="000000"/>
            </w:tcBorders>
            <w:shd w:val="clear" w:color="auto" w:fill="FFFFFF"/>
          </w:tcPr>
          <w:p w:rsidR="00D0072A" w:rsidRPr="00152370" w:rsidRDefault="00D0072A">
            <w:pPr>
              <w:spacing w:after="0" w:line="240" w:lineRule="auto"/>
              <w:rPr>
                <w:rFonts w:cs="Calibri"/>
                <w:b/>
                <w:sz w:val="16"/>
                <w:szCs w:val="16"/>
              </w:rPr>
            </w:pPr>
            <w:r w:rsidRPr="00152370">
              <w:rPr>
                <w:rFonts w:cs="Calibri"/>
                <w:b/>
                <w:sz w:val="16"/>
                <w:szCs w:val="16"/>
              </w:rPr>
              <w:t>Szafa 60x140</w:t>
            </w:r>
          </w:p>
        </w:tc>
        <w:tc>
          <w:tcPr>
            <w:tcW w:w="1064" w:type="dxa"/>
            <w:gridSpan w:val="2"/>
            <w:tcBorders>
              <w:top w:val="single" w:sz="4" w:space="0" w:color="000000"/>
              <w:left w:val="single" w:sz="4" w:space="0" w:color="000000"/>
              <w:bottom w:val="single" w:sz="4" w:space="0" w:color="000000"/>
            </w:tcBorders>
            <w:shd w:val="clear" w:color="auto" w:fill="FFFFFF"/>
          </w:tcPr>
          <w:p w:rsidR="00D0072A" w:rsidRPr="00152370" w:rsidRDefault="00D0072A">
            <w:pPr>
              <w:spacing w:after="0" w:line="240" w:lineRule="auto"/>
              <w:rPr>
                <w:rFonts w:cs="Calibri"/>
                <w:b/>
                <w:sz w:val="16"/>
                <w:szCs w:val="16"/>
              </w:rPr>
            </w:pPr>
            <w:r w:rsidRPr="00152370">
              <w:rPr>
                <w:rFonts w:cs="Calibri"/>
                <w:b/>
                <w:sz w:val="16"/>
                <w:szCs w:val="16"/>
              </w:rPr>
              <w:t>1</w:t>
            </w:r>
          </w:p>
        </w:tc>
        <w:tc>
          <w:tcPr>
            <w:tcW w:w="3260" w:type="dxa"/>
            <w:tcBorders>
              <w:top w:val="single" w:sz="4" w:space="0" w:color="000000"/>
              <w:left w:val="single" w:sz="4" w:space="0" w:color="000000"/>
              <w:bottom w:val="single" w:sz="4" w:space="0" w:color="000000"/>
            </w:tcBorders>
            <w:shd w:val="clear" w:color="auto" w:fill="FFFFFF"/>
          </w:tcPr>
          <w:p w:rsidR="00D0072A" w:rsidRPr="00AB7279" w:rsidRDefault="00D0072A">
            <w:pPr>
              <w:snapToGrid w:val="0"/>
              <w:spacing w:after="0" w:line="240" w:lineRule="auto"/>
              <w:rPr>
                <w:rFonts w:cs="Calibri"/>
                <w:sz w:val="16"/>
                <w:szCs w:val="16"/>
              </w:rPr>
            </w:pPr>
          </w:p>
        </w:tc>
        <w:tc>
          <w:tcPr>
            <w:tcW w:w="1285" w:type="dxa"/>
            <w:tcBorders>
              <w:top w:val="single" w:sz="4" w:space="0" w:color="000000"/>
              <w:left w:val="single" w:sz="4" w:space="0" w:color="000000"/>
              <w:bottom w:val="single" w:sz="4" w:space="0" w:color="000000"/>
              <w:right w:val="single" w:sz="4" w:space="0" w:color="000000"/>
            </w:tcBorders>
            <w:shd w:val="clear" w:color="auto" w:fill="FFFFFF"/>
          </w:tcPr>
          <w:p w:rsidR="00D0072A" w:rsidRPr="00AB7279" w:rsidRDefault="00D0072A">
            <w:pPr>
              <w:snapToGrid w:val="0"/>
              <w:spacing w:after="0" w:line="240" w:lineRule="auto"/>
              <w:rPr>
                <w:rFonts w:cs="Calibri"/>
                <w:sz w:val="16"/>
                <w:szCs w:val="16"/>
              </w:rPr>
            </w:pPr>
          </w:p>
        </w:tc>
      </w:tr>
      <w:tr w:rsidR="00D0072A" w:rsidRPr="00AB7279" w:rsidTr="00032236">
        <w:trPr>
          <w:trHeight w:val="56"/>
        </w:trPr>
        <w:tc>
          <w:tcPr>
            <w:tcW w:w="959" w:type="dxa"/>
            <w:tcBorders>
              <w:top w:val="single" w:sz="4" w:space="0" w:color="000000"/>
              <w:left w:val="single" w:sz="4" w:space="0" w:color="000000"/>
              <w:bottom w:val="single" w:sz="4" w:space="0" w:color="000000"/>
            </w:tcBorders>
            <w:shd w:val="clear" w:color="auto" w:fill="FFFFFF"/>
          </w:tcPr>
          <w:p w:rsidR="00D0072A" w:rsidRPr="00AB7279" w:rsidRDefault="00D0072A">
            <w:pPr>
              <w:snapToGrid w:val="0"/>
              <w:spacing w:after="0" w:line="240" w:lineRule="auto"/>
              <w:rPr>
                <w:rFonts w:cs="Calibri"/>
                <w:sz w:val="16"/>
                <w:szCs w:val="16"/>
              </w:rPr>
            </w:pPr>
          </w:p>
        </w:tc>
        <w:tc>
          <w:tcPr>
            <w:tcW w:w="6286" w:type="dxa"/>
            <w:gridSpan w:val="5"/>
            <w:tcBorders>
              <w:top w:val="single" w:sz="4" w:space="0" w:color="000000"/>
              <w:left w:val="single" w:sz="4" w:space="0" w:color="000000"/>
              <w:bottom w:val="single" w:sz="4" w:space="0" w:color="000000"/>
            </w:tcBorders>
            <w:shd w:val="clear" w:color="auto" w:fill="FFFFFF"/>
          </w:tcPr>
          <w:p w:rsidR="00D0072A" w:rsidRDefault="00D0072A" w:rsidP="00957BBC">
            <w:pPr>
              <w:spacing w:after="0" w:line="240" w:lineRule="auto"/>
              <w:rPr>
                <w:rStyle w:val="St"/>
                <w:color w:val="000000"/>
                <w:sz w:val="14"/>
                <w:szCs w:val="14"/>
              </w:rPr>
            </w:pPr>
            <w:r>
              <w:rPr>
                <w:rStyle w:val="St"/>
                <w:color w:val="000000"/>
                <w:sz w:val="14"/>
                <w:szCs w:val="14"/>
              </w:rPr>
              <w:t xml:space="preserve">KOLOR SZAFY </w:t>
            </w:r>
            <w:r w:rsidRPr="00957BBC">
              <w:rPr>
                <w:sz w:val="14"/>
                <w:szCs w:val="14"/>
              </w:rPr>
              <w:t>Kronospan kolor K 003 PW – dąb złoty Draft</w:t>
            </w:r>
            <w:r w:rsidRPr="00423BA1">
              <w:rPr>
                <w:sz w:val="14"/>
                <w:szCs w:val="14"/>
              </w:rPr>
              <w:t xml:space="preserve"> lub równoważny pod względem kolorystyki</w:t>
            </w:r>
          </w:p>
          <w:p w:rsidR="00D0072A" w:rsidRPr="000713A3" w:rsidRDefault="00D0072A" w:rsidP="00152370">
            <w:pPr>
              <w:spacing w:after="0" w:line="240" w:lineRule="auto"/>
              <w:rPr>
                <w:rStyle w:val="St"/>
                <w:color w:val="000000"/>
                <w:sz w:val="14"/>
                <w:szCs w:val="14"/>
              </w:rPr>
            </w:pPr>
            <w:r w:rsidRPr="000713A3">
              <w:rPr>
                <w:rStyle w:val="St"/>
                <w:color w:val="000000"/>
                <w:sz w:val="14"/>
                <w:szCs w:val="14"/>
              </w:rPr>
              <w:t>Szafa wykonana PŁYTA WIÓROWA POKRYTA PAPIEREM DEKORACYJNYM IMPREGNOWANYM ŻYWICĄ MELAMINOWĄ,NORMA EN 14322; EN 312 - type P2,KLASA EMISJI E1 (EN 120)</w:t>
            </w:r>
            <w:r>
              <w:rPr>
                <w:rStyle w:val="St"/>
                <w:color w:val="000000"/>
                <w:sz w:val="14"/>
                <w:szCs w:val="14"/>
              </w:rPr>
              <w:t xml:space="preserve"> z oklejonym</w:t>
            </w:r>
            <w:r w:rsidRPr="000713A3">
              <w:rPr>
                <w:rStyle w:val="St"/>
                <w:color w:val="000000"/>
                <w:sz w:val="14"/>
                <w:szCs w:val="14"/>
              </w:rPr>
              <w:t xml:space="preserve"> obrzeżem ABS  o gr.2 mm w kolorze płyty. Fronty szafy oklejone OBRZEŻE ABS  o gr. o gr. 2 mm w kolorze płyty. Tył szafy (plecy)  wykonany z płyty </w:t>
            </w:r>
            <w:r>
              <w:rPr>
                <w:rStyle w:val="St"/>
                <w:color w:val="000000"/>
                <w:sz w:val="14"/>
                <w:szCs w:val="14"/>
              </w:rPr>
              <w:t>wiórowej melaminowanej obustronnie</w:t>
            </w:r>
            <w:r w:rsidRPr="000713A3">
              <w:rPr>
                <w:rStyle w:val="St"/>
                <w:color w:val="000000"/>
                <w:sz w:val="14"/>
                <w:szCs w:val="14"/>
              </w:rPr>
              <w:t xml:space="preserve"> 12 mm gr. Tylna ścianka (plecy) powinn</w:t>
            </w:r>
            <w:r>
              <w:rPr>
                <w:rStyle w:val="St"/>
                <w:color w:val="000000"/>
                <w:sz w:val="14"/>
                <w:szCs w:val="14"/>
              </w:rPr>
              <w:t>a</w:t>
            </w:r>
            <w:r w:rsidRPr="000713A3">
              <w:rPr>
                <w:rStyle w:val="St"/>
                <w:color w:val="000000"/>
                <w:sz w:val="14"/>
                <w:szCs w:val="14"/>
              </w:rPr>
              <w:t xml:space="preserve"> być  konstrukcyjnie wpuszczon</w:t>
            </w:r>
            <w:r>
              <w:rPr>
                <w:rStyle w:val="St"/>
                <w:color w:val="000000"/>
                <w:sz w:val="14"/>
                <w:szCs w:val="14"/>
              </w:rPr>
              <w:t>a</w:t>
            </w:r>
            <w:r w:rsidRPr="000713A3">
              <w:rPr>
                <w:rStyle w:val="St"/>
                <w:color w:val="000000"/>
                <w:sz w:val="14"/>
                <w:szCs w:val="14"/>
              </w:rPr>
              <w:t xml:space="preserve"> w wieniec dolny</w:t>
            </w:r>
            <w:r>
              <w:rPr>
                <w:rStyle w:val="St"/>
                <w:color w:val="000000"/>
                <w:sz w:val="14"/>
                <w:szCs w:val="14"/>
              </w:rPr>
              <w:t>,</w:t>
            </w:r>
            <w:r w:rsidRPr="000713A3">
              <w:rPr>
                <w:rStyle w:val="St"/>
                <w:color w:val="000000"/>
                <w:sz w:val="14"/>
                <w:szCs w:val="14"/>
              </w:rPr>
              <w:t xml:space="preserve"> górny i boki tak</w:t>
            </w:r>
            <w:r>
              <w:rPr>
                <w:rStyle w:val="St"/>
                <w:color w:val="000000"/>
                <w:sz w:val="14"/>
                <w:szCs w:val="14"/>
              </w:rPr>
              <w:t>,</w:t>
            </w:r>
            <w:r w:rsidRPr="000713A3">
              <w:rPr>
                <w:rStyle w:val="St"/>
                <w:color w:val="000000"/>
                <w:sz w:val="14"/>
                <w:szCs w:val="14"/>
              </w:rPr>
              <w:t xml:space="preserve">  aby stabilizowały szafę</w:t>
            </w:r>
            <w:r>
              <w:rPr>
                <w:rStyle w:val="St"/>
                <w:color w:val="000000"/>
                <w:sz w:val="14"/>
                <w:szCs w:val="14"/>
              </w:rPr>
              <w:t>,</w:t>
            </w:r>
            <w:r w:rsidRPr="000713A3">
              <w:rPr>
                <w:rStyle w:val="St"/>
                <w:color w:val="000000"/>
                <w:sz w:val="14"/>
                <w:szCs w:val="14"/>
              </w:rPr>
              <w:t xml:space="preserve"> a jednocześni</w:t>
            </w:r>
            <w:r>
              <w:rPr>
                <w:rStyle w:val="St"/>
                <w:color w:val="000000"/>
                <w:sz w:val="14"/>
                <w:szCs w:val="14"/>
              </w:rPr>
              <w:t>e zwiększały jej wytrzymałość</w:t>
            </w:r>
            <w:r w:rsidRPr="000713A3">
              <w:rPr>
                <w:rStyle w:val="St"/>
                <w:color w:val="000000"/>
                <w:sz w:val="14"/>
                <w:szCs w:val="14"/>
              </w:rPr>
              <w:t>.  Wskazane połączenia to</w:t>
            </w:r>
            <w:r>
              <w:rPr>
                <w:rStyle w:val="St"/>
                <w:color w:val="000000"/>
                <w:sz w:val="14"/>
                <w:szCs w:val="14"/>
              </w:rPr>
              <w:t>:</w:t>
            </w:r>
            <w:r w:rsidRPr="000713A3">
              <w:rPr>
                <w:rStyle w:val="St"/>
                <w:color w:val="000000"/>
                <w:sz w:val="14"/>
                <w:szCs w:val="14"/>
              </w:rPr>
              <w:t xml:space="preserve"> </w:t>
            </w:r>
          </w:p>
          <w:p w:rsidR="00D0072A" w:rsidRPr="000713A3" w:rsidRDefault="00D0072A" w:rsidP="006F2C87">
            <w:pPr>
              <w:numPr>
                <w:ilvl w:val="0"/>
                <w:numId w:val="2"/>
              </w:numPr>
              <w:spacing w:after="0" w:line="240" w:lineRule="auto"/>
              <w:ind w:left="180" w:hanging="141"/>
              <w:rPr>
                <w:rStyle w:val="St"/>
                <w:color w:val="000000"/>
                <w:sz w:val="14"/>
                <w:szCs w:val="14"/>
              </w:rPr>
            </w:pPr>
            <w:r w:rsidRPr="000713A3">
              <w:rPr>
                <w:rStyle w:val="St"/>
                <w:color w:val="000000"/>
                <w:sz w:val="14"/>
                <w:szCs w:val="14"/>
              </w:rPr>
              <w:t>połączenia śrubowe o zwiększonej wytrzymałości</w:t>
            </w:r>
          </w:p>
          <w:p w:rsidR="00D0072A" w:rsidRPr="000713A3" w:rsidRDefault="00D0072A" w:rsidP="006F2C87">
            <w:pPr>
              <w:numPr>
                <w:ilvl w:val="0"/>
                <w:numId w:val="2"/>
              </w:numPr>
              <w:spacing w:after="0" w:line="240" w:lineRule="auto"/>
              <w:ind w:left="180" w:hanging="141"/>
              <w:rPr>
                <w:rStyle w:val="St"/>
                <w:color w:val="000000"/>
                <w:sz w:val="14"/>
                <w:szCs w:val="14"/>
              </w:rPr>
            </w:pPr>
            <w:r>
              <w:rPr>
                <w:rStyle w:val="St"/>
                <w:color w:val="000000"/>
                <w:sz w:val="14"/>
                <w:szCs w:val="14"/>
              </w:rPr>
              <w:t>p</w:t>
            </w:r>
            <w:r w:rsidRPr="000713A3">
              <w:rPr>
                <w:rStyle w:val="St"/>
                <w:color w:val="000000"/>
                <w:sz w:val="14"/>
                <w:szCs w:val="14"/>
              </w:rPr>
              <w:t>ołączenie mimośrodowe fi 25 z trzpieniem osadzonym w mufie M6</w:t>
            </w:r>
          </w:p>
          <w:p w:rsidR="00D0072A" w:rsidRPr="000713A3" w:rsidRDefault="00D0072A" w:rsidP="00D44387">
            <w:pPr>
              <w:spacing w:after="0" w:line="240" w:lineRule="auto"/>
              <w:rPr>
                <w:rStyle w:val="St"/>
                <w:color w:val="000000"/>
                <w:sz w:val="14"/>
                <w:szCs w:val="14"/>
              </w:rPr>
            </w:pPr>
            <w:r w:rsidRPr="000713A3">
              <w:rPr>
                <w:rStyle w:val="St"/>
                <w:color w:val="000000"/>
                <w:sz w:val="14"/>
                <w:szCs w:val="14"/>
              </w:rPr>
              <w:t>Nie</w:t>
            </w:r>
            <w:r>
              <w:rPr>
                <w:rStyle w:val="St"/>
                <w:color w:val="000000"/>
                <w:sz w:val="14"/>
                <w:szCs w:val="14"/>
              </w:rPr>
              <w:t>dopuszczalne</w:t>
            </w:r>
            <w:r w:rsidRPr="000713A3">
              <w:rPr>
                <w:rStyle w:val="St"/>
                <w:color w:val="000000"/>
                <w:sz w:val="14"/>
                <w:szCs w:val="14"/>
              </w:rPr>
              <w:t xml:space="preserve"> to:</w:t>
            </w:r>
          </w:p>
          <w:p w:rsidR="00D0072A" w:rsidRPr="000713A3" w:rsidRDefault="00D0072A" w:rsidP="006F2C87">
            <w:pPr>
              <w:numPr>
                <w:ilvl w:val="0"/>
                <w:numId w:val="2"/>
              </w:numPr>
              <w:spacing w:after="0" w:line="240" w:lineRule="auto"/>
              <w:ind w:left="180" w:hanging="141"/>
              <w:rPr>
                <w:rStyle w:val="St"/>
                <w:color w:val="000000"/>
                <w:sz w:val="14"/>
                <w:szCs w:val="14"/>
              </w:rPr>
            </w:pPr>
            <w:r w:rsidRPr="000713A3">
              <w:rPr>
                <w:rStyle w:val="St"/>
                <w:color w:val="000000"/>
                <w:sz w:val="14"/>
                <w:szCs w:val="14"/>
              </w:rPr>
              <w:t>połączenie mimośrodowe: rastex-15/18D fi-15 z zaczepem twister m6/78x34</w:t>
            </w:r>
          </w:p>
          <w:p w:rsidR="00D0072A" w:rsidRPr="000713A3" w:rsidRDefault="00D0072A" w:rsidP="006F2C87">
            <w:pPr>
              <w:numPr>
                <w:ilvl w:val="0"/>
                <w:numId w:val="2"/>
              </w:numPr>
              <w:spacing w:after="0" w:line="240" w:lineRule="auto"/>
              <w:ind w:left="180" w:hanging="141"/>
              <w:rPr>
                <w:rStyle w:val="St"/>
                <w:color w:val="000000"/>
                <w:sz w:val="14"/>
                <w:szCs w:val="14"/>
              </w:rPr>
            </w:pPr>
            <w:r>
              <w:rPr>
                <w:rStyle w:val="St"/>
                <w:color w:val="000000"/>
                <w:sz w:val="14"/>
                <w:szCs w:val="14"/>
              </w:rPr>
              <w:t>kołki meblowe na klej</w:t>
            </w:r>
          </w:p>
          <w:p w:rsidR="00D0072A" w:rsidRPr="000713A3" w:rsidRDefault="00D0072A" w:rsidP="006F2C87">
            <w:pPr>
              <w:numPr>
                <w:ilvl w:val="0"/>
                <w:numId w:val="2"/>
              </w:numPr>
              <w:spacing w:after="0" w:line="240" w:lineRule="auto"/>
              <w:ind w:left="180" w:hanging="141"/>
              <w:rPr>
                <w:rStyle w:val="St"/>
                <w:color w:val="000000"/>
                <w:sz w:val="14"/>
                <w:szCs w:val="14"/>
              </w:rPr>
            </w:pPr>
            <w:r w:rsidRPr="000713A3">
              <w:rPr>
                <w:rStyle w:val="St"/>
                <w:color w:val="000000"/>
                <w:sz w:val="14"/>
                <w:szCs w:val="14"/>
              </w:rPr>
              <w:t>konfirmaty</w:t>
            </w:r>
          </w:p>
          <w:p w:rsidR="00D0072A" w:rsidRPr="000713A3" w:rsidRDefault="00D0072A" w:rsidP="00152370">
            <w:pPr>
              <w:spacing w:after="0" w:line="240" w:lineRule="auto"/>
              <w:rPr>
                <w:rStyle w:val="St"/>
                <w:color w:val="000000"/>
                <w:sz w:val="14"/>
                <w:szCs w:val="14"/>
                <w:u w:val="single"/>
              </w:rPr>
            </w:pPr>
            <w:r w:rsidRPr="000713A3">
              <w:rPr>
                <w:rStyle w:val="St"/>
                <w:color w:val="000000"/>
                <w:sz w:val="14"/>
                <w:szCs w:val="14"/>
                <w:u w:val="single"/>
              </w:rPr>
              <w:t>Akcesoria:</w:t>
            </w:r>
          </w:p>
          <w:p w:rsidR="00D0072A" w:rsidRPr="00A5597F" w:rsidRDefault="00D0072A" w:rsidP="006F2C87">
            <w:pPr>
              <w:numPr>
                <w:ilvl w:val="0"/>
                <w:numId w:val="1"/>
              </w:numPr>
              <w:tabs>
                <w:tab w:val="clear" w:pos="0"/>
                <w:tab w:val="num" w:pos="180"/>
              </w:tabs>
              <w:spacing w:after="0" w:line="240" w:lineRule="auto"/>
              <w:ind w:left="180" w:hanging="180"/>
              <w:rPr>
                <w:rStyle w:val="St"/>
                <w:color w:val="000000"/>
                <w:sz w:val="14"/>
                <w:szCs w:val="14"/>
              </w:rPr>
            </w:pPr>
            <w:r w:rsidRPr="00A5597F">
              <w:rPr>
                <w:rStyle w:val="St"/>
                <w:color w:val="000000"/>
                <w:sz w:val="14"/>
                <w:szCs w:val="14"/>
              </w:rPr>
              <w:t>ZAWIAS MEBLOWY metalowy z hamowaniem domyku ,110 st. , regulacja w trzech kierunkach, montowany na euro wkrętach fi 5 mm – 20 szt.</w:t>
            </w:r>
          </w:p>
          <w:p w:rsidR="00D0072A" w:rsidRDefault="00D0072A" w:rsidP="006F2C87">
            <w:pPr>
              <w:numPr>
                <w:ilvl w:val="0"/>
                <w:numId w:val="1"/>
              </w:numPr>
              <w:tabs>
                <w:tab w:val="clear" w:pos="0"/>
                <w:tab w:val="num" w:pos="180"/>
              </w:tabs>
              <w:spacing w:after="0" w:line="240" w:lineRule="auto"/>
              <w:ind w:left="180" w:hanging="180"/>
              <w:rPr>
                <w:rStyle w:val="St"/>
                <w:color w:val="000000"/>
                <w:sz w:val="14"/>
                <w:szCs w:val="14"/>
              </w:rPr>
            </w:pPr>
            <w:r w:rsidRPr="000713A3">
              <w:rPr>
                <w:rStyle w:val="St"/>
                <w:color w:val="000000"/>
                <w:sz w:val="14"/>
                <w:szCs w:val="14"/>
              </w:rPr>
              <w:t xml:space="preserve">uchwyty meblowe metalowe o rozstawie dłuższym niż w biurkach, ich długość </w:t>
            </w:r>
            <w:r>
              <w:rPr>
                <w:rStyle w:val="St"/>
                <w:color w:val="000000"/>
                <w:sz w:val="14"/>
                <w:szCs w:val="14"/>
              </w:rPr>
              <w:t>proporcjonalna do wymiaru drzwi – 4 szt.</w:t>
            </w:r>
          </w:p>
          <w:p w:rsidR="00D0072A" w:rsidRDefault="00D0072A" w:rsidP="006F2C87">
            <w:pPr>
              <w:numPr>
                <w:ilvl w:val="0"/>
                <w:numId w:val="1"/>
              </w:numPr>
              <w:tabs>
                <w:tab w:val="clear" w:pos="0"/>
                <w:tab w:val="num" w:pos="180"/>
              </w:tabs>
              <w:spacing w:after="0" w:line="240" w:lineRule="auto"/>
              <w:ind w:left="180" w:hanging="180"/>
              <w:rPr>
                <w:rStyle w:val="St"/>
                <w:color w:val="000000"/>
                <w:sz w:val="14"/>
                <w:szCs w:val="14"/>
              </w:rPr>
            </w:pPr>
            <w:r w:rsidRPr="00A5597F">
              <w:rPr>
                <w:rStyle w:val="St"/>
                <w:color w:val="000000"/>
                <w:sz w:val="14"/>
                <w:szCs w:val="14"/>
              </w:rPr>
              <w:t>Nóżki pod zabudowę szafy z obciążeniem minimum 150 kg każda, o wysokości minimum 100 mm (regulacja wysokości -10 + 20 mm)</w:t>
            </w:r>
            <w:r>
              <w:rPr>
                <w:rStyle w:val="St"/>
                <w:color w:val="000000"/>
                <w:sz w:val="14"/>
                <w:szCs w:val="14"/>
              </w:rPr>
              <w:t>- 10 szt.</w:t>
            </w:r>
          </w:p>
          <w:p w:rsidR="00D0072A" w:rsidRDefault="00D0072A" w:rsidP="006F2C87">
            <w:pPr>
              <w:numPr>
                <w:ilvl w:val="0"/>
                <w:numId w:val="1"/>
              </w:numPr>
              <w:tabs>
                <w:tab w:val="clear" w:pos="0"/>
                <w:tab w:val="num" w:pos="180"/>
              </w:tabs>
              <w:spacing w:after="0" w:line="240" w:lineRule="auto"/>
              <w:ind w:left="180" w:hanging="180"/>
              <w:rPr>
                <w:rStyle w:val="St"/>
                <w:color w:val="000000"/>
                <w:sz w:val="14"/>
                <w:szCs w:val="14"/>
              </w:rPr>
            </w:pPr>
            <w:r w:rsidRPr="00A5597F">
              <w:rPr>
                <w:rStyle w:val="St"/>
                <w:color w:val="000000"/>
                <w:sz w:val="14"/>
                <w:szCs w:val="14"/>
              </w:rPr>
              <w:t>mocowanie półek na podporach metalowych z zabezpieczenie</w:t>
            </w:r>
            <w:r>
              <w:rPr>
                <w:rStyle w:val="St"/>
                <w:color w:val="000000"/>
                <w:sz w:val="14"/>
                <w:szCs w:val="14"/>
              </w:rPr>
              <w:t>m</w:t>
            </w:r>
            <w:r w:rsidRPr="00A5597F">
              <w:rPr>
                <w:rStyle w:val="St"/>
                <w:color w:val="000000"/>
                <w:sz w:val="14"/>
                <w:szCs w:val="14"/>
              </w:rPr>
              <w:t xml:space="preserve"> przed wypadani</w:t>
            </w:r>
            <w:r>
              <w:rPr>
                <w:rStyle w:val="St"/>
                <w:color w:val="000000"/>
                <w:sz w:val="14"/>
                <w:szCs w:val="14"/>
              </w:rPr>
              <w:t>em lub przypadkowym wysunięciem</w:t>
            </w:r>
          </w:p>
          <w:p w:rsidR="00D0072A" w:rsidRPr="00A5597F" w:rsidRDefault="00D0072A" w:rsidP="006F2C87">
            <w:pPr>
              <w:numPr>
                <w:ilvl w:val="0"/>
                <w:numId w:val="1"/>
              </w:numPr>
              <w:tabs>
                <w:tab w:val="clear" w:pos="0"/>
                <w:tab w:val="num" w:pos="180"/>
              </w:tabs>
              <w:spacing w:after="0" w:line="240" w:lineRule="auto"/>
              <w:ind w:left="180" w:hanging="180"/>
              <w:rPr>
                <w:rStyle w:val="St"/>
                <w:color w:val="000000"/>
                <w:sz w:val="14"/>
                <w:szCs w:val="14"/>
              </w:rPr>
            </w:pPr>
            <w:r w:rsidRPr="00A5597F">
              <w:rPr>
                <w:rStyle w:val="St"/>
                <w:color w:val="000000"/>
                <w:sz w:val="14"/>
                <w:szCs w:val="14"/>
              </w:rPr>
              <w:t>drążek na wieszaki NIKLOWANY fi 25 + rozety - 4 szt</w:t>
            </w:r>
          </w:p>
          <w:p w:rsidR="00D0072A" w:rsidRDefault="00D0072A" w:rsidP="00152370">
            <w:pPr>
              <w:spacing w:after="0" w:line="240" w:lineRule="auto"/>
              <w:rPr>
                <w:rStyle w:val="St"/>
                <w:color w:val="000000"/>
                <w:sz w:val="14"/>
                <w:szCs w:val="14"/>
              </w:rPr>
            </w:pPr>
            <w:r w:rsidRPr="00AB7279">
              <w:rPr>
                <w:rFonts w:cs="Calibri"/>
                <w:sz w:val="16"/>
                <w:szCs w:val="16"/>
              </w:rPr>
              <w:t xml:space="preserve"> </w:t>
            </w:r>
            <w:r w:rsidRPr="00152370">
              <w:rPr>
                <w:rStyle w:val="St"/>
                <w:color w:val="000000"/>
                <w:sz w:val="14"/>
                <w:szCs w:val="14"/>
              </w:rPr>
              <w:t>Szafa składa się z 4 części,. w szafie drążki na wieszaki, półka górna i dolna.</w:t>
            </w:r>
            <w:r>
              <w:rPr>
                <w:rFonts w:cs="Calibri"/>
                <w:sz w:val="16"/>
                <w:szCs w:val="16"/>
              </w:rPr>
              <w:t xml:space="preserve"> </w:t>
            </w:r>
            <w:r w:rsidRPr="000713A3">
              <w:rPr>
                <w:rStyle w:val="St"/>
                <w:color w:val="000000"/>
                <w:sz w:val="14"/>
                <w:szCs w:val="14"/>
              </w:rPr>
              <w:t>NORMA EN 14322; EN 312 - type P2,KLASA EMISJI E1 (EN 120). Boki, wieńce, półki, stężenie –</w:t>
            </w:r>
            <w:r>
              <w:rPr>
                <w:rStyle w:val="St"/>
                <w:color w:val="000000"/>
                <w:sz w:val="14"/>
                <w:szCs w:val="14"/>
              </w:rPr>
              <w:t xml:space="preserve"> PŁYTA WIÓROWA MELAMINOWANA 18 MM POKRYTA PAPIEREM DEKORACYJNYM</w:t>
            </w:r>
            <w:r w:rsidRPr="000713A3">
              <w:rPr>
                <w:rStyle w:val="St"/>
                <w:color w:val="000000"/>
                <w:sz w:val="14"/>
                <w:szCs w:val="14"/>
              </w:rPr>
              <w:t xml:space="preserve"> IMPREGNOWANYM ŻYWICĄ MELAMINOWĄ,NORMA EN 14322; EN 312 - type P2,KLASA EMISJI E1 (EN 120)</w:t>
            </w:r>
            <w:r>
              <w:rPr>
                <w:rStyle w:val="St"/>
                <w:color w:val="000000"/>
                <w:sz w:val="14"/>
                <w:szCs w:val="14"/>
              </w:rPr>
              <w:t>.</w:t>
            </w:r>
            <w:r w:rsidRPr="000713A3">
              <w:rPr>
                <w:rStyle w:val="St"/>
                <w:color w:val="000000"/>
                <w:sz w:val="14"/>
                <w:szCs w:val="14"/>
              </w:rPr>
              <w:t xml:space="preserve">  Dołem zamontowany cokół (listwa maskująca nóżki szaf</w:t>
            </w:r>
            <w:r>
              <w:rPr>
                <w:rStyle w:val="St"/>
                <w:color w:val="000000"/>
                <w:sz w:val="14"/>
                <w:szCs w:val="14"/>
              </w:rPr>
              <w:t>)</w:t>
            </w:r>
            <w:r w:rsidRPr="000713A3">
              <w:rPr>
                <w:rStyle w:val="St"/>
                <w:color w:val="000000"/>
                <w:sz w:val="14"/>
                <w:szCs w:val="14"/>
              </w:rPr>
              <w:t>.</w:t>
            </w:r>
          </w:p>
          <w:p w:rsidR="00D0072A" w:rsidRDefault="00D0072A" w:rsidP="00152370">
            <w:pPr>
              <w:spacing w:after="0" w:line="240" w:lineRule="auto"/>
              <w:rPr>
                <w:color w:val="000000"/>
                <w:sz w:val="14"/>
                <w:szCs w:val="14"/>
              </w:rPr>
            </w:pPr>
          </w:p>
          <w:p w:rsidR="00D0072A" w:rsidRDefault="00D0072A" w:rsidP="00152370">
            <w:pPr>
              <w:spacing w:after="0" w:line="240" w:lineRule="auto"/>
              <w:rPr>
                <w:color w:val="000000"/>
                <w:sz w:val="14"/>
                <w:szCs w:val="14"/>
              </w:rPr>
            </w:pPr>
          </w:p>
          <w:p w:rsidR="00D0072A" w:rsidRDefault="00D0072A" w:rsidP="00152370">
            <w:pPr>
              <w:spacing w:after="0" w:line="240" w:lineRule="auto"/>
              <w:rPr>
                <w:color w:val="000000"/>
                <w:sz w:val="14"/>
                <w:szCs w:val="14"/>
              </w:rPr>
            </w:pPr>
          </w:p>
          <w:p w:rsidR="00D0072A" w:rsidRDefault="00D0072A" w:rsidP="00152370">
            <w:pPr>
              <w:spacing w:after="0" w:line="240" w:lineRule="auto"/>
              <w:rPr>
                <w:color w:val="000000"/>
                <w:sz w:val="14"/>
                <w:szCs w:val="14"/>
              </w:rPr>
            </w:pPr>
          </w:p>
          <w:p w:rsidR="00D0072A" w:rsidRDefault="00D0072A" w:rsidP="00152370">
            <w:pPr>
              <w:spacing w:after="0" w:line="240" w:lineRule="auto"/>
              <w:rPr>
                <w:color w:val="000000"/>
                <w:sz w:val="14"/>
                <w:szCs w:val="14"/>
              </w:rPr>
            </w:pPr>
          </w:p>
          <w:p w:rsidR="00D0072A" w:rsidRDefault="00D0072A" w:rsidP="00152370">
            <w:pPr>
              <w:spacing w:after="0" w:line="240" w:lineRule="auto"/>
              <w:rPr>
                <w:color w:val="000000"/>
                <w:sz w:val="14"/>
                <w:szCs w:val="14"/>
              </w:rPr>
            </w:pPr>
          </w:p>
          <w:p w:rsidR="00D0072A" w:rsidRDefault="00D0072A" w:rsidP="00152370">
            <w:pPr>
              <w:spacing w:after="0" w:line="240" w:lineRule="auto"/>
              <w:rPr>
                <w:color w:val="000000"/>
                <w:sz w:val="14"/>
                <w:szCs w:val="14"/>
              </w:rPr>
            </w:pPr>
          </w:p>
          <w:p w:rsidR="00D0072A" w:rsidRDefault="00D0072A" w:rsidP="00152370">
            <w:pPr>
              <w:spacing w:after="0" w:line="240" w:lineRule="auto"/>
              <w:rPr>
                <w:color w:val="000000"/>
                <w:sz w:val="14"/>
                <w:szCs w:val="14"/>
              </w:rPr>
            </w:pPr>
          </w:p>
          <w:p w:rsidR="00D0072A" w:rsidRDefault="00D0072A" w:rsidP="00152370">
            <w:pPr>
              <w:spacing w:after="0" w:line="240" w:lineRule="auto"/>
              <w:rPr>
                <w:color w:val="000000"/>
                <w:sz w:val="14"/>
                <w:szCs w:val="14"/>
              </w:rPr>
            </w:pPr>
          </w:p>
          <w:p w:rsidR="00D0072A" w:rsidRDefault="00D0072A" w:rsidP="00152370">
            <w:pPr>
              <w:spacing w:after="0" w:line="240" w:lineRule="auto"/>
              <w:rPr>
                <w:color w:val="000000"/>
                <w:sz w:val="14"/>
                <w:szCs w:val="14"/>
              </w:rPr>
            </w:pPr>
          </w:p>
          <w:p w:rsidR="00D0072A" w:rsidRDefault="00D0072A" w:rsidP="00152370">
            <w:pPr>
              <w:spacing w:after="0" w:line="240" w:lineRule="auto"/>
              <w:rPr>
                <w:color w:val="000000"/>
                <w:sz w:val="14"/>
                <w:szCs w:val="14"/>
              </w:rPr>
            </w:pPr>
          </w:p>
          <w:p w:rsidR="00D0072A" w:rsidRDefault="00D0072A" w:rsidP="00152370">
            <w:pPr>
              <w:spacing w:after="0" w:line="240" w:lineRule="auto"/>
              <w:rPr>
                <w:color w:val="000000"/>
                <w:sz w:val="14"/>
                <w:szCs w:val="14"/>
              </w:rPr>
            </w:pPr>
          </w:p>
          <w:p w:rsidR="00D0072A" w:rsidRDefault="00D0072A" w:rsidP="00152370">
            <w:pPr>
              <w:spacing w:after="0" w:line="240" w:lineRule="auto"/>
              <w:rPr>
                <w:color w:val="000000"/>
                <w:sz w:val="14"/>
                <w:szCs w:val="14"/>
              </w:rPr>
            </w:pPr>
          </w:p>
          <w:p w:rsidR="00D0072A" w:rsidRDefault="00D0072A" w:rsidP="00152370">
            <w:pPr>
              <w:spacing w:after="0" w:line="240" w:lineRule="auto"/>
              <w:rPr>
                <w:color w:val="000000"/>
                <w:sz w:val="14"/>
                <w:szCs w:val="14"/>
              </w:rPr>
            </w:pPr>
          </w:p>
          <w:p w:rsidR="00D0072A" w:rsidRDefault="00D0072A" w:rsidP="00152370">
            <w:pPr>
              <w:spacing w:after="0" w:line="240" w:lineRule="auto"/>
              <w:rPr>
                <w:color w:val="000000"/>
                <w:sz w:val="14"/>
                <w:szCs w:val="14"/>
              </w:rPr>
            </w:pPr>
          </w:p>
          <w:p w:rsidR="00D0072A" w:rsidRDefault="00D0072A" w:rsidP="00152370">
            <w:pPr>
              <w:spacing w:after="0" w:line="240" w:lineRule="auto"/>
              <w:rPr>
                <w:color w:val="000000"/>
                <w:sz w:val="14"/>
                <w:szCs w:val="14"/>
              </w:rPr>
            </w:pPr>
          </w:p>
          <w:p w:rsidR="00D0072A" w:rsidRDefault="00D0072A" w:rsidP="00152370">
            <w:pPr>
              <w:spacing w:after="0" w:line="240" w:lineRule="auto"/>
              <w:rPr>
                <w:color w:val="000000"/>
                <w:sz w:val="14"/>
                <w:szCs w:val="14"/>
              </w:rPr>
            </w:pPr>
          </w:p>
          <w:p w:rsidR="00D0072A" w:rsidRDefault="00D0072A" w:rsidP="00152370">
            <w:pPr>
              <w:spacing w:after="0" w:line="240" w:lineRule="auto"/>
              <w:rPr>
                <w:color w:val="000000"/>
                <w:sz w:val="14"/>
                <w:szCs w:val="14"/>
              </w:rPr>
            </w:pPr>
          </w:p>
          <w:p w:rsidR="00D0072A" w:rsidRDefault="00D0072A" w:rsidP="00152370">
            <w:pPr>
              <w:spacing w:after="0" w:line="240" w:lineRule="auto"/>
              <w:rPr>
                <w:color w:val="000000"/>
                <w:sz w:val="14"/>
                <w:szCs w:val="14"/>
              </w:rPr>
            </w:pPr>
          </w:p>
          <w:p w:rsidR="00D0072A" w:rsidRDefault="00D0072A" w:rsidP="00152370">
            <w:pPr>
              <w:spacing w:after="0" w:line="240" w:lineRule="auto"/>
              <w:rPr>
                <w:color w:val="000000"/>
                <w:sz w:val="14"/>
                <w:szCs w:val="14"/>
              </w:rPr>
            </w:pPr>
          </w:p>
          <w:p w:rsidR="00D0072A" w:rsidRDefault="00D0072A" w:rsidP="00152370">
            <w:pPr>
              <w:spacing w:after="0" w:line="240" w:lineRule="auto"/>
              <w:rPr>
                <w:color w:val="000000"/>
                <w:sz w:val="14"/>
                <w:szCs w:val="14"/>
              </w:rPr>
            </w:pPr>
          </w:p>
          <w:p w:rsidR="00D0072A" w:rsidRDefault="00D0072A" w:rsidP="00152370">
            <w:pPr>
              <w:spacing w:after="0" w:line="240" w:lineRule="auto"/>
              <w:rPr>
                <w:color w:val="000000"/>
                <w:sz w:val="14"/>
                <w:szCs w:val="14"/>
              </w:rPr>
            </w:pPr>
          </w:p>
          <w:p w:rsidR="00D0072A" w:rsidRDefault="00D0072A" w:rsidP="00152370">
            <w:pPr>
              <w:spacing w:after="0" w:line="240" w:lineRule="auto"/>
              <w:rPr>
                <w:color w:val="000000"/>
                <w:sz w:val="14"/>
                <w:szCs w:val="14"/>
              </w:rPr>
            </w:pPr>
          </w:p>
          <w:p w:rsidR="00D0072A" w:rsidRDefault="00D0072A" w:rsidP="00152370">
            <w:pPr>
              <w:spacing w:after="0" w:line="240" w:lineRule="auto"/>
              <w:rPr>
                <w:color w:val="000000"/>
                <w:sz w:val="14"/>
                <w:szCs w:val="14"/>
              </w:rPr>
            </w:pPr>
          </w:p>
          <w:p w:rsidR="00D0072A" w:rsidRDefault="00D0072A" w:rsidP="00152370">
            <w:pPr>
              <w:spacing w:after="0" w:line="240" w:lineRule="auto"/>
              <w:rPr>
                <w:color w:val="000000"/>
                <w:sz w:val="14"/>
                <w:szCs w:val="14"/>
              </w:rPr>
            </w:pPr>
          </w:p>
          <w:p w:rsidR="00D0072A" w:rsidRPr="00032236" w:rsidRDefault="00D0072A" w:rsidP="00152370">
            <w:pPr>
              <w:spacing w:after="0" w:line="240" w:lineRule="auto"/>
              <w:rPr>
                <w:color w:val="000000"/>
                <w:sz w:val="14"/>
                <w:szCs w:val="14"/>
              </w:rPr>
            </w:pPr>
          </w:p>
        </w:tc>
        <w:tc>
          <w:tcPr>
            <w:tcW w:w="4545" w:type="dxa"/>
            <w:gridSpan w:val="2"/>
            <w:tcBorders>
              <w:top w:val="single" w:sz="4" w:space="0" w:color="000000"/>
              <w:left w:val="single" w:sz="4" w:space="0" w:color="000000"/>
              <w:bottom w:val="single" w:sz="4" w:space="0" w:color="000000"/>
              <w:right w:val="single" w:sz="4" w:space="0" w:color="000000"/>
            </w:tcBorders>
            <w:shd w:val="clear" w:color="auto" w:fill="FFFFFF"/>
          </w:tcPr>
          <w:p w:rsidR="00D0072A" w:rsidRPr="0019645A" w:rsidRDefault="00D0072A">
            <w:pPr>
              <w:snapToGrid w:val="0"/>
              <w:spacing w:after="0" w:line="240" w:lineRule="auto"/>
              <w:rPr>
                <w:rFonts w:cs="Calibri"/>
                <w:sz w:val="16"/>
                <w:szCs w:val="16"/>
              </w:rPr>
            </w:pPr>
            <w:r w:rsidRPr="00EF4E18">
              <w:rPr>
                <w:rFonts w:cs="Calibri"/>
                <w:noProof/>
                <w:sz w:val="16"/>
                <w:szCs w:val="16"/>
                <w:lang w:eastAsia="pl-PL"/>
              </w:rPr>
              <w:pict>
                <v:shape id="Obraz 9" o:spid="_x0000_i1033" type="#_x0000_t75" style="width:176.25pt;height:211.5pt;visibility:visible">
                  <v:imagedata r:id="rId15" o:title=""/>
                </v:shape>
              </w:pict>
            </w:r>
          </w:p>
        </w:tc>
      </w:tr>
      <w:tr w:rsidR="00D0072A" w:rsidRPr="00AB7279" w:rsidTr="00EC2621">
        <w:trPr>
          <w:trHeight w:val="23"/>
        </w:trPr>
        <w:tc>
          <w:tcPr>
            <w:tcW w:w="959" w:type="dxa"/>
            <w:tcBorders>
              <w:top w:val="single" w:sz="4" w:space="0" w:color="000000"/>
              <w:left w:val="single" w:sz="4" w:space="0" w:color="000000"/>
              <w:bottom w:val="single" w:sz="4" w:space="0" w:color="000000"/>
            </w:tcBorders>
            <w:shd w:val="clear" w:color="auto" w:fill="FFFFFF"/>
          </w:tcPr>
          <w:p w:rsidR="00D0072A" w:rsidRPr="00AB7279" w:rsidRDefault="00D0072A">
            <w:pPr>
              <w:spacing w:after="0" w:line="240" w:lineRule="auto"/>
              <w:rPr>
                <w:rFonts w:cs="Calibri"/>
                <w:sz w:val="16"/>
                <w:szCs w:val="16"/>
              </w:rPr>
            </w:pPr>
            <w:r w:rsidRPr="00AB7279">
              <w:rPr>
                <w:rFonts w:cs="Calibri"/>
                <w:sz w:val="16"/>
                <w:szCs w:val="16"/>
              </w:rPr>
              <w:t>9</w:t>
            </w:r>
          </w:p>
        </w:tc>
        <w:tc>
          <w:tcPr>
            <w:tcW w:w="5222" w:type="dxa"/>
            <w:gridSpan w:val="3"/>
            <w:tcBorders>
              <w:top w:val="single" w:sz="4" w:space="0" w:color="000000"/>
              <w:left w:val="single" w:sz="4" w:space="0" w:color="000000"/>
              <w:bottom w:val="single" w:sz="4" w:space="0" w:color="000000"/>
            </w:tcBorders>
            <w:shd w:val="clear" w:color="auto" w:fill="FFFFFF"/>
          </w:tcPr>
          <w:p w:rsidR="00D0072A" w:rsidRPr="00152370" w:rsidRDefault="00D0072A">
            <w:pPr>
              <w:spacing w:after="0" w:line="240" w:lineRule="auto"/>
              <w:rPr>
                <w:rFonts w:cs="Calibri"/>
                <w:b/>
                <w:sz w:val="16"/>
                <w:szCs w:val="16"/>
              </w:rPr>
            </w:pPr>
            <w:r w:rsidRPr="00152370">
              <w:rPr>
                <w:rFonts w:cs="Calibri"/>
                <w:b/>
                <w:sz w:val="16"/>
                <w:szCs w:val="16"/>
              </w:rPr>
              <w:t>Szafa 60x60</w:t>
            </w:r>
          </w:p>
        </w:tc>
        <w:tc>
          <w:tcPr>
            <w:tcW w:w="1064" w:type="dxa"/>
            <w:gridSpan w:val="2"/>
            <w:tcBorders>
              <w:top w:val="single" w:sz="4" w:space="0" w:color="000000"/>
              <w:left w:val="single" w:sz="4" w:space="0" w:color="000000"/>
              <w:bottom w:val="single" w:sz="4" w:space="0" w:color="000000"/>
            </w:tcBorders>
            <w:shd w:val="clear" w:color="auto" w:fill="FFFFFF"/>
          </w:tcPr>
          <w:p w:rsidR="00D0072A" w:rsidRPr="00152370" w:rsidRDefault="00D0072A">
            <w:pPr>
              <w:spacing w:after="0" w:line="240" w:lineRule="auto"/>
              <w:rPr>
                <w:rFonts w:cs="Calibri"/>
                <w:b/>
                <w:sz w:val="16"/>
                <w:szCs w:val="16"/>
              </w:rPr>
            </w:pPr>
            <w:r>
              <w:rPr>
                <w:rFonts w:cs="Calibri"/>
                <w:b/>
                <w:sz w:val="16"/>
                <w:szCs w:val="16"/>
              </w:rPr>
              <w:t>11</w:t>
            </w:r>
          </w:p>
        </w:tc>
        <w:tc>
          <w:tcPr>
            <w:tcW w:w="3260" w:type="dxa"/>
            <w:tcBorders>
              <w:top w:val="single" w:sz="4" w:space="0" w:color="000000"/>
              <w:left w:val="single" w:sz="4" w:space="0" w:color="000000"/>
              <w:bottom w:val="single" w:sz="4" w:space="0" w:color="000000"/>
            </w:tcBorders>
            <w:shd w:val="clear" w:color="auto" w:fill="FFFFFF"/>
          </w:tcPr>
          <w:p w:rsidR="00D0072A" w:rsidRPr="00AB7279" w:rsidRDefault="00D0072A">
            <w:pPr>
              <w:snapToGrid w:val="0"/>
              <w:spacing w:after="0" w:line="240" w:lineRule="auto"/>
              <w:rPr>
                <w:rFonts w:cs="Calibri"/>
                <w:sz w:val="16"/>
                <w:szCs w:val="16"/>
              </w:rPr>
            </w:pPr>
          </w:p>
        </w:tc>
        <w:tc>
          <w:tcPr>
            <w:tcW w:w="1285" w:type="dxa"/>
            <w:tcBorders>
              <w:top w:val="single" w:sz="4" w:space="0" w:color="000000"/>
              <w:left w:val="single" w:sz="4" w:space="0" w:color="000000"/>
              <w:bottom w:val="single" w:sz="4" w:space="0" w:color="000000"/>
              <w:right w:val="single" w:sz="4" w:space="0" w:color="000000"/>
            </w:tcBorders>
            <w:shd w:val="clear" w:color="auto" w:fill="FFFFFF"/>
          </w:tcPr>
          <w:p w:rsidR="00D0072A" w:rsidRPr="00AB7279" w:rsidRDefault="00D0072A">
            <w:pPr>
              <w:snapToGrid w:val="0"/>
              <w:spacing w:after="0" w:line="240" w:lineRule="auto"/>
              <w:rPr>
                <w:rFonts w:cs="Calibri"/>
                <w:sz w:val="16"/>
                <w:szCs w:val="16"/>
              </w:rPr>
            </w:pPr>
          </w:p>
        </w:tc>
      </w:tr>
      <w:tr w:rsidR="00D0072A" w:rsidRPr="00AB7279" w:rsidTr="00EC2621">
        <w:trPr>
          <w:trHeight w:val="23"/>
        </w:trPr>
        <w:tc>
          <w:tcPr>
            <w:tcW w:w="959" w:type="dxa"/>
            <w:tcBorders>
              <w:top w:val="single" w:sz="4" w:space="0" w:color="000000"/>
              <w:left w:val="single" w:sz="4" w:space="0" w:color="000000"/>
              <w:bottom w:val="single" w:sz="4" w:space="0" w:color="000000"/>
            </w:tcBorders>
            <w:shd w:val="clear" w:color="auto" w:fill="FFFFFF"/>
          </w:tcPr>
          <w:p w:rsidR="00D0072A" w:rsidRPr="00AB7279" w:rsidRDefault="00D0072A">
            <w:pPr>
              <w:snapToGrid w:val="0"/>
              <w:spacing w:after="0" w:line="240" w:lineRule="auto"/>
              <w:rPr>
                <w:rFonts w:cs="Calibri"/>
                <w:sz w:val="16"/>
                <w:szCs w:val="16"/>
              </w:rPr>
            </w:pPr>
          </w:p>
        </w:tc>
        <w:tc>
          <w:tcPr>
            <w:tcW w:w="6286" w:type="dxa"/>
            <w:gridSpan w:val="5"/>
            <w:tcBorders>
              <w:top w:val="single" w:sz="4" w:space="0" w:color="000000"/>
              <w:left w:val="single" w:sz="4" w:space="0" w:color="000000"/>
              <w:bottom w:val="single" w:sz="4" w:space="0" w:color="000000"/>
            </w:tcBorders>
            <w:shd w:val="clear" w:color="auto" w:fill="FFFFFF"/>
          </w:tcPr>
          <w:p w:rsidR="00D0072A" w:rsidRDefault="00D0072A" w:rsidP="00957BBC">
            <w:pPr>
              <w:spacing w:after="0" w:line="240" w:lineRule="auto"/>
              <w:rPr>
                <w:rStyle w:val="St"/>
                <w:color w:val="000000"/>
                <w:sz w:val="14"/>
                <w:szCs w:val="14"/>
              </w:rPr>
            </w:pPr>
            <w:r>
              <w:rPr>
                <w:rStyle w:val="St"/>
                <w:color w:val="000000"/>
                <w:sz w:val="14"/>
                <w:szCs w:val="14"/>
              </w:rPr>
              <w:t xml:space="preserve">KOLOR SZAFY </w:t>
            </w:r>
            <w:r w:rsidRPr="00957BBC">
              <w:rPr>
                <w:sz w:val="14"/>
                <w:szCs w:val="14"/>
              </w:rPr>
              <w:t>Kronospan kolor K 003 PW – dąb złoty Draft</w:t>
            </w:r>
            <w:r w:rsidRPr="00423BA1">
              <w:rPr>
                <w:sz w:val="14"/>
                <w:szCs w:val="14"/>
              </w:rPr>
              <w:t xml:space="preserve"> lub równoważny pod względem kolorystyki</w:t>
            </w:r>
          </w:p>
          <w:p w:rsidR="00D0072A" w:rsidRDefault="00D0072A" w:rsidP="00152370">
            <w:pPr>
              <w:spacing w:after="0" w:line="240" w:lineRule="auto"/>
              <w:rPr>
                <w:rStyle w:val="St"/>
                <w:color w:val="000000"/>
                <w:sz w:val="14"/>
                <w:szCs w:val="14"/>
              </w:rPr>
            </w:pPr>
            <w:r w:rsidRPr="000713A3">
              <w:rPr>
                <w:rStyle w:val="St"/>
                <w:color w:val="000000"/>
                <w:sz w:val="14"/>
                <w:szCs w:val="14"/>
              </w:rPr>
              <w:t>Szafa wykonana PŁYTA WIÓROWA POKRYTA PAPIEREM DEKORACYJNYM IMPREGNOWANYM ŻYWICĄ MELAMINOWĄ,NORMA EN 14322; EN 312 - type P2,KLASA EMISJI E1 (EN 120)</w:t>
            </w:r>
            <w:r>
              <w:rPr>
                <w:rStyle w:val="St"/>
                <w:color w:val="000000"/>
                <w:sz w:val="14"/>
                <w:szCs w:val="14"/>
              </w:rPr>
              <w:t xml:space="preserve"> z oklejonym</w:t>
            </w:r>
            <w:r w:rsidRPr="000713A3">
              <w:rPr>
                <w:rStyle w:val="St"/>
                <w:color w:val="000000"/>
                <w:sz w:val="14"/>
                <w:szCs w:val="14"/>
              </w:rPr>
              <w:t xml:space="preserve"> obrzeżem ABS  o gr.2 mm w kolorze płyty. Fronty szafy oklejone OBRZEŻE ABS  o gr. o gr. 2 mm w kolorze płyty</w:t>
            </w:r>
            <w:r>
              <w:rPr>
                <w:rStyle w:val="St"/>
                <w:color w:val="000000"/>
                <w:sz w:val="14"/>
                <w:szCs w:val="14"/>
              </w:rPr>
              <w:t>.</w:t>
            </w:r>
            <w:r w:rsidRPr="000713A3">
              <w:rPr>
                <w:rStyle w:val="St"/>
                <w:color w:val="000000"/>
                <w:sz w:val="14"/>
                <w:szCs w:val="14"/>
              </w:rPr>
              <w:t xml:space="preserve"> Tył szafy (plecy)  wykonany z płyty </w:t>
            </w:r>
            <w:r>
              <w:rPr>
                <w:rStyle w:val="St"/>
                <w:color w:val="000000"/>
                <w:sz w:val="14"/>
                <w:szCs w:val="14"/>
              </w:rPr>
              <w:t>wiórowej melaminowanej obustronnie</w:t>
            </w:r>
            <w:r w:rsidRPr="000713A3">
              <w:rPr>
                <w:rStyle w:val="St"/>
                <w:color w:val="000000"/>
                <w:sz w:val="14"/>
                <w:szCs w:val="14"/>
              </w:rPr>
              <w:t xml:space="preserve"> 12 mm gr. Tylna ścianka (plecy) powinn</w:t>
            </w:r>
            <w:r>
              <w:rPr>
                <w:rStyle w:val="St"/>
                <w:color w:val="000000"/>
                <w:sz w:val="14"/>
                <w:szCs w:val="14"/>
              </w:rPr>
              <w:t>a</w:t>
            </w:r>
            <w:r w:rsidRPr="000713A3">
              <w:rPr>
                <w:rStyle w:val="St"/>
                <w:color w:val="000000"/>
                <w:sz w:val="14"/>
                <w:szCs w:val="14"/>
              </w:rPr>
              <w:t xml:space="preserve"> być  konstrukcyjnie wpuszczon</w:t>
            </w:r>
            <w:r>
              <w:rPr>
                <w:rStyle w:val="St"/>
                <w:color w:val="000000"/>
                <w:sz w:val="14"/>
                <w:szCs w:val="14"/>
              </w:rPr>
              <w:t>a</w:t>
            </w:r>
            <w:r w:rsidRPr="000713A3">
              <w:rPr>
                <w:rStyle w:val="St"/>
                <w:color w:val="000000"/>
                <w:sz w:val="14"/>
                <w:szCs w:val="14"/>
              </w:rPr>
              <w:t xml:space="preserve"> w wieniec dolny</w:t>
            </w:r>
            <w:r>
              <w:rPr>
                <w:rStyle w:val="St"/>
                <w:color w:val="000000"/>
                <w:sz w:val="14"/>
                <w:szCs w:val="14"/>
              </w:rPr>
              <w:t>,</w:t>
            </w:r>
            <w:r w:rsidRPr="000713A3">
              <w:rPr>
                <w:rStyle w:val="St"/>
                <w:color w:val="000000"/>
                <w:sz w:val="14"/>
                <w:szCs w:val="14"/>
              </w:rPr>
              <w:t xml:space="preserve"> górny i boki tak</w:t>
            </w:r>
            <w:r>
              <w:rPr>
                <w:rStyle w:val="St"/>
                <w:color w:val="000000"/>
                <w:sz w:val="14"/>
                <w:szCs w:val="14"/>
              </w:rPr>
              <w:t>,</w:t>
            </w:r>
            <w:r w:rsidRPr="000713A3">
              <w:rPr>
                <w:rStyle w:val="St"/>
                <w:color w:val="000000"/>
                <w:sz w:val="14"/>
                <w:szCs w:val="14"/>
              </w:rPr>
              <w:t xml:space="preserve">  aby stabilizowały szafę</w:t>
            </w:r>
            <w:r>
              <w:rPr>
                <w:rStyle w:val="St"/>
                <w:color w:val="000000"/>
                <w:sz w:val="14"/>
                <w:szCs w:val="14"/>
              </w:rPr>
              <w:t>,</w:t>
            </w:r>
            <w:r w:rsidRPr="000713A3">
              <w:rPr>
                <w:rStyle w:val="St"/>
                <w:color w:val="000000"/>
                <w:sz w:val="14"/>
                <w:szCs w:val="14"/>
              </w:rPr>
              <w:t xml:space="preserve"> a jednocześnie zwiększały jej wytrzymałość.  </w:t>
            </w:r>
          </w:p>
          <w:p w:rsidR="00D0072A" w:rsidRPr="000713A3" w:rsidRDefault="00D0072A" w:rsidP="00152370">
            <w:pPr>
              <w:spacing w:after="0" w:line="240" w:lineRule="auto"/>
              <w:rPr>
                <w:rStyle w:val="St"/>
                <w:color w:val="000000"/>
                <w:sz w:val="14"/>
                <w:szCs w:val="14"/>
              </w:rPr>
            </w:pPr>
            <w:r w:rsidRPr="000713A3">
              <w:rPr>
                <w:rStyle w:val="St"/>
                <w:color w:val="000000"/>
                <w:sz w:val="14"/>
                <w:szCs w:val="14"/>
              </w:rPr>
              <w:t>Wskazane połączenia to</w:t>
            </w:r>
            <w:r>
              <w:rPr>
                <w:rStyle w:val="St"/>
                <w:color w:val="000000"/>
                <w:sz w:val="14"/>
                <w:szCs w:val="14"/>
              </w:rPr>
              <w:t>:</w:t>
            </w:r>
            <w:r w:rsidRPr="000713A3">
              <w:rPr>
                <w:rStyle w:val="St"/>
                <w:color w:val="000000"/>
                <w:sz w:val="14"/>
                <w:szCs w:val="14"/>
              </w:rPr>
              <w:t xml:space="preserve"> </w:t>
            </w:r>
          </w:p>
          <w:p w:rsidR="00D0072A" w:rsidRPr="000713A3" w:rsidRDefault="00D0072A" w:rsidP="006F2C87">
            <w:pPr>
              <w:numPr>
                <w:ilvl w:val="0"/>
                <w:numId w:val="2"/>
              </w:numPr>
              <w:spacing w:after="0" w:line="240" w:lineRule="auto"/>
              <w:ind w:left="180" w:hanging="141"/>
              <w:rPr>
                <w:rStyle w:val="St"/>
                <w:color w:val="000000"/>
                <w:sz w:val="14"/>
                <w:szCs w:val="14"/>
              </w:rPr>
            </w:pPr>
            <w:r w:rsidRPr="000713A3">
              <w:rPr>
                <w:rStyle w:val="St"/>
                <w:color w:val="000000"/>
                <w:sz w:val="14"/>
                <w:szCs w:val="14"/>
              </w:rPr>
              <w:t>połączenia śrubowe o zwiększonej wytrzymałości</w:t>
            </w:r>
          </w:p>
          <w:p w:rsidR="00D0072A" w:rsidRPr="000713A3" w:rsidRDefault="00D0072A" w:rsidP="006F2C87">
            <w:pPr>
              <w:numPr>
                <w:ilvl w:val="0"/>
                <w:numId w:val="2"/>
              </w:numPr>
              <w:spacing w:after="0" w:line="240" w:lineRule="auto"/>
              <w:ind w:left="180" w:hanging="141"/>
              <w:rPr>
                <w:rStyle w:val="St"/>
                <w:color w:val="000000"/>
                <w:sz w:val="14"/>
                <w:szCs w:val="14"/>
              </w:rPr>
            </w:pPr>
            <w:r>
              <w:rPr>
                <w:rStyle w:val="St"/>
                <w:color w:val="000000"/>
                <w:sz w:val="14"/>
                <w:szCs w:val="14"/>
              </w:rPr>
              <w:t>p</w:t>
            </w:r>
            <w:r w:rsidRPr="000713A3">
              <w:rPr>
                <w:rStyle w:val="St"/>
                <w:color w:val="000000"/>
                <w:sz w:val="14"/>
                <w:szCs w:val="14"/>
              </w:rPr>
              <w:t>ołączenie mimośrodowe fi 25 z trzpieniem osadzonym w mufie M6</w:t>
            </w:r>
          </w:p>
          <w:p w:rsidR="00D0072A" w:rsidRPr="000713A3" w:rsidRDefault="00D0072A" w:rsidP="00D44387">
            <w:pPr>
              <w:spacing w:after="0" w:line="240" w:lineRule="auto"/>
              <w:rPr>
                <w:rStyle w:val="St"/>
                <w:color w:val="000000"/>
                <w:sz w:val="14"/>
                <w:szCs w:val="14"/>
              </w:rPr>
            </w:pPr>
            <w:r w:rsidRPr="000713A3">
              <w:rPr>
                <w:rStyle w:val="St"/>
                <w:color w:val="000000"/>
                <w:sz w:val="14"/>
                <w:szCs w:val="14"/>
              </w:rPr>
              <w:t>Nie</w:t>
            </w:r>
            <w:r>
              <w:rPr>
                <w:rStyle w:val="St"/>
                <w:color w:val="000000"/>
                <w:sz w:val="14"/>
                <w:szCs w:val="14"/>
              </w:rPr>
              <w:t>dopuszczalne</w:t>
            </w:r>
            <w:r w:rsidRPr="000713A3">
              <w:rPr>
                <w:rStyle w:val="St"/>
                <w:color w:val="000000"/>
                <w:sz w:val="14"/>
                <w:szCs w:val="14"/>
              </w:rPr>
              <w:t xml:space="preserve"> to:</w:t>
            </w:r>
          </w:p>
          <w:p w:rsidR="00D0072A" w:rsidRPr="000713A3" w:rsidRDefault="00D0072A" w:rsidP="006F2C87">
            <w:pPr>
              <w:numPr>
                <w:ilvl w:val="0"/>
                <w:numId w:val="2"/>
              </w:numPr>
              <w:spacing w:after="0" w:line="240" w:lineRule="auto"/>
              <w:ind w:left="180" w:hanging="141"/>
              <w:rPr>
                <w:rStyle w:val="St"/>
                <w:color w:val="000000"/>
                <w:sz w:val="14"/>
                <w:szCs w:val="14"/>
              </w:rPr>
            </w:pPr>
            <w:r w:rsidRPr="000713A3">
              <w:rPr>
                <w:rStyle w:val="St"/>
                <w:color w:val="000000"/>
                <w:sz w:val="14"/>
                <w:szCs w:val="14"/>
              </w:rPr>
              <w:t>połączenie mimośrodowe: rastex-15/18D fi-15 z zaczepem twister m6/78x34</w:t>
            </w:r>
          </w:p>
          <w:p w:rsidR="00D0072A" w:rsidRPr="000713A3" w:rsidRDefault="00D0072A" w:rsidP="006F2C87">
            <w:pPr>
              <w:numPr>
                <w:ilvl w:val="0"/>
                <w:numId w:val="2"/>
              </w:numPr>
              <w:spacing w:after="0" w:line="240" w:lineRule="auto"/>
              <w:ind w:left="180" w:hanging="141"/>
              <w:rPr>
                <w:rStyle w:val="St"/>
                <w:color w:val="000000"/>
                <w:sz w:val="14"/>
                <w:szCs w:val="14"/>
              </w:rPr>
            </w:pPr>
            <w:r>
              <w:rPr>
                <w:rStyle w:val="St"/>
                <w:color w:val="000000"/>
                <w:sz w:val="14"/>
                <w:szCs w:val="14"/>
              </w:rPr>
              <w:t>kołki meblowe na klej</w:t>
            </w:r>
          </w:p>
          <w:p w:rsidR="00D0072A" w:rsidRPr="000713A3" w:rsidRDefault="00D0072A" w:rsidP="006F2C87">
            <w:pPr>
              <w:numPr>
                <w:ilvl w:val="0"/>
                <w:numId w:val="2"/>
              </w:numPr>
              <w:spacing w:after="0" w:line="240" w:lineRule="auto"/>
              <w:ind w:left="180" w:hanging="141"/>
              <w:rPr>
                <w:rStyle w:val="St"/>
                <w:color w:val="000000"/>
                <w:sz w:val="14"/>
                <w:szCs w:val="14"/>
              </w:rPr>
            </w:pPr>
            <w:r w:rsidRPr="000713A3">
              <w:rPr>
                <w:rStyle w:val="St"/>
                <w:color w:val="000000"/>
                <w:sz w:val="14"/>
                <w:szCs w:val="14"/>
              </w:rPr>
              <w:t>konfirmaty</w:t>
            </w:r>
          </w:p>
          <w:p w:rsidR="00D0072A" w:rsidRPr="000713A3" w:rsidRDefault="00D0072A" w:rsidP="00152370">
            <w:pPr>
              <w:spacing w:after="0" w:line="240" w:lineRule="auto"/>
              <w:rPr>
                <w:rStyle w:val="St"/>
                <w:color w:val="000000"/>
                <w:sz w:val="14"/>
                <w:szCs w:val="14"/>
                <w:u w:val="single"/>
              </w:rPr>
            </w:pPr>
            <w:r w:rsidRPr="000713A3">
              <w:rPr>
                <w:rStyle w:val="St"/>
                <w:color w:val="000000"/>
                <w:sz w:val="14"/>
                <w:szCs w:val="14"/>
                <w:u w:val="single"/>
              </w:rPr>
              <w:t>Akcesoria:</w:t>
            </w:r>
          </w:p>
          <w:p w:rsidR="00D0072A" w:rsidRPr="00A5597F" w:rsidRDefault="00D0072A" w:rsidP="006F2C87">
            <w:pPr>
              <w:numPr>
                <w:ilvl w:val="0"/>
                <w:numId w:val="1"/>
              </w:numPr>
              <w:tabs>
                <w:tab w:val="clear" w:pos="0"/>
                <w:tab w:val="num" w:pos="180"/>
              </w:tabs>
              <w:spacing w:after="0" w:line="240" w:lineRule="auto"/>
              <w:ind w:left="180" w:hanging="180"/>
              <w:rPr>
                <w:rStyle w:val="St"/>
                <w:color w:val="000000"/>
                <w:sz w:val="14"/>
                <w:szCs w:val="14"/>
              </w:rPr>
            </w:pPr>
            <w:r w:rsidRPr="00A5597F">
              <w:rPr>
                <w:rStyle w:val="St"/>
                <w:color w:val="000000"/>
                <w:sz w:val="14"/>
                <w:szCs w:val="14"/>
              </w:rPr>
              <w:t xml:space="preserve">ZAWIAS MEBLOWY metalowy z hamowaniem domyku ,110 st. , regulacja w trzech kierunkach, montowany na euro wkrętach fi 5 mm – </w:t>
            </w:r>
            <w:r>
              <w:rPr>
                <w:rStyle w:val="St"/>
                <w:color w:val="000000"/>
                <w:sz w:val="14"/>
                <w:szCs w:val="14"/>
              </w:rPr>
              <w:t>5</w:t>
            </w:r>
            <w:r w:rsidRPr="00A5597F">
              <w:rPr>
                <w:rStyle w:val="St"/>
                <w:color w:val="000000"/>
                <w:sz w:val="14"/>
                <w:szCs w:val="14"/>
              </w:rPr>
              <w:t xml:space="preserve"> szt.</w:t>
            </w:r>
          </w:p>
          <w:p w:rsidR="00D0072A" w:rsidRDefault="00D0072A" w:rsidP="006F2C87">
            <w:pPr>
              <w:numPr>
                <w:ilvl w:val="0"/>
                <w:numId w:val="1"/>
              </w:numPr>
              <w:tabs>
                <w:tab w:val="clear" w:pos="0"/>
                <w:tab w:val="num" w:pos="180"/>
              </w:tabs>
              <w:spacing w:after="0" w:line="240" w:lineRule="auto"/>
              <w:ind w:left="180" w:hanging="180"/>
              <w:rPr>
                <w:rStyle w:val="St"/>
                <w:color w:val="000000"/>
                <w:sz w:val="14"/>
                <w:szCs w:val="14"/>
              </w:rPr>
            </w:pPr>
            <w:r w:rsidRPr="000713A3">
              <w:rPr>
                <w:rStyle w:val="St"/>
                <w:color w:val="000000"/>
                <w:sz w:val="14"/>
                <w:szCs w:val="14"/>
              </w:rPr>
              <w:t xml:space="preserve">uchwyty meblowe metalowe o rozstawie dłuższym niż w biurkach, ich długość </w:t>
            </w:r>
            <w:r>
              <w:rPr>
                <w:rStyle w:val="St"/>
                <w:color w:val="000000"/>
                <w:sz w:val="14"/>
                <w:szCs w:val="14"/>
              </w:rPr>
              <w:t>proporcjonalna do wymiaru drzwi – 1 szt.</w:t>
            </w:r>
          </w:p>
          <w:p w:rsidR="00D0072A" w:rsidRDefault="00D0072A" w:rsidP="006F2C87">
            <w:pPr>
              <w:numPr>
                <w:ilvl w:val="0"/>
                <w:numId w:val="1"/>
              </w:numPr>
              <w:tabs>
                <w:tab w:val="clear" w:pos="0"/>
                <w:tab w:val="num" w:pos="180"/>
              </w:tabs>
              <w:spacing w:after="0" w:line="240" w:lineRule="auto"/>
              <w:ind w:left="180" w:hanging="180"/>
              <w:rPr>
                <w:rStyle w:val="St"/>
                <w:color w:val="000000"/>
                <w:sz w:val="14"/>
                <w:szCs w:val="14"/>
              </w:rPr>
            </w:pPr>
            <w:r w:rsidRPr="00A5597F">
              <w:rPr>
                <w:rStyle w:val="St"/>
                <w:color w:val="000000"/>
                <w:sz w:val="14"/>
                <w:szCs w:val="14"/>
              </w:rPr>
              <w:t>Nóżki pod zabudowę szafy z obciążeniem minimum 150 kg każda, o wysokości minimum 100 mm (regulacja wysokości -10 + 20 mm)</w:t>
            </w:r>
            <w:r>
              <w:rPr>
                <w:rStyle w:val="St"/>
                <w:color w:val="000000"/>
                <w:sz w:val="14"/>
                <w:szCs w:val="14"/>
              </w:rPr>
              <w:t>- 4 szt.</w:t>
            </w:r>
          </w:p>
          <w:p w:rsidR="00D0072A" w:rsidRDefault="00D0072A" w:rsidP="006F2C87">
            <w:pPr>
              <w:numPr>
                <w:ilvl w:val="0"/>
                <w:numId w:val="1"/>
              </w:numPr>
              <w:tabs>
                <w:tab w:val="clear" w:pos="0"/>
                <w:tab w:val="num" w:pos="180"/>
              </w:tabs>
              <w:spacing w:after="0" w:line="240" w:lineRule="auto"/>
              <w:ind w:left="180" w:hanging="180"/>
              <w:rPr>
                <w:rStyle w:val="St"/>
                <w:color w:val="000000"/>
                <w:sz w:val="14"/>
                <w:szCs w:val="14"/>
              </w:rPr>
            </w:pPr>
            <w:r>
              <w:rPr>
                <w:rStyle w:val="St"/>
                <w:color w:val="000000"/>
                <w:sz w:val="14"/>
                <w:szCs w:val="14"/>
              </w:rPr>
              <w:t>mocowanie pół</w:t>
            </w:r>
            <w:r w:rsidRPr="00A5597F">
              <w:rPr>
                <w:rStyle w:val="St"/>
                <w:color w:val="000000"/>
                <w:sz w:val="14"/>
                <w:szCs w:val="14"/>
              </w:rPr>
              <w:t>k</w:t>
            </w:r>
            <w:r>
              <w:rPr>
                <w:rStyle w:val="St"/>
                <w:color w:val="000000"/>
                <w:sz w:val="14"/>
                <w:szCs w:val="14"/>
              </w:rPr>
              <w:t>i</w:t>
            </w:r>
            <w:r w:rsidRPr="00A5597F">
              <w:rPr>
                <w:rStyle w:val="St"/>
                <w:color w:val="000000"/>
                <w:sz w:val="14"/>
                <w:szCs w:val="14"/>
              </w:rPr>
              <w:t xml:space="preserve"> na podporach metalowych z zabezpieczenie</w:t>
            </w:r>
            <w:r>
              <w:rPr>
                <w:rStyle w:val="St"/>
                <w:color w:val="000000"/>
                <w:sz w:val="14"/>
                <w:szCs w:val="14"/>
              </w:rPr>
              <w:t>m</w:t>
            </w:r>
            <w:r w:rsidRPr="00A5597F">
              <w:rPr>
                <w:rStyle w:val="St"/>
                <w:color w:val="000000"/>
                <w:sz w:val="14"/>
                <w:szCs w:val="14"/>
              </w:rPr>
              <w:t xml:space="preserve"> przed wypadani</w:t>
            </w:r>
            <w:r>
              <w:rPr>
                <w:rStyle w:val="St"/>
                <w:color w:val="000000"/>
                <w:sz w:val="14"/>
                <w:szCs w:val="14"/>
              </w:rPr>
              <w:t>em lub przypadkowym wysunięciem</w:t>
            </w:r>
          </w:p>
          <w:p w:rsidR="00D0072A" w:rsidRPr="00A5597F" w:rsidRDefault="00D0072A" w:rsidP="006F2C87">
            <w:pPr>
              <w:numPr>
                <w:ilvl w:val="0"/>
                <w:numId w:val="1"/>
              </w:numPr>
              <w:tabs>
                <w:tab w:val="clear" w:pos="0"/>
                <w:tab w:val="num" w:pos="180"/>
              </w:tabs>
              <w:spacing w:after="0" w:line="240" w:lineRule="auto"/>
              <w:ind w:left="180" w:hanging="180"/>
              <w:rPr>
                <w:rStyle w:val="St"/>
                <w:color w:val="000000"/>
                <w:sz w:val="14"/>
                <w:szCs w:val="14"/>
              </w:rPr>
            </w:pPr>
            <w:r w:rsidRPr="00A5597F">
              <w:rPr>
                <w:rStyle w:val="St"/>
                <w:color w:val="000000"/>
                <w:sz w:val="14"/>
                <w:szCs w:val="14"/>
              </w:rPr>
              <w:t xml:space="preserve">drążek na wieszaki NIKLOWANY fi 25 + rozety - </w:t>
            </w:r>
            <w:r>
              <w:rPr>
                <w:rStyle w:val="St"/>
                <w:color w:val="000000"/>
                <w:sz w:val="14"/>
                <w:szCs w:val="14"/>
              </w:rPr>
              <w:t>1</w:t>
            </w:r>
            <w:r w:rsidRPr="00A5597F">
              <w:rPr>
                <w:rStyle w:val="St"/>
                <w:color w:val="000000"/>
                <w:sz w:val="14"/>
                <w:szCs w:val="14"/>
              </w:rPr>
              <w:t xml:space="preserve"> szt</w:t>
            </w:r>
          </w:p>
          <w:p w:rsidR="00D0072A" w:rsidRDefault="00D0072A">
            <w:pPr>
              <w:spacing w:after="0" w:line="240" w:lineRule="auto"/>
              <w:rPr>
                <w:rStyle w:val="St"/>
                <w:color w:val="000000"/>
                <w:sz w:val="14"/>
                <w:szCs w:val="14"/>
              </w:rPr>
            </w:pPr>
            <w:r w:rsidRPr="00AB7279">
              <w:rPr>
                <w:rFonts w:cs="Calibri"/>
                <w:sz w:val="16"/>
                <w:szCs w:val="16"/>
              </w:rPr>
              <w:t xml:space="preserve"> </w:t>
            </w:r>
            <w:r w:rsidRPr="006E5C71">
              <w:rPr>
                <w:rStyle w:val="St"/>
                <w:color w:val="000000"/>
                <w:sz w:val="14"/>
                <w:szCs w:val="14"/>
              </w:rPr>
              <w:t xml:space="preserve">Szafa składa się z 1 części z  drążkiem na ubrania, półka górna i dolna. </w:t>
            </w:r>
            <w:r w:rsidRPr="000713A3">
              <w:rPr>
                <w:rStyle w:val="St"/>
                <w:color w:val="000000"/>
                <w:sz w:val="14"/>
                <w:szCs w:val="14"/>
              </w:rPr>
              <w:t>NORMA EN 14322; EN 312 - type P2,KLASA EMISJI E1 (EN 120). Boki, wieńce, półki, stężenie –</w:t>
            </w:r>
            <w:r>
              <w:rPr>
                <w:rStyle w:val="St"/>
                <w:color w:val="000000"/>
                <w:sz w:val="14"/>
                <w:szCs w:val="14"/>
              </w:rPr>
              <w:t xml:space="preserve"> PŁYTA WIÓROWA MELAMINOWANA 18 MM POKRYTA PAPIEREM DEKORACYJNYM</w:t>
            </w:r>
            <w:r w:rsidRPr="000713A3">
              <w:rPr>
                <w:rStyle w:val="St"/>
                <w:color w:val="000000"/>
                <w:sz w:val="14"/>
                <w:szCs w:val="14"/>
              </w:rPr>
              <w:t xml:space="preserve"> IMPREGNOWANYM ŻYWICĄ MELAMINOWĄ,NORMA EN 14322; EN 312 - type P2,KLASA EMISJI E1 (EN 120)</w:t>
            </w:r>
            <w:r>
              <w:rPr>
                <w:rStyle w:val="St"/>
                <w:color w:val="000000"/>
                <w:sz w:val="14"/>
                <w:szCs w:val="14"/>
              </w:rPr>
              <w:t>.</w:t>
            </w:r>
            <w:r w:rsidRPr="000713A3">
              <w:rPr>
                <w:rStyle w:val="St"/>
                <w:color w:val="000000"/>
                <w:sz w:val="14"/>
                <w:szCs w:val="14"/>
              </w:rPr>
              <w:t xml:space="preserve">  Dołem zamontowany cokół (listwa maskująca nóżki szaf</w:t>
            </w:r>
            <w:r>
              <w:rPr>
                <w:rStyle w:val="St"/>
                <w:color w:val="000000"/>
                <w:sz w:val="14"/>
                <w:szCs w:val="14"/>
              </w:rPr>
              <w:t>)</w:t>
            </w:r>
            <w:r w:rsidRPr="000713A3">
              <w:rPr>
                <w:rStyle w:val="St"/>
                <w:color w:val="000000"/>
                <w:sz w:val="14"/>
                <w:szCs w:val="14"/>
              </w:rPr>
              <w:t>.</w:t>
            </w:r>
          </w:p>
          <w:p w:rsidR="00D0072A" w:rsidRDefault="00D0072A">
            <w:pPr>
              <w:spacing w:after="0" w:line="240" w:lineRule="auto"/>
              <w:rPr>
                <w:rStyle w:val="St"/>
                <w:color w:val="000000"/>
                <w:sz w:val="14"/>
                <w:szCs w:val="14"/>
              </w:rPr>
            </w:pPr>
          </w:p>
          <w:p w:rsidR="00D0072A" w:rsidRDefault="00D0072A">
            <w:pPr>
              <w:spacing w:after="0" w:line="240" w:lineRule="auto"/>
              <w:rPr>
                <w:rStyle w:val="St"/>
                <w:color w:val="000000"/>
                <w:sz w:val="14"/>
                <w:szCs w:val="14"/>
              </w:rPr>
            </w:pPr>
          </w:p>
          <w:p w:rsidR="00D0072A" w:rsidRDefault="00D0072A">
            <w:pPr>
              <w:spacing w:after="0" w:line="240" w:lineRule="auto"/>
              <w:rPr>
                <w:rStyle w:val="St"/>
                <w:color w:val="000000"/>
                <w:sz w:val="14"/>
                <w:szCs w:val="14"/>
              </w:rPr>
            </w:pPr>
          </w:p>
          <w:p w:rsidR="00D0072A" w:rsidRDefault="00D0072A">
            <w:pPr>
              <w:spacing w:after="0" w:line="240" w:lineRule="auto"/>
              <w:rPr>
                <w:rStyle w:val="St"/>
                <w:color w:val="000000"/>
                <w:sz w:val="14"/>
                <w:szCs w:val="14"/>
              </w:rPr>
            </w:pPr>
          </w:p>
          <w:p w:rsidR="00D0072A" w:rsidRDefault="00D0072A">
            <w:pPr>
              <w:spacing w:after="0" w:line="240" w:lineRule="auto"/>
              <w:rPr>
                <w:rStyle w:val="St"/>
                <w:color w:val="000000"/>
                <w:sz w:val="14"/>
                <w:szCs w:val="14"/>
              </w:rPr>
            </w:pPr>
          </w:p>
          <w:p w:rsidR="00D0072A" w:rsidRDefault="00D0072A">
            <w:pPr>
              <w:spacing w:after="0" w:line="240" w:lineRule="auto"/>
              <w:rPr>
                <w:rStyle w:val="St"/>
                <w:color w:val="000000"/>
                <w:sz w:val="14"/>
                <w:szCs w:val="14"/>
              </w:rPr>
            </w:pPr>
          </w:p>
          <w:p w:rsidR="00D0072A" w:rsidRDefault="00D0072A">
            <w:pPr>
              <w:spacing w:after="0" w:line="240" w:lineRule="auto"/>
              <w:rPr>
                <w:rStyle w:val="St"/>
                <w:color w:val="000000"/>
                <w:sz w:val="14"/>
                <w:szCs w:val="14"/>
              </w:rPr>
            </w:pPr>
          </w:p>
          <w:p w:rsidR="00D0072A" w:rsidRDefault="00D0072A">
            <w:pPr>
              <w:spacing w:after="0" w:line="240" w:lineRule="auto"/>
              <w:rPr>
                <w:rStyle w:val="St"/>
                <w:color w:val="000000"/>
                <w:sz w:val="14"/>
                <w:szCs w:val="14"/>
              </w:rPr>
            </w:pPr>
          </w:p>
          <w:p w:rsidR="00D0072A" w:rsidRDefault="00D0072A">
            <w:pPr>
              <w:spacing w:after="0" w:line="240" w:lineRule="auto"/>
              <w:rPr>
                <w:rStyle w:val="St"/>
                <w:color w:val="000000"/>
                <w:sz w:val="14"/>
                <w:szCs w:val="14"/>
              </w:rPr>
            </w:pPr>
          </w:p>
          <w:p w:rsidR="00D0072A" w:rsidRDefault="00D0072A">
            <w:pPr>
              <w:spacing w:after="0" w:line="240" w:lineRule="auto"/>
              <w:rPr>
                <w:rStyle w:val="St"/>
                <w:color w:val="000000"/>
                <w:sz w:val="14"/>
                <w:szCs w:val="14"/>
              </w:rPr>
            </w:pPr>
          </w:p>
          <w:p w:rsidR="00D0072A" w:rsidRDefault="00D0072A">
            <w:pPr>
              <w:spacing w:after="0" w:line="240" w:lineRule="auto"/>
              <w:rPr>
                <w:rStyle w:val="St"/>
                <w:color w:val="000000"/>
                <w:sz w:val="14"/>
                <w:szCs w:val="14"/>
              </w:rPr>
            </w:pPr>
          </w:p>
          <w:p w:rsidR="00D0072A" w:rsidRDefault="00D0072A">
            <w:pPr>
              <w:spacing w:after="0" w:line="240" w:lineRule="auto"/>
              <w:rPr>
                <w:rStyle w:val="St"/>
                <w:color w:val="000000"/>
                <w:sz w:val="14"/>
                <w:szCs w:val="14"/>
              </w:rPr>
            </w:pPr>
          </w:p>
          <w:p w:rsidR="00D0072A" w:rsidRDefault="00D0072A">
            <w:pPr>
              <w:spacing w:after="0" w:line="240" w:lineRule="auto"/>
              <w:rPr>
                <w:rStyle w:val="St"/>
                <w:color w:val="000000"/>
                <w:sz w:val="14"/>
                <w:szCs w:val="14"/>
              </w:rPr>
            </w:pPr>
          </w:p>
          <w:p w:rsidR="00D0072A" w:rsidRDefault="00D0072A">
            <w:pPr>
              <w:spacing w:after="0" w:line="240" w:lineRule="auto"/>
              <w:rPr>
                <w:rStyle w:val="St"/>
                <w:color w:val="000000"/>
                <w:sz w:val="14"/>
                <w:szCs w:val="14"/>
              </w:rPr>
            </w:pPr>
          </w:p>
          <w:p w:rsidR="00D0072A" w:rsidRDefault="00D0072A">
            <w:pPr>
              <w:spacing w:after="0" w:line="240" w:lineRule="auto"/>
              <w:rPr>
                <w:rStyle w:val="St"/>
                <w:color w:val="000000"/>
                <w:sz w:val="14"/>
                <w:szCs w:val="14"/>
              </w:rPr>
            </w:pPr>
          </w:p>
          <w:p w:rsidR="00D0072A" w:rsidRDefault="00D0072A">
            <w:pPr>
              <w:spacing w:after="0" w:line="240" w:lineRule="auto"/>
              <w:rPr>
                <w:rStyle w:val="St"/>
                <w:color w:val="000000"/>
                <w:sz w:val="14"/>
                <w:szCs w:val="14"/>
              </w:rPr>
            </w:pPr>
          </w:p>
          <w:p w:rsidR="00D0072A" w:rsidRDefault="00D0072A">
            <w:pPr>
              <w:spacing w:after="0" w:line="240" w:lineRule="auto"/>
              <w:rPr>
                <w:rStyle w:val="St"/>
                <w:color w:val="000000"/>
                <w:sz w:val="14"/>
                <w:szCs w:val="14"/>
              </w:rPr>
            </w:pPr>
          </w:p>
          <w:p w:rsidR="00D0072A" w:rsidRDefault="00D0072A">
            <w:pPr>
              <w:spacing w:after="0" w:line="240" w:lineRule="auto"/>
              <w:rPr>
                <w:rStyle w:val="St"/>
                <w:color w:val="000000"/>
                <w:sz w:val="14"/>
                <w:szCs w:val="14"/>
              </w:rPr>
            </w:pPr>
          </w:p>
          <w:p w:rsidR="00D0072A" w:rsidRDefault="00D0072A">
            <w:pPr>
              <w:spacing w:after="0" w:line="240" w:lineRule="auto"/>
              <w:rPr>
                <w:rStyle w:val="St"/>
                <w:color w:val="000000"/>
                <w:sz w:val="14"/>
                <w:szCs w:val="14"/>
              </w:rPr>
            </w:pPr>
          </w:p>
          <w:p w:rsidR="00D0072A" w:rsidRDefault="00D0072A">
            <w:pPr>
              <w:spacing w:after="0" w:line="240" w:lineRule="auto"/>
              <w:rPr>
                <w:rStyle w:val="St"/>
                <w:color w:val="000000"/>
                <w:sz w:val="14"/>
                <w:szCs w:val="14"/>
              </w:rPr>
            </w:pPr>
          </w:p>
          <w:p w:rsidR="00D0072A" w:rsidRDefault="00D0072A">
            <w:pPr>
              <w:spacing w:after="0" w:line="240" w:lineRule="auto"/>
              <w:rPr>
                <w:rStyle w:val="St"/>
                <w:color w:val="000000"/>
                <w:sz w:val="14"/>
                <w:szCs w:val="14"/>
              </w:rPr>
            </w:pPr>
          </w:p>
          <w:p w:rsidR="00D0072A" w:rsidRDefault="00D0072A">
            <w:pPr>
              <w:spacing w:after="0" w:line="240" w:lineRule="auto"/>
              <w:rPr>
                <w:rStyle w:val="St"/>
                <w:color w:val="000000"/>
                <w:sz w:val="14"/>
                <w:szCs w:val="14"/>
              </w:rPr>
            </w:pPr>
          </w:p>
          <w:p w:rsidR="00D0072A" w:rsidRDefault="00D0072A">
            <w:pPr>
              <w:spacing w:after="0" w:line="240" w:lineRule="auto"/>
              <w:rPr>
                <w:rStyle w:val="St"/>
                <w:color w:val="000000"/>
                <w:sz w:val="14"/>
                <w:szCs w:val="14"/>
              </w:rPr>
            </w:pPr>
          </w:p>
          <w:p w:rsidR="00D0072A" w:rsidRDefault="00D0072A">
            <w:pPr>
              <w:spacing w:after="0" w:line="240" w:lineRule="auto"/>
              <w:rPr>
                <w:rStyle w:val="St"/>
                <w:color w:val="000000"/>
                <w:sz w:val="14"/>
                <w:szCs w:val="14"/>
              </w:rPr>
            </w:pPr>
          </w:p>
          <w:p w:rsidR="00D0072A" w:rsidRPr="003F12E9" w:rsidRDefault="00D0072A">
            <w:pPr>
              <w:spacing w:after="0" w:line="240" w:lineRule="auto"/>
              <w:rPr>
                <w:color w:val="000000"/>
                <w:sz w:val="14"/>
                <w:szCs w:val="14"/>
              </w:rPr>
            </w:pPr>
          </w:p>
        </w:tc>
        <w:tc>
          <w:tcPr>
            <w:tcW w:w="4545" w:type="dxa"/>
            <w:gridSpan w:val="2"/>
            <w:tcBorders>
              <w:top w:val="single" w:sz="4" w:space="0" w:color="000000"/>
              <w:left w:val="single" w:sz="4" w:space="0" w:color="000000"/>
              <w:bottom w:val="single" w:sz="4" w:space="0" w:color="000000"/>
              <w:right w:val="single" w:sz="4" w:space="0" w:color="000000"/>
            </w:tcBorders>
            <w:shd w:val="clear" w:color="auto" w:fill="FFFFFF"/>
          </w:tcPr>
          <w:p w:rsidR="00D0072A" w:rsidRPr="0019645A" w:rsidRDefault="00D0072A">
            <w:pPr>
              <w:snapToGrid w:val="0"/>
              <w:spacing w:after="0" w:line="240" w:lineRule="auto"/>
              <w:rPr>
                <w:rFonts w:cs="Calibri"/>
                <w:sz w:val="16"/>
                <w:szCs w:val="16"/>
              </w:rPr>
            </w:pPr>
            <w:r w:rsidRPr="00EF4E18">
              <w:rPr>
                <w:rFonts w:cs="Calibri"/>
                <w:noProof/>
                <w:sz w:val="16"/>
                <w:szCs w:val="16"/>
                <w:lang w:eastAsia="pl-PL"/>
              </w:rPr>
              <w:pict>
                <v:shape id="Obraz 10" o:spid="_x0000_i1034" type="#_x0000_t75" style="width:162.75pt;height:3in;visibility:visible">
                  <v:imagedata r:id="rId16" o:title=""/>
                </v:shape>
              </w:pict>
            </w:r>
          </w:p>
        </w:tc>
      </w:tr>
      <w:tr w:rsidR="00D0072A" w:rsidRPr="00AB7279" w:rsidTr="00EC2621">
        <w:trPr>
          <w:trHeight w:val="23"/>
        </w:trPr>
        <w:tc>
          <w:tcPr>
            <w:tcW w:w="959" w:type="dxa"/>
            <w:tcBorders>
              <w:top w:val="single" w:sz="4" w:space="0" w:color="000000"/>
              <w:left w:val="single" w:sz="4" w:space="0" w:color="000000"/>
              <w:bottom w:val="single" w:sz="4" w:space="0" w:color="000000"/>
            </w:tcBorders>
            <w:shd w:val="clear" w:color="auto" w:fill="FFFFFF"/>
          </w:tcPr>
          <w:p w:rsidR="00D0072A" w:rsidRPr="00AB7279" w:rsidRDefault="00D0072A">
            <w:pPr>
              <w:spacing w:after="0" w:line="240" w:lineRule="auto"/>
              <w:rPr>
                <w:rFonts w:cs="Calibri"/>
                <w:sz w:val="16"/>
                <w:szCs w:val="16"/>
              </w:rPr>
            </w:pPr>
            <w:r w:rsidRPr="00AB7279">
              <w:rPr>
                <w:rFonts w:cs="Calibri"/>
                <w:sz w:val="16"/>
                <w:szCs w:val="16"/>
              </w:rPr>
              <w:t>10</w:t>
            </w:r>
          </w:p>
        </w:tc>
        <w:tc>
          <w:tcPr>
            <w:tcW w:w="5222" w:type="dxa"/>
            <w:gridSpan w:val="3"/>
            <w:tcBorders>
              <w:top w:val="single" w:sz="4" w:space="0" w:color="000000"/>
              <w:left w:val="single" w:sz="4" w:space="0" w:color="000000"/>
              <w:bottom w:val="single" w:sz="4" w:space="0" w:color="000000"/>
            </w:tcBorders>
            <w:shd w:val="clear" w:color="auto" w:fill="FFFFFF"/>
          </w:tcPr>
          <w:p w:rsidR="00D0072A" w:rsidRPr="008123EB" w:rsidRDefault="00D0072A">
            <w:pPr>
              <w:spacing w:after="0" w:line="240" w:lineRule="auto"/>
              <w:rPr>
                <w:rFonts w:cs="Calibri"/>
                <w:b/>
                <w:sz w:val="16"/>
                <w:szCs w:val="16"/>
              </w:rPr>
            </w:pPr>
            <w:r w:rsidRPr="008123EB">
              <w:rPr>
                <w:rFonts w:cs="Calibri"/>
                <w:b/>
                <w:sz w:val="16"/>
                <w:szCs w:val="16"/>
              </w:rPr>
              <w:t>Szafa60x60</w:t>
            </w:r>
          </w:p>
        </w:tc>
        <w:tc>
          <w:tcPr>
            <w:tcW w:w="1064" w:type="dxa"/>
            <w:gridSpan w:val="2"/>
            <w:tcBorders>
              <w:top w:val="single" w:sz="4" w:space="0" w:color="000000"/>
              <w:left w:val="single" w:sz="4" w:space="0" w:color="000000"/>
              <w:bottom w:val="single" w:sz="4" w:space="0" w:color="000000"/>
            </w:tcBorders>
            <w:shd w:val="clear" w:color="auto" w:fill="FFFFFF"/>
          </w:tcPr>
          <w:p w:rsidR="00D0072A" w:rsidRPr="008123EB" w:rsidRDefault="00D0072A">
            <w:pPr>
              <w:spacing w:after="0" w:line="240" w:lineRule="auto"/>
              <w:rPr>
                <w:rFonts w:cs="Calibri"/>
                <w:b/>
                <w:sz w:val="16"/>
                <w:szCs w:val="16"/>
              </w:rPr>
            </w:pPr>
            <w:r>
              <w:rPr>
                <w:rFonts w:cs="Calibri"/>
                <w:b/>
                <w:sz w:val="16"/>
                <w:szCs w:val="16"/>
              </w:rPr>
              <w:t>12</w:t>
            </w:r>
          </w:p>
        </w:tc>
        <w:tc>
          <w:tcPr>
            <w:tcW w:w="3260" w:type="dxa"/>
            <w:tcBorders>
              <w:top w:val="single" w:sz="4" w:space="0" w:color="000000"/>
              <w:left w:val="single" w:sz="4" w:space="0" w:color="000000"/>
              <w:bottom w:val="single" w:sz="4" w:space="0" w:color="000000"/>
            </w:tcBorders>
            <w:shd w:val="clear" w:color="auto" w:fill="FFFFFF"/>
          </w:tcPr>
          <w:p w:rsidR="00D0072A" w:rsidRPr="00AB7279" w:rsidRDefault="00D0072A">
            <w:pPr>
              <w:snapToGrid w:val="0"/>
              <w:spacing w:after="0" w:line="240" w:lineRule="auto"/>
              <w:rPr>
                <w:rFonts w:cs="Calibri"/>
                <w:sz w:val="16"/>
                <w:szCs w:val="16"/>
              </w:rPr>
            </w:pPr>
          </w:p>
        </w:tc>
        <w:tc>
          <w:tcPr>
            <w:tcW w:w="1285" w:type="dxa"/>
            <w:tcBorders>
              <w:top w:val="single" w:sz="4" w:space="0" w:color="000000"/>
              <w:left w:val="single" w:sz="4" w:space="0" w:color="000000"/>
              <w:bottom w:val="single" w:sz="4" w:space="0" w:color="000000"/>
              <w:right w:val="single" w:sz="4" w:space="0" w:color="000000"/>
            </w:tcBorders>
            <w:shd w:val="clear" w:color="auto" w:fill="FFFFFF"/>
          </w:tcPr>
          <w:p w:rsidR="00D0072A" w:rsidRPr="00AB7279" w:rsidRDefault="00D0072A">
            <w:pPr>
              <w:snapToGrid w:val="0"/>
              <w:spacing w:after="0" w:line="240" w:lineRule="auto"/>
              <w:rPr>
                <w:rFonts w:cs="Calibri"/>
                <w:sz w:val="16"/>
                <w:szCs w:val="16"/>
              </w:rPr>
            </w:pPr>
          </w:p>
        </w:tc>
      </w:tr>
      <w:tr w:rsidR="00D0072A" w:rsidRPr="00AB7279" w:rsidTr="00EC2621">
        <w:trPr>
          <w:trHeight w:val="23"/>
        </w:trPr>
        <w:tc>
          <w:tcPr>
            <w:tcW w:w="959" w:type="dxa"/>
            <w:tcBorders>
              <w:top w:val="single" w:sz="4" w:space="0" w:color="000000"/>
              <w:left w:val="single" w:sz="4" w:space="0" w:color="000000"/>
              <w:bottom w:val="single" w:sz="4" w:space="0" w:color="000000"/>
            </w:tcBorders>
            <w:shd w:val="clear" w:color="auto" w:fill="FFFFFF"/>
          </w:tcPr>
          <w:p w:rsidR="00D0072A" w:rsidRPr="00AB7279" w:rsidRDefault="00D0072A">
            <w:pPr>
              <w:snapToGrid w:val="0"/>
              <w:spacing w:after="0" w:line="240" w:lineRule="auto"/>
              <w:rPr>
                <w:rFonts w:cs="Calibri"/>
                <w:sz w:val="16"/>
                <w:szCs w:val="16"/>
              </w:rPr>
            </w:pPr>
          </w:p>
        </w:tc>
        <w:tc>
          <w:tcPr>
            <w:tcW w:w="6286" w:type="dxa"/>
            <w:gridSpan w:val="5"/>
            <w:tcBorders>
              <w:top w:val="single" w:sz="4" w:space="0" w:color="000000"/>
              <w:left w:val="single" w:sz="4" w:space="0" w:color="000000"/>
              <w:bottom w:val="single" w:sz="4" w:space="0" w:color="000000"/>
            </w:tcBorders>
            <w:shd w:val="clear" w:color="auto" w:fill="FFFFFF"/>
          </w:tcPr>
          <w:p w:rsidR="00D0072A" w:rsidRDefault="00D0072A" w:rsidP="00957BBC">
            <w:pPr>
              <w:spacing w:after="0" w:line="240" w:lineRule="auto"/>
              <w:rPr>
                <w:rStyle w:val="St"/>
                <w:color w:val="000000"/>
                <w:sz w:val="14"/>
                <w:szCs w:val="14"/>
              </w:rPr>
            </w:pPr>
            <w:r>
              <w:rPr>
                <w:rStyle w:val="St"/>
                <w:color w:val="000000"/>
                <w:sz w:val="14"/>
                <w:szCs w:val="14"/>
              </w:rPr>
              <w:t xml:space="preserve">KOLOR SZAFY </w:t>
            </w:r>
            <w:r w:rsidRPr="00957BBC">
              <w:rPr>
                <w:sz w:val="14"/>
                <w:szCs w:val="14"/>
              </w:rPr>
              <w:t>Kronospan kolor K 003 PW – dąb złoty Draft</w:t>
            </w:r>
            <w:r w:rsidRPr="00423BA1">
              <w:rPr>
                <w:sz w:val="14"/>
                <w:szCs w:val="14"/>
              </w:rPr>
              <w:t xml:space="preserve"> lub równoważny pod względem kolorystyki</w:t>
            </w:r>
          </w:p>
          <w:p w:rsidR="00D0072A" w:rsidRDefault="00D0072A" w:rsidP="008123EB">
            <w:pPr>
              <w:spacing w:after="0" w:line="240" w:lineRule="auto"/>
              <w:rPr>
                <w:rStyle w:val="St"/>
                <w:color w:val="000000"/>
                <w:sz w:val="14"/>
                <w:szCs w:val="14"/>
              </w:rPr>
            </w:pPr>
            <w:r w:rsidRPr="000713A3">
              <w:rPr>
                <w:rStyle w:val="St"/>
                <w:color w:val="000000"/>
                <w:sz w:val="14"/>
                <w:szCs w:val="14"/>
              </w:rPr>
              <w:t>Szafa wykonana PŁYTA WIÓROWA POKRYTA PAPIEREM DEKORACYJNYM IMPREGNOWANYM ŻYWICĄ MELAMINOWĄ,NORMA EN 14322; EN 312 - type P2,KLASA EMISJI E1 (EN 120)</w:t>
            </w:r>
            <w:r>
              <w:rPr>
                <w:rStyle w:val="St"/>
                <w:color w:val="000000"/>
                <w:sz w:val="14"/>
                <w:szCs w:val="14"/>
              </w:rPr>
              <w:t xml:space="preserve"> z oklejonym</w:t>
            </w:r>
            <w:r w:rsidRPr="000713A3">
              <w:rPr>
                <w:rStyle w:val="St"/>
                <w:color w:val="000000"/>
                <w:sz w:val="14"/>
                <w:szCs w:val="14"/>
              </w:rPr>
              <w:t xml:space="preserve"> obrzeżem ABS  o gr.2 mm w kolorze płyty. Fronty szafy oklejone OBRZEŻE ABS  o gr. o gr. 2 mm w kolorze płyty Tył szafy (plecy)  wykonany z płyty </w:t>
            </w:r>
            <w:r>
              <w:rPr>
                <w:rStyle w:val="St"/>
                <w:color w:val="000000"/>
                <w:sz w:val="14"/>
                <w:szCs w:val="14"/>
              </w:rPr>
              <w:t>wiórowej melaminowanej obustronnie</w:t>
            </w:r>
            <w:r w:rsidRPr="000713A3">
              <w:rPr>
                <w:rStyle w:val="St"/>
                <w:color w:val="000000"/>
                <w:sz w:val="14"/>
                <w:szCs w:val="14"/>
              </w:rPr>
              <w:t xml:space="preserve"> 12 mm gr</w:t>
            </w:r>
            <w:r>
              <w:rPr>
                <w:rStyle w:val="St"/>
                <w:color w:val="000000"/>
                <w:sz w:val="14"/>
                <w:szCs w:val="14"/>
              </w:rPr>
              <w:t>. T</w:t>
            </w:r>
            <w:r w:rsidRPr="000713A3">
              <w:rPr>
                <w:rStyle w:val="St"/>
                <w:color w:val="000000"/>
                <w:sz w:val="14"/>
                <w:szCs w:val="14"/>
              </w:rPr>
              <w:t>ylna ścianka (plecy) powinn</w:t>
            </w:r>
            <w:r>
              <w:rPr>
                <w:rStyle w:val="St"/>
                <w:color w:val="000000"/>
                <w:sz w:val="14"/>
                <w:szCs w:val="14"/>
              </w:rPr>
              <w:t>a</w:t>
            </w:r>
            <w:r w:rsidRPr="000713A3">
              <w:rPr>
                <w:rStyle w:val="St"/>
                <w:color w:val="000000"/>
                <w:sz w:val="14"/>
                <w:szCs w:val="14"/>
              </w:rPr>
              <w:t xml:space="preserve"> być  konstrukcyjnie wpuszczon</w:t>
            </w:r>
            <w:r>
              <w:rPr>
                <w:rStyle w:val="St"/>
                <w:color w:val="000000"/>
                <w:sz w:val="14"/>
                <w:szCs w:val="14"/>
              </w:rPr>
              <w:t>a</w:t>
            </w:r>
            <w:r w:rsidRPr="000713A3">
              <w:rPr>
                <w:rStyle w:val="St"/>
                <w:color w:val="000000"/>
                <w:sz w:val="14"/>
                <w:szCs w:val="14"/>
              </w:rPr>
              <w:t xml:space="preserve"> w wieniec dolny</w:t>
            </w:r>
            <w:r>
              <w:rPr>
                <w:rStyle w:val="St"/>
                <w:color w:val="000000"/>
                <w:sz w:val="14"/>
                <w:szCs w:val="14"/>
              </w:rPr>
              <w:t>,</w:t>
            </w:r>
            <w:r w:rsidRPr="000713A3">
              <w:rPr>
                <w:rStyle w:val="St"/>
                <w:color w:val="000000"/>
                <w:sz w:val="14"/>
                <w:szCs w:val="14"/>
              </w:rPr>
              <w:t xml:space="preserve"> górny i boki tak</w:t>
            </w:r>
            <w:r>
              <w:rPr>
                <w:rStyle w:val="St"/>
                <w:color w:val="000000"/>
                <w:sz w:val="14"/>
                <w:szCs w:val="14"/>
              </w:rPr>
              <w:t>,</w:t>
            </w:r>
            <w:r w:rsidRPr="000713A3">
              <w:rPr>
                <w:rStyle w:val="St"/>
                <w:color w:val="000000"/>
                <w:sz w:val="14"/>
                <w:szCs w:val="14"/>
              </w:rPr>
              <w:t xml:space="preserve">  aby stabilizowały szafę</w:t>
            </w:r>
            <w:r>
              <w:rPr>
                <w:rStyle w:val="St"/>
                <w:color w:val="000000"/>
                <w:sz w:val="14"/>
                <w:szCs w:val="14"/>
              </w:rPr>
              <w:t>,</w:t>
            </w:r>
            <w:r w:rsidRPr="000713A3">
              <w:rPr>
                <w:rStyle w:val="St"/>
                <w:color w:val="000000"/>
                <w:sz w:val="14"/>
                <w:szCs w:val="14"/>
              </w:rPr>
              <w:t xml:space="preserve"> a jednocześnie zwiększały jej wytrzymałość.  </w:t>
            </w:r>
          </w:p>
          <w:p w:rsidR="00D0072A" w:rsidRPr="000713A3" w:rsidRDefault="00D0072A" w:rsidP="008123EB">
            <w:pPr>
              <w:spacing w:after="0" w:line="240" w:lineRule="auto"/>
              <w:rPr>
                <w:rStyle w:val="St"/>
                <w:color w:val="000000"/>
                <w:sz w:val="14"/>
                <w:szCs w:val="14"/>
              </w:rPr>
            </w:pPr>
            <w:r w:rsidRPr="000713A3">
              <w:rPr>
                <w:rStyle w:val="St"/>
                <w:color w:val="000000"/>
                <w:sz w:val="14"/>
                <w:szCs w:val="14"/>
              </w:rPr>
              <w:t xml:space="preserve">  Wskazane połączenia to</w:t>
            </w:r>
            <w:r>
              <w:rPr>
                <w:rStyle w:val="St"/>
                <w:color w:val="000000"/>
                <w:sz w:val="14"/>
                <w:szCs w:val="14"/>
              </w:rPr>
              <w:t>:</w:t>
            </w:r>
            <w:r w:rsidRPr="000713A3">
              <w:rPr>
                <w:rStyle w:val="St"/>
                <w:color w:val="000000"/>
                <w:sz w:val="14"/>
                <w:szCs w:val="14"/>
              </w:rPr>
              <w:t xml:space="preserve"> </w:t>
            </w:r>
          </w:p>
          <w:p w:rsidR="00D0072A" w:rsidRPr="000713A3" w:rsidRDefault="00D0072A" w:rsidP="006F2C87">
            <w:pPr>
              <w:numPr>
                <w:ilvl w:val="0"/>
                <w:numId w:val="2"/>
              </w:numPr>
              <w:spacing w:after="0" w:line="240" w:lineRule="auto"/>
              <w:ind w:left="180" w:hanging="141"/>
              <w:rPr>
                <w:rStyle w:val="St"/>
                <w:color w:val="000000"/>
                <w:sz w:val="14"/>
                <w:szCs w:val="14"/>
              </w:rPr>
            </w:pPr>
            <w:r w:rsidRPr="000713A3">
              <w:rPr>
                <w:rStyle w:val="St"/>
                <w:color w:val="000000"/>
                <w:sz w:val="14"/>
                <w:szCs w:val="14"/>
              </w:rPr>
              <w:t>połączenia śrubowe o zwiększonej wytrzymałości</w:t>
            </w:r>
          </w:p>
          <w:p w:rsidR="00D0072A" w:rsidRPr="000713A3" w:rsidRDefault="00D0072A" w:rsidP="006F2C87">
            <w:pPr>
              <w:numPr>
                <w:ilvl w:val="0"/>
                <w:numId w:val="2"/>
              </w:numPr>
              <w:spacing w:after="0" w:line="240" w:lineRule="auto"/>
              <w:ind w:left="180" w:hanging="141"/>
              <w:rPr>
                <w:rStyle w:val="St"/>
                <w:color w:val="000000"/>
                <w:sz w:val="14"/>
                <w:szCs w:val="14"/>
              </w:rPr>
            </w:pPr>
            <w:r>
              <w:rPr>
                <w:rStyle w:val="St"/>
                <w:color w:val="000000"/>
                <w:sz w:val="14"/>
                <w:szCs w:val="14"/>
              </w:rPr>
              <w:t>p</w:t>
            </w:r>
            <w:r w:rsidRPr="000713A3">
              <w:rPr>
                <w:rStyle w:val="St"/>
                <w:color w:val="000000"/>
                <w:sz w:val="14"/>
                <w:szCs w:val="14"/>
              </w:rPr>
              <w:t>ołączenie mimośrodowe fi 25 z trzpieniem osadzonym w mufie M6</w:t>
            </w:r>
          </w:p>
          <w:p w:rsidR="00D0072A" w:rsidRPr="000713A3" w:rsidRDefault="00D0072A" w:rsidP="00D44387">
            <w:pPr>
              <w:spacing w:after="0" w:line="240" w:lineRule="auto"/>
              <w:rPr>
                <w:rStyle w:val="St"/>
                <w:color w:val="000000"/>
                <w:sz w:val="14"/>
                <w:szCs w:val="14"/>
              </w:rPr>
            </w:pPr>
            <w:r w:rsidRPr="000713A3">
              <w:rPr>
                <w:rStyle w:val="St"/>
                <w:color w:val="000000"/>
                <w:sz w:val="14"/>
                <w:szCs w:val="14"/>
              </w:rPr>
              <w:t>Nie</w:t>
            </w:r>
            <w:r>
              <w:rPr>
                <w:rStyle w:val="St"/>
                <w:color w:val="000000"/>
                <w:sz w:val="14"/>
                <w:szCs w:val="14"/>
              </w:rPr>
              <w:t>dopuszczalne</w:t>
            </w:r>
            <w:r w:rsidRPr="000713A3">
              <w:rPr>
                <w:rStyle w:val="St"/>
                <w:color w:val="000000"/>
                <w:sz w:val="14"/>
                <w:szCs w:val="14"/>
              </w:rPr>
              <w:t xml:space="preserve"> to:</w:t>
            </w:r>
          </w:p>
          <w:p w:rsidR="00D0072A" w:rsidRPr="000713A3" w:rsidRDefault="00D0072A" w:rsidP="006F2C87">
            <w:pPr>
              <w:numPr>
                <w:ilvl w:val="0"/>
                <w:numId w:val="2"/>
              </w:numPr>
              <w:spacing w:after="0" w:line="240" w:lineRule="auto"/>
              <w:ind w:left="180" w:hanging="141"/>
              <w:rPr>
                <w:rStyle w:val="St"/>
                <w:color w:val="000000"/>
                <w:sz w:val="14"/>
                <w:szCs w:val="14"/>
              </w:rPr>
            </w:pPr>
            <w:r w:rsidRPr="000713A3">
              <w:rPr>
                <w:rStyle w:val="St"/>
                <w:color w:val="000000"/>
                <w:sz w:val="14"/>
                <w:szCs w:val="14"/>
              </w:rPr>
              <w:t>połączenie mimośrodowe: rastex-15/18D fi-15 z zaczepem twister m6/78x34</w:t>
            </w:r>
          </w:p>
          <w:p w:rsidR="00D0072A" w:rsidRPr="000713A3" w:rsidRDefault="00D0072A" w:rsidP="006F2C87">
            <w:pPr>
              <w:numPr>
                <w:ilvl w:val="0"/>
                <w:numId w:val="2"/>
              </w:numPr>
              <w:spacing w:after="0" w:line="240" w:lineRule="auto"/>
              <w:ind w:left="180" w:hanging="141"/>
              <w:rPr>
                <w:rStyle w:val="St"/>
                <w:color w:val="000000"/>
                <w:sz w:val="14"/>
                <w:szCs w:val="14"/>
              </w:rPr>
            </w:pPr>
            <w:r>
              <w:rPr>
                <w:rStyle w:val="St"/>
                <w:color w:val="000000"/>
                <w:sz w:val="14"/>
                <w:szCs w:val="14"/>
              </w:rPr>
              <w:t>kołki meblowe na klej</w:t>
            </w:r>
          </w:p>
          <w:p w:rsidR="00D0072A" w:rsidRPr="000713A3" w:rsidRDefault="00D0072A" w:rsidP="006F2C87">
            <w:pPr>
              <w:numPr>
                <w:ilvl w:val="0"/>
                <w:numId w:val="2"/>
              </w:numPr>
              <w:spacing w:after="0" w:line="240" w:lineRule="auto"/>
              <w:ind w:left="180" w:hanging="141"/>
              <w:rPr>
                <w:rStyle w:val="St"/>
                <w:color w:val="000000"/>
                <w:sz w:val="14"/>
                <w:szCs w:val="14"/>
              </w:rPr>
            </w:pPr>
            <w:r w:rsidRPr="000713A3">
              <w:rPr>
                <w:rStyle w:val="St"/>
                <w:color w:val="000000"/>
                <w:sz w:val="14"/>
                <w:szCs w:val="14"/>
              </w:rPr>
              <w:t>konfirmaty</w:t>
            </w:r>
          </w:p>
          <w:p w:rsidR="00D0072A" w:rsidRPr="000713A3" w:rsidRDefault="00D0072A" w:rsidP="008123EB">
            <w:pPr>
              <w:spacing w:after="0" w:line="240" w:lineRule="auto"/>
              <w:rPr>
                <w:rStyle w:val="St"/>
                <w:color w:val="000000"/>
                <w:sz w:val="14"/>
                <w:szCs w:val="14"/>
                <w:u w:val="single"/>
              </w:rPr>
            </w:pPr>
            <w:r w:rsidRPr="000713A3">
              <w:rPr>
                <w:rStyle w:val="St"/>
                <w:color w:val="000000"/>
                <w:sz w:val="14"/>
                <w:szCs w:val="14"/>
                <w:u w:val="single"/>
              </w:rPr>
              <w:t>Akcesoria:</w:t>
            </w:r>
          </w:p>
          <w:p w:rsidR="00D0072A" w:rsidRPr="00A5597F" w:rsidRDefault="00D0072A" w:rsidP="006F2C87">
            <w:pPr>
              <w:numPr>
                <w:ilvl w:val="0"/>
                <w:numId w:val="1"/>
              </w:numPr>
              <w:tabs>
                <w:tab w:val="clear" w:pos="0"/>
                <w:tab w:val="num" w:pos="180"/>
              </w:tabs>
              <w:spacing w:after="0" w:line="240" w:lineRule="auto"/>
              <w:ind w:left="180" w:hanging="180"/>
              <w:rPr>
                <w:rStyle w:val="St"/>
                <w:color w:val="000000"/>
                <w:sz w:val="14"/>
                <w:szCs w:val="14"/>
              </w:rPr>
            </w:pPr>
            <w:r w:rsidRPr="00A5597F">
              <w:rPr>
                <w:rStyle w:val="St"/>
                <w:color w:val="000000"/>
                <w:sz w:val="14"/>
                <w:szCs w:val="14"/>
              </w:rPr>
              <w:t xml:space="preserve">ZAWIAS MEBLOWY metalowy z hamowaniem domyku ,110 st. , regulacja w trzech kierunkach, montowany na euro wkrętach fi 5 mm – </w:t>
            </w:r>
            <w:r>
              <w:rPr>
                <w:rStyle w:val="St"/>
                <w:color w:val="000000"/>
                <w:sz w:val="14"/>
                <w:szCs w:val="14"/>
              </w:rPr>
              <w:t>5</w:t>
            </w:r>
            <w:r w:rsidRPr="00A5597F">
              <w:rPr>
                <w:rStyle w:val="St"/>
                <w:color w:val="000000"/>
                <w:sz w:val="14"/>
                <w:szCs w:val="14"/>
              </w:rPr>
              <w:t xml:space="preserve"> szt.</w:t>
            </w:r>
          </w:p>
          <w:p w:rsidR="00D0072A" w:rsidRDefault="00D0072A" w:rsidP="006F2C87">
            <w:pPr>
              <w:numPr>
                <w:ilvl w:val="0"/>
                <w:numId w:val="1"/>
              </w:numPr>
              <w:tabs>
                <w:tab w:val="clear" w:pos="0"/>
                <w:tab w:val="num" w:pos="180"/>
              </w:tabs>
              <w:spacing w:after="0" w:line="240" w:lineRule="auto"/>
              <w:ind w:left="180" w:hanging="180"/>
              <w:rPr>
                <w:rStyle w:val="St"/>
                <w:color w:val="000000"/>
                <w:sz w:val="14"/>
                <w:szCs w:val="14"/>
              </w:rPr>
            </w:pPr>
            <w:r w:rsidRPr="000713A3">
              <w:rPr>
                <w:rStyle w:val="St"/>
                <w:color w:val="000000"/>
                <w:sz w:val="14"/>
                <w:szCs w:val="14"/>
              </w:rPr>
              <w:t xml:space="preserve">uchwyty meblowe metalowe o rozstawie dłuższym niż w biurkach, ich długość </w:t>
            </w:r>
            <w:r>
              <w:rPr>
                <w:rStyle w:val="St"/>
                <w:color w:val="000000"/>
                <w:sz w:val="14"/>
                <w:szCs w:val="14"/>
              </w:rPr>
              <w:t>proporcjonalna do wymiaru drzwi – 1 szt.</w:t>
            </w:r>
          </w:p>
          <w:p w:rsidR="00D0072A" w:rsidRDefault="00D0072A" w:rsidP="006F2C87">
            <w:pPr>
              <w:numPr>
                <w:ilvl w:val="0"/>
                <w:numId w:val="1"/>
              </w:numPr>
              <w:tabs>
                <w:tab w:val="clear" w:pos="0"/>
                <w:tab w:val="num" w:pos="180"/>
              </w:tabs>
              <w:spacing w:after="0" w:line="240" w:lineRule="auto"/>
              <w:ind w:left="180" w:hanging="180"/>
              <w:rPr>
                <w:rStyle w:val="St"/>
                <w:color w:val="000000"/>
                <w:sz w:val="14"/>
                <w:szCs w:val="14"/>
              </w:rPr>
            </w:pPr>
            <w:r w:rsidRPr="00A5597F">
              <w:rPr>
                <w:rStyle w:val="St"/>
                <w:color w:val="000000"/>
                <w:sz w:val="14"/>
                <w:szCs w:val="14"/>
              </w:rPr>
              <w:t>Nóżki pod zabudowę szafy z obciążeniem minimum 150 kg każda, o wysokości minimum 100 mm (regulacja wysokości -10 + 20 mm)</w:t>
            </w:r>
            <w:r>
              <w:rPr>
                <w:rStyle w:val="St"/>
                <w:color w:val="000000"/>
                <w:sz w:val="14"/>
                <w:szCs w:val="14"/>
              </w:rPr>
              <w:t>- 4 szt.</w:t>
            </w:r>
          </w:p>
          <w:p w:rsidR="00D0072A" w:rsidRDefault="00D0072A" w:rsidP="006F2C87">
            <w:pPr>
              <w:numPr>
                <w:ilvl w:val="0"/>
                <w:numId w:val="1"/>
              </w:numPr>
              <w:tabs>
                <w:tab w:val="clear" w:pos="0"/>
                <w:tab w:val="num" w:pos="180"/>
              </w:tabs>
              <w:spacing w:after="0" w:line="240" w:lineRule="auto"/>
              <w:ind w:left="180" w:hanging="180"/>
              <w:rPr>
                <w:rStyle w:val="St"/>
                <w:color w:val="000000"/>
                <w:sz w:val="14"/>
                <w:szCs w:val="14"/>
              </w:rPr>
            </w:pPr>
            <w:r w:rsidRPr="00A5597F">
              <w:rPr>
                <w:rStyle w:val="St"/>
                <w:color w:val="000000"/>
                <w:sz w:val="14"/>
                <w:szCs w:val="14"/>
              </w:rPr>
              <w:t>mocowanie pół</w:t>
            </w:r>
            <w:r>
              <w:rPr>
                <w:rStyle w:val="St"/>
                <w:color w:val="000000"/>
                <w:sz w:val="14"/>
                <w:szCs w:val="14"/>
              </w:rPr>
              <w:t xml:space="preserve">ki </w:t>
            </w:r>
            <w:r w:rsidRPr="00A5597F">
              <w:rPr>
                <w:rStyle w:val="St"/>
                <w:color w:val="000000"/>
                <w:sz w:val="14"/>
                <w:szCs w:val="14"/>
              </w:rPr>
              <w:t>na podporach metalowych z zabezpieczenie</w:t>
            </w:r>
            <w:r>
              <w:rPr>
                <w:rStyle w:val="St"/>
                <w:color w:val="000000"/>
                <w:sz w:val="14"/>
                <w:szCs w:val="14"/>
              </w:rPr>
              <w:t>m</w:t>
            </w:r>
            <w:r w:rsidRPr="00A5597F">
              <w:rPr>
                <w:rStyle w:val="St"/>
                <w:color w:val="000000"/>
                <w:sz w:val="14"/>
                <w:szCs w:val="14"/>
              </w:rPr>
              <w:t xml:space="preserve"> przed wypadani</w:t>
            </w:r>
            <w:r>
              <w:rPr>
                <w:rStyle w:val="St"/>
                <w:color w:val="000000"/>
                <w:sz w:val="14"/>
                <w:szCs w:val="14"/>
              </w:rPr>
              <w:t>em lub przypadkowym wysunięciem</w:t>
            </w:r>
          </w:p>
          <w:p w:rsidR="00D0072A" w:rsidRPr="00A5597F" w:rsidRDefault="00D0072A" w:rsidP="006F2C87">
            <w:pPr>
              <w:numPr>
                <w:ilvl w:val="0"/>
                <w:numId w:val="1"/>
              </w:numPr>
              <w:tabs>
                <w:tab w:val="clear" w:pos="0"/>
                <w:tab w:val="num" w:pos="180"/>
              </w:tabs>
              <w:spacing w:after="0" w:line="240" w:lineRule="auto"/>
              <w:ind w:left="180" w:hanging="180"/>
              <w:rPr>
                <w:rStyle w:val="St"/>
                <w:color w:val="000000"/>
                <w:sz w:val="14"/>
                <w:szCs w:val="14"/>
              </w:rPr>
            </w:pPr>
            <w:r w:rsidRPr="00A5597F">
              <w:rPr>
                <w:rStyle w:val="St"/>
                <w:color w:val="000000"/>
                <w:sz w:val="14"/>
                <w:szCs w:val="14"/>
              </w:rPr>
              <w:t xml:space="preserve">drążek na wieszaki NIKLOWANY fi 25 + rozety - </w:t>
            </w:r>
            <w:r>
              <w:rPr>
                <w:rStyle w:val="St"/>
                <w:color w:val="000000"/>
                <w:sz w:val="14"/>
                <w:szCs w:val="14"/>
              </w:rPr>
              <w:t>1</w:t>
            </w:r>
            <w:r w:rsidRPr="00A5597F">
              <w:rPr>
                <w:rStyle w:val="St"/>
                <w:color w:val="000000"/>
                <w:sz w:val="14"/>
                <w:szCs w:val="14"/>
              </w:rPr>
              <w:t xml:space="preserve"> szt</w:t>
            </w:r>
          </w:p>
          <w:p w:rsidR="00D0072A" w:rsidRDefault="00D0072A" w:rsidP="008123EB">
            <w:pPr>
              <w:spacing w:after="0" w:line="240" w:lineRule="auto"/>
              <w:rPr>
                <w:rStyle w:val="St"/>
                <w:color w:val="000000"/>
                <w:sz w:val="14"/>
                <w:szCs w:val="14"/>
              </w:rPr>
            </w:pPr>
            <w:r w:rsidRPr="00AB7279">
              <w:rPr>
                <w:rFonts w:cs="Calibri"/>
                <w:sz w:val="16"/>
                <w:szCs w:val="16"/>
              </w:rPr>
              <w:t xml:space="preserve"> </w:t>
            </w:r>
            <w:r w:rsidRPr="006E5C71">
              <w:rPr>
                <w:rStyle w:val="St"/>
                <w:color w:val="000000"/>
                <w:sz w:val="14"/>
                <w:szCs w:val="14"/>
              </w:rPr>
              <w:t xml:space="preserve">Szafa składa się z 1 części z drążkiem na ubrania, półka górna i dolna. </w:t>
            </w:r>
            <w:r w:rsidRPr="000713A3">
              <w:rPr>
                <w:rStyle w:val="St"/>
                <w:color w:val="000000"/>
                <w:sz w:val="14"/>
                <w:szCs w:val="14"/>
              </w:rPr>
              <w:t>NORMA EN 14322; EN 312 - type P2,KLASA EMISJI E1 (EN 120). Boki, wieńce, półki, stężenie –</w:t>
            </w:r>
            <w:r>
              <w:rPr>
                <w:rStyle w:val="St"/>
                <w:color w:val="000000"/>
                <w:sz w:val="14"/>
                <w:szCs w:val="14"/>
              </w:rPr>
              <w:t xml:space="preserve"> PŁYTA WIÓROWA MELAMINOWANA 18 MM POKRYTA PAPIEREM DEKORACYJNYM</w:t>
            </w:r>
            <w:r w:rsidRPr="000713A3">
              <w:rPr>
                <w:rStyle w:val="St"/>
                <w:color w:val="000000"/>
                <w:sz w:val="14"/>
                <w:szCs w:val="14"/>
              </w:rPr>
              <w:t xml:space="preserve"> IMPREGNOWANYM ŻYWICĄ MELAMINOWĄ,NORMA EN 14322; EN 312 - type P2,KLASA EMISJI E1 (EN 120)</w:t>
            </w:r>
            <w:r>
              <w:rPr>
                <w:rStyle w:val="St"/>
                <w:color w:val="000000"/>
                <w:sz w:val="14"/>
                <w:szCs w:val="14"/>
              </w:rPr>
              <w:t>.</w:t>
            </w:r>
            <w:r w:rsidRPr="000713A3">
              <w:rPr>
                <w:rStyle w:val="St"/>
                <w:color w:val="000000"/>
                <w:sz w:val="14"/>
                <w:szCs w:val="14"/>
              </w:rPr>
              <w:t xml:space="preserve">  Dołem zamontowany cokół (listwa maskująca nóżki szaf</w:t>
            </w:r>
            <w:r>
              <w:rPr>
                <w:rStyle w:val="St"/>
                <w:color w:val="000000"/>
                <w:sz w:val="14"/>
                <w:szCs w:val="14"/>
              </w:rPr>
              <w:t>)</w:t>
            </w:r>
            <w:r w:rsidRPr="000713A3">
              <w:rPr>
                <w:rStyle w:val="St"/>
                <w:color w:val="000000"/>
                <w:sz w:val="14"/>
                <w:szCs w:val="14"/>
              </w:rPr>
              <w:t>.</w:t>
            </w:r>
          </w:p>
          <w:p w:rsidR="00D0072A" w:rsidRDefault="00D0072A" w:rsidP="008123EB">
            <w:pPr>
              <w:spacing w:after="0" w:line="240" w:lineRule="auto"/>
              <w:rPr>
                <w:rStyle w:val="St"/>
                <w:color w:val="000000"/>
                <w:sz w:val="14"/>
                <w:szCs w:val="14"/>
              </w:rPr>
            </w:pPr>
          </w:p>
          <w:p w:rsidR="00D0072A" w:rsidRDefault="00D0072A" w:rsidP="008123EB">
            <w:pPr>
              <w:spacing w:after="0" w:line="240" w:lineRule="auto"/>
              <w:rPr>
                <w:rStyle w:val="St"/>
                <w:color w:val="000000"/>
                <w:sz w:val="14"/>
                <w:szCs w:val="14"/>
              </w:rPr>
            </w:pPr>
          </w:p>
          <w:p w:rsidR="00D0072A" w:rsidRDefault="00D0072A" w:rsidP="008123EB">
            <w:pPr>
              <w:spacing w:after="0" w:line="240" w:lineRule="auto"/>
              <w:rPr>
                <w:rStyle w:val="St"/>
                <w:color w:val="000000"/>
                <w:sz w:val="14"/>
                <w:szCs w:val="14"/>
              </w:rPr>
            </w:pPr>
          </w:p>
          <w:p w:rsidR="00D0072A" w:rsidRDefault="00D0072A" w:rsidP="008123EB">
            <w:pPr>
              <w:spacing w:after="0" w:line="240" w:lineRule="auto"/>
              <w:rPr>
                <w:rStyle w:val="St"/>
                <w:color w:val="000000"/>
                <w:sz w:val="14"/>
                <w:szCs w:val="14"/>
              </w:rPr>
            </w:pPr>
          </w:p>
          <w:p w:rsidR="00D0072A" w:rsidRDefault="00D0072A" w:rsidP="008123EB">
            <w:pPr>
              <w:spacing w:after="0" w:line="240" w:lineRule="auto"/>
              <w:rPr>
                <w:rStyle w:val="St"/>
                <w:color w:val="000000"/>
                <w:sz w:val="14"/>
                <w:szCs w:val="14"/>
              </w:rPr>
            </w:pPr>
          </w:p>
          <w:p w:rsidR="00D0072A" w:rsidRDefault="00D0072A" w:rsidP="008123EB">
            <w:pPr>
              <w:spacing w:after="0" w:line="240" w:lineRule="auto"/>
              <w:rPr>
                <w:rStyle w:val="St"/>
                <w:color w:val="000000"/>
                <w:sz w:val="14"/>
                <w:szCs w:val="14"/>
              </w:rPr>
            </w:pPr>
          </w:p>
          <w:p w:rsidR="00D0072A" w:rsidRDefault="00D0072A" w:rsidP="008123EB">
            <w:pPr>
              <w:spacing w:after="0" w:line="240" w:lineRule="auto"/>
              <w:rPr>
                <w:rStyle w:val="St"/>
                <w:color w:val="000000"/>
                <w:sz w:val="14"/>
                <w:szCs w:val="14"/>
              </w:rPr>
            </w:pPr>
          </w:p>
          <w:p w:rsidR="00D0072A" w:rsidRDefault="00D0072A" w:rsidP="008123EB">
            <w:pPr>
              <w:spacing w:after="0" w:line="240" w:lineRule="auto"/>
              <w:rPr>
                <w:rStyle w:val="St"/>
                <w:color w:val="000000"/>
                <w:sz w:val="14"/>
                <w:szCs w:val="14"/>
              </w:rPr>
            </w:pPr>
          </w:p>
          <w:p w:rsidR="00D0072A" w:rsidRDefault="00D0072A" w:rsidP="008123EB">
            <w:pPr>
              <w:spacing w:after="0" w:line="240" w:lineRule="auto"/>
              <w:rPr>
                <w:rStyle w:val="St"/>
                <w:color w:val="000000"/>
                <w:sz w:val="14"/>
                <w:szCs w:val="14"/>
              </w:rPr>
            </w:pPr>
          </w:p>
          <w:p w:rsidR="00D0072A" w:rsidRDefault="00D0072A" w:rsidP="008123EB">
            <w:pPr>
              <w:spacing w:after="0" w:line="240" w:lineRule="auto"/>
              <w:rPr>
                <w:rStyle w:val="St"/>
                <w:color w:val="000000"/>
                <w:sz w:val="14"/>
                <w:szCs w:val="14"/>
              </w:rPr>
            </w:pPr>
          </w:p>
          <w:p w:rsidR="00D0072A" w:rsidRDefault="00D0072A" w:rsidP="008123EB">
            <w:pPr>
              <w:spacing w:after="0" w:line="240" w:lineRule="auto"/>
              <w:rPr>
                <w:rStyle w:val="St"/>
                <w:color w:val="000000"/>
                <w:sz w:val="14"/>
                <w:szCs w:val="14"/>
              </w:rPr>
            </w:pPr>
          </w:p>
          <w:p w:rsidR="00D0072A" w:rsidRDefault="00D0072A" w:rsidP="008123EB">
            <w:pPr>
              <w:spacing w:after="0" w:line="240" w:lineRule="auto"/>
              <w:rPr>
                <w:rStyle w:val="St"/>
                <w:color w:val="000000"/>
                <w:sz w:val="14"/>
                <w:szCs w:val="14"/>
              </w:rPr>
            </w:pPr>
          </w:p>
          <w:p w:rsidR="00D0072A" w:rsidRDefault="00D0072A" w:rsidP="008123EB">
            <w:pPr>
              <w:spacing w:after="0" w:line="240" w:lineRule="auto"/>
              <w:rPr>
                <w:rStyle w:val="St"/>
                <w:color w:val="000000"/>
                <w:sz w:val="14"/>
                <w:szCs w:val="14"/>
              </w:rPr>
            </w:pPr>
          </w:p>
          <w:p w:rsidR="00D0072A" w:rsidRDefault="00D0072A" w:rsidP="008123EB">
            <w:pPr>
              <w:spacing w:after="0" w:line="240" w:lineRule="auto"/>
              <w:rPr>
                <w:rStyle w:val="St"/>
                <w:color w:val="000000"/>
                <w:sz w:val="14"/>
                <w:szCs w:val="14"/>
              </w:rPr>
            </w:pPr>
          </w:p>
          <w:p w:rsidR="00D0072A" w:rsidRDefault="00D0072A" w:rsidP="008123EB">
            <w:pPr>
              <w:spacing w:after="0" w:line="240" w:lineRule="auto"/>
              <w:rPr>
                <w:rStyle w:val="St"/>
                <w:color w:val="000000"/>
                <w:sz w:val="14"/>
                <w:szCs w:val="14"/>
              </w:rPr>
            </w:pPr>
          </w:p>
          <w:p w:rsidR="00D0072A" w:rsidRDefault="00D0072A" w:rsidP="008123EB">
            <w:pPr>
              <w:spacing w:after="0" w:line="240" w:lineRule="auto"/>
              <w:rPr>
                <w:rStyle w:val="St"/>
                <w:color w:val="000000"/>
                <w:sz w:val="14"/>
                <w:szCs w:val="14"/>
              </w:rPr>
            </w:pPr>
          </w:p>
          <w:p w:rsidR="00D0072A" w:rsidRDefault="00D0072A" w:rsidP="008123EB">
            <w:pPr>
              <w:spacing w:after="0" w:line="240" w:lineRule="auto"/>
              <w:rPr>
                <w:rStyle w:val="St"/>
                <w:color w:val="000000"/>
                <w:sz w:val="14"/>
                <w:szCs w:val="14"/>
              </w:rPr>
            </w:pPr>
          </w:p>
          <w:p w:rsidR="00D0072A" w:rsidRDefault="00D0072A" w:rsidP="008123EB">
            <w:pPr>
              <w:spacing w:after="0" w:line="240" w:lineRule="auto"/>
              <w:rPr>
                <w:rStyle w:val="St"/>
                <w:color w:val="000000"/>
                <w:sz w:val="14"/>
                <w:szCs w:val="14"/>
              </w:rPr>
            </w:pPr>
          </w:p>
          <w:p w:rsidR="00D0072A" w:rsidRDefault="00D0072A" w:rsidP="008123EB">
            <w:pPr>
              <w:spacing w:after="0" w:line="240" w:lineRule="auto"/>
              <w:rPr>
                <w:rStyle w:val="St"/>
                <w:color w:val="000000"/>
                <w:sz w:val="14"/>
                <w:szCs w:val="14"/>
              </w:rPr>
            </w:pPr>
          </w:p>
          <w:p w:rsidR="00D0072A" w:rsidRDefault="00D0072A" w:rsidP="008123EB">
            <w:pPr>
              <w:spacing w:after="0" w:line="240" w:lineRule="auto"/>
              <w:rPr>
                <w:rStyle w:val="St"/>
                <w:color w:val="000000"/>
                <w:sz w:val="14"/>
                <w:szCs w:val="14"/>
              </w:rPr>
            </w:pPr>
          </w:p>
          <w:p w:rsidR="00D0072A" w:rsidRDefault="00D0072A" w:rsidP="008123EB">
            <w:pPr>
              <w:spacing w:after="0" w:line="240" w:lineRule="auto"/>
              <w:rPr>
                <w:rStyle w:val="St"/>
                <w:color w:val="000000"/>
                <w:sz w:val="14"/>
                <w:szCs w:val="14"/>
              </w:rPr>
            </w:pPr>
          </w:p>
          <w:p w:rsidR="00D0072A" w:rsidRDefault="00D0072A" w:rsidP="008123EB">
            <w:pPr>
              <w:spacing w:after="0" w:line="240" w:lineRule="auto"/>
              <w:rPr>
                <w:rStyle w:val="St"/>
                <w:color w:val="000000"/>
                <w:sz w:val="14"/>
                <w:szCs w:val="14"/>
              </w:rPr>
            </w:pPr>
          </w:p>
          <w:p w:rsidR="00D0072A" w:rsidRDefault="00D0072A" w:rsidP="008123EB">
            <w:pPr>
              <w:spacing w:after="0" w:line="240" w:lineRule="auto"/>
              <w:rPr>
                <w:rStyle w:val="St"/>
                <w:color w:val="000000"/>
                <w:sz w:val="14"/>
                <w:szCs w:val="14"/>
              </w:rPr>
            </w:pPr>
          </w:p>
          <w:p w:rsidR="00D0072A" w:rsidRDefault="00D0072A" w:rsidP="008123EB">
            <w:pPr>
              <w:spacing w:after="0" w:line="240" w:lineRule="auto"/>
              <w:rPr>
                <w:rStyle w:val="St"/>
                <w:color w:val="000000"/>
                <w:sz w:val="14"/>
                <w:szCs w:val="14"/>
              </w:rPr>
            </w:pPr>
          </w:p>
          <w:p w:rsidR="00D0072A" w:rsidRPr="00032236" w:rsidRDefault="00D0072A" w:rsidP="008123EB">
            <w:pPr>
              <w:spacing w:after="0" w:line="240" w:lineRule="auto"/>
              <w:rPr>
                <w:color w:val="000000"/>
                <w:sz w:val="14"/>
                <w:szCs w:val="14"/>
              </w:rPr>
            </w:pPr>
          </w:p>
        </w:tc>
        <w:tc>
          <w:tcPr>
            <w:tcW w:w="4545" w:type="dxa"/>
            <w:gridSpan w:val="2"/>
            <w:tcBorders>
              <w:top w:val="single" w:sz="4" w:space="0" w:color="000000"/>
              <w:left w:val="single" w:sz="4" w:space="0" w:color="000000"/>
              <w:bottom w:val="single" w:sz="4" w:space="0" w:color="000000"/>
              <w:right w:val="single" w:sz="4" w:space="0" w:color="000000"/>
            </w:tcBorders>
            <w:shd w:val="clear" w:color="auto" w:fill="FFFFFF"/>
          </w:tcPr>
          <w:p w:rsidR="00D0072A" w:rsidRPr="00CF08F6" w:rsidRDefault="00D0072A">
            <w:pPr>
              <w:snapToGrid w:val="0"/>
              <w:spacing w:after="0" w:line="240" w:lineRule="auto"/>
              <w:rPr>
                <w:rFonts w:cs="Calibri"/>
                <w:sz w:val="16"/>
                <w:szCs w:val="16"/>
              </w:rPr>
            </w:pPr>
            <w:r w:rsidRPr="00EF4E18">
              <w:rPr>
                <w:rFonts w:cs="Calibri"/>
                <w:noProof/>
                <w:sz w:val="16"/>
                <w:szCs w:val="16"/>
                <w:lang w:eastAsia="pl-PL"/>
              </w:rPr>
              <w:pict>
                <v:shape id="Obraz 11" o:spid="_x0000_i1035" type="#_x0000_t75" style="width:173.25pt;height:219.75pt;visibility:visible">
                  <v:imagedata r:id="rId17" o:title=""/>
                </v:shape>
              </w:pict>
            </w:r>
          </w:p>
        </w:tc>
      </w:tr>
      <w:tr w:rsidR="00D0072A" w:rsidRPr="00AB7279" w:rsidTr="00EC2621">
        <w:trPr>
          <w:trHeight w:val="23"/>
        </w:trPr>
        <w:tc>
          <w:tcPr>
            <w:tcW w:w="959" w:type="dxa"/>
            <w:tcBorders>
              <w:top w:val="single" w:sz="4" w:space="0" w:color="000000"/>
              <w:left w:val="single" w:sz="4" w:space="0" w:color="000000"/>
              <w:bottom w:val="single" w:sz="4" w:space="0" w:color="000000"/>
            </w:tcBorders>
            <w:shd w:val="clear" w:color="auto" w:fill="FFFFFF"/>
          </w:tcPr>
          <w:p w:rsidR="00D0072A" w:rsidRPr="00AB7279" w:rsidRDefault="00D0072A">
            <w:pPr>
              <w:snapToGrid w:val="0"/>
              <w:spacing w:after="0" w:line="240" w:lineRule="auto"/>
              <w:rPr>
                <w:rFonts w:cs="Calibri"/>
                <w:sz w:val="16"/>
                <w:szCs w:val="16"/>
              </w:rPr>
            </w:pPr>
            <w:r>
              <w:rPr>
                <w:rFonts w:cs="Calibri"/>
                <w:sz w:val="16"/>
                <w:szCs w:val="16"/>
              </w:rPr>
              <w:t>11</w:t>
            </w:r>
          </w:p>
        </w:tc>
        <w:tc>
          <w:tcPr>
            <w:tcW w:w="4868" w:type="dxa"/>
            <w:tcBorders>
              <w:top w:val="single" w:sz="4" w:space="0" w:color="000000"/>
              <w:left w:val="single" w:sz="4" w:space="0" w:color="000000"/>
              <w:bottom w:val="single" w:sz="4" w:space="0" w:color="000000"/>
            </w:tcBorders>
            <w:shd w:val="clear" w:color="auto" w:fill="FFFFFF"/>
          </w:tcPr>
          <w:p w:rsidR="00D0072A" w:rsidRPr="006E5C71" w:rsidRDefault="00D0072A">
            <w:pPr>
              <w:spacing w:after="0" w:line="240" w:lineRule="auto"/>
              <w:rPr>
                <w:rFonts w:cs="Calibri"/>
                <w:b/>
                <w:sz w:val="16"/>
                <w:szCs w:val="16"/>
              </w:rPr>
            </w:pPr>
            <w:r w:rsidRPr="006E5C71">
              <w:rPr>
                <w:rFonts w:cs="Calibri"/>
                <w:b/>
                <w:sz w:val="16"/>
                <w:szCs w:val="16"/>
              </w:rPr>
              <w:t>Szafa 60x165</w:t>
            </w:r>
          </w:p>
        </w:tc>
        <w:tc>
          <w:tcPr>
            <w:tcW w:w="1418" w:type="dxa"/>
            <w:gridSpan w:val="4"/>
            <w:tcBorders>
              <w:top w:val="single" w:sz="4" w:space="0" w:color="000000"/>
              <w:left w:val="single" w:sz="4" w:space="0" w:color="000000"/>
              <w:bottom w:val="single" w:sz="4" w:space="0" w:color="000000"/>
            </w:tcBorders>
            <w:shd w:val="clear" w:color="auto" w:fill="FFFFFF"/>
          </w:tcPr>
          <w:p w:rsidR="00D0072A" w:rsidRPr="006E5C71" w:rsidRDefault="00D0072A">
            <w:pPr>
              <w:spacing w:after="0" w:line="240" w:lineRule="auto"/>
              <w:rPr>
                <w:rFonts w:cs="Calibri"/>
                <w:b/>
                <w:sz w:val="16"/>
                <w:szCs w:val="16"/>
              </w:rPr>
            </w:pPr>
            <w:r w:rsidRPr="006E5C71">
              <w:rPr>
                <w:rFonts w:cs="Calibri"/>
                <w:b/>
                <w:sz w:val="16"/>
                <w:szCs w:val="16"/>
              </w:rPr>
              <w:t>2</w:t>
            </w:r>
          </w:p>
        </w:tc>
        <w:tc>
          <w:tcPr>
            <w:tcW w:w="4545" w:type="dxa"/>
            <w:gridSpan w:val="2"/>
            <w:tcBorders>
              <w:top w:val="single" w:sz="4" w:space="0" w:color="000000"/>
              <w:left w:val="single" w:sz="4" w:space="0" w:color="000000"/>
              <w:bottom w:val="single" w:sz="4" w:space="0" w:color="000000"/>
              <w:right w:val="single" w:sz="4" w:space="0" w:color="000000"/>
            </w:tcBorders>
            <w:shd w:val="clear" w:color="auto" w:fill="FFFFFF"/>
          </w:tcPr>
          <w:p w:rsidR="00D0072A" w:rsidRPr="00CF08F6" w:rsidRDefault="00D0072A">
            <w:pPr>
              <w:snapToGrid w:val="0"/>
              <w:spacing w:after="0" w:line="240" w:lineRule="auto"/>
              <w:rPr>
                <w:rFonts w:cs="Calibri"/>
                <w:sz w:val="16"/>
                <w:szCs w:val="16"/>
              </w:rPr>
            </w:pPr>
          </w:p>
        </w:tc>
      </w:tr>
      <w:tr w:rsidR="00D0072A" w:rsidRPr="00AB7279" w:rsidTr="00EC2621">
        <w:trPr>
          <w:trHeight w:val="23"/>
        </w:trPr>
        <w:tc>
          <w:tcPr>
            <w:tcW w:w="959" w:type="dxa"/>
            <w:tcBorders>
              <w:top w:val="single" w:sz="4" w:space="0" w:color="000000"/>
              <w:left w:val="single" w:sz="4" w:space="0" w:color="000000"/>
              <w:bottom w:val="single" w:sz="4" w:space="0" w:color="000000"/>
            </w:tcBorders>
            <w:shd w:val="clear" w:color="auto" w:fill="FFFFFF"/>
          </w:tcPr>
          <w:p w:rsidR="00D0072A" w:rsidRPr="00AB7279" w:rsidRDefault="00D0072A">
            <w:pPr>
              <w:snapToGrid w:val="0"/>
              <w:spacing w:after="0" w:line="240" w:lineRule="auto"/>
              <w:rPr>
                <w:rFonts w:cs="Calibri"/>
                <w:sz w:val="16"/>
                <w:szCs w:val="16"/>
              </w:rPr>
            </w:pPr>
          </w:p>
        </w:tc>
        <w:tc>
          <w:tcPr>
            <w:tcW w:w="6286" w:type="dxa"/>
            <w:gridSpan w:val="5"/>
            <w:tcBorders>
              <w:top w:val="single" w:sz="4" w:space="0" w:color="000000"/>
              <w:left w:val="single" w:sz="4" w:space="0" w:color="000000"/>
              <w:bottom w:val="single" w:sz="4" w:space="0" w:color="000000"/>
            </w:tcBorders>
            <w:shd w:val="clear" w:color="auto" w:fill="FFFFFF"/>
          </w:tcPr>
          <w:p w:rsidR="00D0072A" w:rsidRDefault="00D0072A" w:rsidP="00957BBC">
            <w:pPr>
              <w:spacing w:after="0" w:line="240" w:lineRule="auto"/>
              <w:rPr>
                <w:rStyle w:val="St"/>
                <w:color w:val="000000"/>
                <w:sz w:val="14"/>
                <w:szCs w:val="14"/>
              </w:rPr>
            </w:pPr>
            <w:r>
              <w:rPr>
                <w:rStyle w:val="St"/>
                <w:color w:val="000000"/>
                <w:sz w:val="14"/>
                <w:szCs w:val="14"/>
              </w:rPr>
              <w:t xml:space="preserve">KOLOR SZAFY </w:t>
            </w:r>
            <w:r w:rsidRPr="00957BBC">
              <w:rPr>
                <w:sz w:val="14"/>
                <w:szCs w:val="14"/>
              </w:rPr>
              <w:t>Kronospan kolor K 003 PW – dąb złoty Draft</w:t>
            </w:r>
            <w:r w:rsidRPr="00423BA1">
              <w:rPr>
                <w:sz w:val="14"/>
                <w:szCs w:val="14"/>
              </w:rPr>
              <w:t xml:space="preserve"> lub równoważny pod względem kolorystyki</w:t>
            </w:r>
          </w:p>
          <w:p w:rsidR="00D0072A" w:rsidRDefault="00D0072A" w:rsidP="006E5C71">
            <w:pPr>
              <w:spacing w:after="0" w:line="240" w:lineRule="auto"/>
              <w:rPr>
                <w:rStyle w:val="St"/>
                <w:color w:val="000000"/>
                <w:sz w:val="14"/>
                <w:szCs w:val="14"/>
              </w:rPr>
            </w:pPr>
            <w:r w:rsidRPr="000713A3">
              <w:rPr>
                <w:rStyle w:val="St"/>
                <w:color w:val="000000"/>
                <w:sz w:val="14"/>
                <w:szCs w:val="14"/>
              </w:rPr>
              <w:t>Szafa wykonana PŁYTA WIÓROWA POKRYTA PAPIEREM DEKORACYJNYM IMPREGNOWANYM ŻYWICĄ MELAMINOWĄ,NORMA EN 14322; EN 312 - type P2,KLASA EMISJI E1 (EN 120)</w:t>
            </w:r>
            <w:r>
              <w:rPr>
                <w:rStyle w:val="St"/>
                <w:color w:val="000000"/>
                <w:sz w:val="14"/>
                <w:szCs w:val="14"/>
              </w:rPr>
              <w:t xml:space="preserve"> z oklejonym</w:t>
            </w:r>
            <w:r w:rsidRPr="000713A3">
              <w:rPr>
                <w:rStyle w:val="St"/>
                <w:color w:val="000000"/>
                <w:sz w:val="14"/>
                <w:szCs w:val="14"/>
              </w:rPr>
              <w:t xml:space="preserve"> obrzeżem ABS  o gr.2 mm w kolorze płyty. Fronty szafy oklejone OBRZEŻE ABS  o gr. o gr. 2 mm w kolorze płyty. Tył szafy (plecy)  wykonany z płyty </w:t>
            </w:r>
            <w:r>
              <w:rPr>
                <w:rStyle w:val="St"/>
                <w:color w:val="000000"/>
                <w:sz w:val="14"/>
                <w:szCs w:val="14"/>
              </w:rPr>
              <w:t>wiórowej melaminowanej obustronnie</w:t>
            </w:r>
            <w:r w:rsidRPr="000713A3">
              <w:rPr>
                <w:rStyle w:val="St"/>
                <w:color w:val="000000"/>
                <w:sz w:val="14"/>
                <w:szCs w:val="14"/>
              </w:rPr>
              <w:t xml:space="preserve"> 12 mm gr.</w:t>
            </w:r>
            <w:r>
              <w:rPr>
                <w:rStyle w:val="St"/>
                <w:color w:val="000000"/>
                <w:sz w:val="14"/>
                <w:szCs w:val="14"/>
              </w:rPr>
              <w:t xml:space="preserve"> </w:t>
            </w:r>
            <w:r w:rsidRPr="000713A3">
              <w:rPr>
                <w:rStyle w:val="St"/>
                <w:color w:val="000000"/>
                <w:sz w:val="14"/>
                <w:szCs w:val="14"/>
              </w:rPr>
              <w:t>Tylna ścianka (plecy) powinn</w:t>
            </w:r>
            <w:r>
              <w:rPr>
                <w:rStyle w:val="St"/>
                <w:color w:val="000000"/>
                <w:sz w:val="14"/>
                <w:szCs w:val="14"/>
              </w:rPr>
              <w:t>a</w:t>
            </w:r>
            <w:r w:rsidRPr="000713A3">
              <w:rPr>
                <w:rStyle w:val="St"/>
                <w:color w:val="000000"/>
                <w:sz w:val="14"/>
                <w:szCs w:val="14"/>
              </w:rPr>
              <w:t xml:space="preserve"> być  konstrukcyjnie wpuszczon</w:t>
            </w:r>
            <w:r>
              <w:rPr>
                <w:rStyle w:val="St"/>
                <w:color w:val="000000"/>
                <w:sz w:val="14"/>
                <w:szCs w:val="14"/>
              </w:rPr>
              <w:t>a</w:t>
            </w:r>
            <w:r w:rsidRPr="000713A3">
              <w:rPr>
                <w:rStyle w:val="St"/>
                <w:color w:val="000000"/>
                <w:sz w:val="14"/>
                <w:szCs w:val="14"/>
              </w:rPr>
              <w:t xml:space="preserve"> w wieniec dolny</w:t>
            </w:r>
            <w:r>
              <w:rPr>
                <w:rStyle w:val="St"/>
                <w:color w:val="000000"/>
                <w:sz w:val="14"/>
                <w:szCs w:val="14"/>
              </w:rPr>
              <w:t>,</w:t>
            </w:r>
            <w:r w:rsidRPr="000713A3">
              <w:rPr>
                <w:rStyle w:val="St"/>
                <w:color w:val="000000"/>
                <w:sz w:val="14"/>
                <w:szCs w:val="14"/>
              </w:rPr>
              <w:t xml:space="preserve"> górny i boki tak</w:t>
            </w:r>
            <w:r>
              <w:rPr>
                <w:rStyle w:val="St"/>
                <w:color w:val="000000"/>
                <w:sz w:val="14"/>
                <w:szCs w:val="14"/>
              </w:rPr>
              <w:t>,</w:t>
            </w:r>
            <w:r w:rsidRPr="000713A3">
              <w:rPr>
                <w:rStyle w:val="St"/>
                <w:color w:val="000000"/>
                <w:sz w:val="14"/>
                <w:szCs w:val="14"/>
              </w:rPr>
              <w:t xml:space="preserve">  aby stabilizowały szafę</w:t>
            </w:r>
            <w:r>
              <w:rPr>
                <w:rStyle w:val="St"/>
                <w:color w:val="000000"/>
                <w:sz w:val="14"/>
                <w:szCs w:val="14"/>
              </w:rPr>
              <w:t>,</w:t>
            </w:r>
            <w:r w:rsidRPr="000713A3">
              <w:rPr>
                <w:rStyle w:val="St"/>
                <w:color w:val="000000"/>
                <w:sz w:val="14"/>
                <w:szCs w:val="14"/>
              </w:rPr>
              <w:t xml:space="preserve"> a jednocześnie zwiększały jej wytrzymałość</w:t>
            </w:r>
          </w:p>
          <w:p w:rsidR="00D0072A" w:rsidRPr="000713A3" w:rsidRDefault="00D0072A" w:rsidP="006E5C71">
            <w:pPr>
              <w:spacing w:after="0" w:line="240" w:lineRule="auto"/>
              <w:rPr>
                <w:rStyle w:val="St"/>
                <w:color w:val="000000"/>
                <w:sz w:val="14"/>
                <w:szCs w:val="14"/>
              </w:rPr>
            </w:pPr>
            <w:r w:rsidRPr="000713A3">
              <w:rPr>
                <w:rStyle w:val="St"/>
                <w:color w:val="000000"/>
                <w:sz w:val="14"/>
                <w:szCs w:val="14"/>
              </w:rPr>
              <w:t>.  Wskazane połączenia to</w:t>
            </w:r>
            <w:r>
              <w:rPr>
                <w:rStyle w:val="St"/>
                <w:color w:val="000000"/>
                <w:sz w:val="14"/>
                <w:szCs w:val="14"/>
              </w:rPr>
              <w:t>:</w:t>
            </w:r>
            <w:r w:rsidRPr="000713A3">
              <w:rPr>
                <w:rStyle w:val="St"/>
                <w:color w:val="000000"/>
                <w:sz w:val="14"/>
                <w:szCs w:val="14"/>
              </w:rPr>
              <w:t xml:space="preserve"> </w:t>
            </w:r>
          </w:p>
          <w:p w:rsidR="00D0072A" w:rsidRPr="000713A3" w:rsidRDefault="00D0072A" w:rsidP="006F2C87">
            <w:pPr>
              <w:numPr>
                <w:ilvl w:val="0"/>
                <w:numId w:val="2"/>
              </w:numPr>
              <w:spacing w:after="0" w:line="240" w:lineRule="auto"/>
              <w:ind w:left="180" w:hanging="141"/>
              <w:rPr>
                <w:rStyle w:val="St"/>
                <w:color w:val="000000"/>
                <w:sz w:val="14"/>
                <w:szCs w:val="14"/>
              </w:rPr>
            </w:pPr>
            <w:r w:rsidRPr="000713A3">
              <w:rPr>
                <w:rStyle w:val="St"/>
                <w:color w:val="000000"/>
                <w:sz w:val="14"/>
                <w:szCs w:val="14"/>
              </w:rPr>
              <w:t>połączenia śrubowe o zwiększonej wytrzymałości</w:t>
            </w:r>
          </w:p>
          <w:p w:rsidR="00D0072A" w:rsidRPr="000713A3" w:rsidRDefault="00D0072A" w:rsidP="006F2C87">
            <w:pPr>
              <w:numPr>
                <w:ilvl w:val="0"/>
                <w:numId w:val="2"/>
              </w:numPr>
              <w:spacing w:after="0" w:line="240" w:lineRule="auto"/>
              <w:ind w:left="180" w:hanging="141"/>
              <w:rPr>
                <w:rStyle w:val="St"/>
                <w:color w:val="000000"/>
                <w:sz w:val="14"/>
                <w:szCs w:val="14"/>
              </w:rPr>
            </w:pPr>
            <w:r>
              <w:rPr>
                <w:rStyle w:val="St"/>
                <w:color w:val="000000"/>
                <w:sz w:val="14"/>
                <w:szCs w:val="14"/>
              </w:rPr>
              <w:t>p</w:t>
            </w:r>
            <w:r w:rsidRPr="000713A3">
              <w:rPr>
                <w:rStyle w:val="St"/>
                <w:color w:val="000000"/>
                <w:sz w:val="14"/>
                <w:szCs w:val="14"/>
              </w:rPr>
              <w:t>ołączenie mimośrodowe fi 25 z trzpieniem osadzonym w mufie M6</w:t>
            </w:r>
          </w:p>
          <w:p w:rsidR="00D0072A" w:rsidRPr="000713A3" w:rsidRDefault="00D0072A" w:rsidP="00D44387">
            <w:pPr>
              <w:spacing w:after="0" w:line="240" w:lineRule="auto"/>
              <w:rPr>
                <w:rStyle w:val="St"/>
                <w:color w:val="000000"/>
                <w:sz w:val="14"/>
                <w:szCs w:val="14"/>
              </w:rPr>
            </w:pPr>
            <w:r w:rsidRPr="000713A3">
              <w:rPr>
                <w:rStyle w:val="St"/>
                <w:color w:val="000000"/>
                <w:sz w:val="14"/>
                <w:szCs w:val="14"/>
              </w:rPr>
              <w:t>Nie</w:t>
            </w:r>
            <w:r>
              <w:rPr>
                <w:rStyle w:val="St"/>
                <w:color w:val="000000"/>
                <w:sz w:val="14"/>
                <w:szCs w:val="14"/>
              </w:rPr>
              <w:t>dopuszczalne</w:t>
            </w:r>
            <w:r w:rsidRPr="000713A3">
              <w:rPr>
                <w:rStyle w:val="St"/>
                <w:color w:val="000000"/>
                <w:sz w:val="14"/>
                <w:szCs w:val="14"/>
              </w:rPr>
              <w:t xml:space="preserve"> to:</w:t>
            </w:r>
          </w:p>
          <w:p w:rsidR="00D0072A" w:rsidRPr="000713A3" w:rsidRDefault="00D0072A" w:rsidP="006F2C87">
            <w:pPr>
              <w:numPr>
                <w:ilvl w:val="0"/>
                <w:numId w:val="2"/>
              </w:numPr>
              <w:spacing w:after="0" w:line="240" w:lineRule="auto"/>
              <w:ind w:left="180" w:hanging="141"/>
              <w:rPr>
                <w:rStyle w:val="St"/>
                <w:color w:val="000000"/>
                <w:sz w:val="14"/>
                <w:szCs w:val="14"/>
              </w:rPr>
            </w:pPr>
            <w:r w:rsidRPr="000713A3">
              <w:rPr>
                <w:rStyle w:val="St"/>
                <w:color w:val="000000"/>
                <w:sz w:val="14"/>
                <w:szCs w:val="14"/>
              </w:rPr>
              <w:t>połączenie mimośrodowe: rastex-15/18D fi-15 z zaczepem twister m6/78x34</w:t>
            </w:r>
          </w:p>
          <w:p w:rsidR="00D0072A" w:rsidRPr="000713A3" w:rsidRDefault="00D0072A" w:rsidP="006F2C87">
            <w:pPr>
              <w:numPr>
                <w:ilvl w:val="0"/>
                <w:numId w:val="2"/>
              </w:numPr>
              <w:spacing w:after="0" w:line="240" w:lineRule="auto"/>
              <w:ind w:left="180" w:hanging="141"/>
              <w:rPr>
                <w:rStyle w:val="St"/>
                <w:color w:val="000000"/>
                <w:sz w:val="14"/>
                <w:szCs w:val="14"/>
              </w:rPr>
            </w:pPr>
            <w:r>
              <w:rPr>
                <w:rStyle w:val="St"/>
                <w:color w:val="000000"/>
                <w:sz w:val="14"/>
                <w:szCs w:val="14"/>
              </w:rPr>
              <w:t>kołki meblowe na klej</w:t>
            </w:r>
          </w:p>
          <w:p w:rsidR="00D0072A" w:rsidRPr="000713A3" w:rsidRDefault="00D0072A" w:rsidP="006F2C87">
            <w:pPr>
              <w:numPr>
                <w:ilvl w:val="0"/>
                <w:numId w:val="2"/>
              </w:numPr>
              <w:spacing w:after="0" w:line="240" w:lineRule="auto"/>
              <w:ind w:left="180" w:hanging="141"/>
              <w:rPr>
                <w:rStyle w:val="St"/>
                <w:color w:val="000000"/>
                <w:sz w:val="14"/>
                <w:szCs w:val="14"/>
              </w:rPr>
            </w:pPr>
            <w:r w:rsidRPr="000713A3">
              <w:rPr>
                <w:rStyle w:val="St"/>
                <w:color w:val="000000"/>
                <w:sz w:val="14"/>
                <w:szCs w:val="14"/>
              </w:rPr>
              <w:t>konfirmaty</w:t>
            </w:r>
          </w:p>
          <w:p w:rsidR="00D0072A" w:rsidRPr="000713A3" w:rsidRDefault="00D0072A" w:rsidP="006E5C71">
            <w:pPr>
              <w:spacing w:after="0" w:line="240" w:lineRule="auto"/>
              <w:rPr>
                <w:rStyle w:val="St"/>
                <w:color w:val="000000"/>
                <w:sz w:val="14"/>
                <w:szCs w:val="14"/>
                <w:u w:val="single"/>
              </w:rPr>
            </w:pPr>
            <w:r w:rsidRPr="000713A3">
              <w:rPr>
                <w:rStyle w:val="St"/>
                <w:color w:val="000000"/>
                <w:sz w:val="14"/>
                <w:szCs w:val="14"/>
                <w:u w:val="single"/>
              </w:rPr>
              <w:t>Akcesoria:</w:t>
            </w:r>
          </w:p>
          <w:p w:rsidR="00D0072A" w:rsidRPr="00A5597F" w:rsidRDefault="00D0072A" w:rsidP="006F2C87">
            <w:pPr>
              <w:numPr>
                <w:ilvl w:val="0"/>
                <w:numId w:val="1"/>
              </w:numPr>
              <w:tabs>
                <w:tab w:val="clear" w:pos="0"/>
                <w:tab w:val="num" w:pos="180"/>
              </w:tabs>
              <w:spacing w:after="0" w:line="240" w:lineRule="auto"/>
              <w:ind w:left="180" w:hanging="180"/>
              <w:rPr>
                <w:rStyle w:val="St"/>
                <w:color w:val="000000"/>
                <w:sz w:val="14"/>
                <w:szCs w:val="14"/>
              </w:rPr>
            </w:pPr>
            <w:r w:rsidRPr="00A5597F">
              <w:rPr>
                <w:rStyle w:val="St"/>
                <w:color w:val="000000"/>
                <w:sz w:val="14"/>
                <w:szCs w:val="14"/>
              </w:rPr>
              <w:t xml:space="preserve">ZAWIAS MEBLOWY metalowy z hamowaniem domyku ,110 st. , regulacja w trzech kierunkach, montowany na euro wkrętach fi 5 mm – </w:t>
            </w:r>
            <w:r>
              <w:rPr>
                <w:rStyle w:val="St"/>
                <w:color w:val="000000"/>
                <w:sz w:val="14"/>
                <w:szCs w:val="14"/>
              </w:rPr>
              <w:t>15</w:t>
            </w:r>
            <w:r w:rsidRPr="00A5597F">
              <w:rPr>
                <w:rStyle w:val="St"/>
                <w:color w:val="000000"/>
                <w:sz w:val="14"/>
                <w:szCs w:val="14"/>
              </w:rPr>
              <w:t xml:space="preserve"> szt.</w:t>
            </w:r>
          </w:p>
          <w:p w:rsidR="00D0072A" w:rsidRDefault="00D0072A" w:rsidP="006F2C87">
            <w:pPr>
              <w:numPr>
                <w:ilvl w:val="0"/>
                <w:numId w:val="1"/>
              </w:numPr>
              <w:tabs>
                <w:tab w:val="clear" w:pos="0"/>
                <w:tab w:val="num" w:pos="180"/>
              </w:tabs>
              <w:spacing w:after="0" w:line="240" w:lineRule="auto"/>
              <w:ind w:left="180" w:hanging="180"/>
              <w:rPr>
                <w:rStyle w:val="St"/>
                <w:color w:val="000000"/>
                <w:sz w:val="14"/>
                <w:szCs w:val="14"/>
              </w:rPr>
            </w:pPr>
            <w:r w:rsidRPr="000713A3">
              <w:rPr>
                <w:rStyle w:val="St"/>
                <w:color w:val="000000"/>
                <w:sz w:val="14"/>
                <w:szCs w:val="14"/>
              </w:rPr>
              <w:t xml:space="preserve">uchwyty meblowe metalowe o rozstawie dłuższym niż w biurkach, ich długość </w:t>
            </w:r>
            <w:r>
              <w:rPr>
                <w:rStyle w:val="St"/>
                <w:color w:val="000000"/>
                <w:sz w:val="14"/>
                <w:szCs w:val="14"/>
              </w:rPr>
              <w:t>proporcjonalna do wymiaru drzwi – 3 szt.</w:t>
            </w:r>
          </w:p>
          <w:p w:rsidR="00D0072A" w:rsidRDefault="00D0072A" w:rsidP="006F2C87">
            <w:pPr>
              <w:numPr>
                <w:ilvl w:val="0"/>
                <w:numId w:val="1"/>
              </w:numPr>
              <w:tabs>
                <w:tab w:val="clear" w:pos="0"/>
                <w:tab w:val="num" w:pos="180"/>
              </w:tabs>
              <w:spacing w:after="0" w:line="240" w:lineRule="auto"/>
              <w:ind w:left="180" w:hanging="180"/>
              <w:rPr>
                <w:rStyle w:val="St"/>
                <w:color w:val="000000"/>
                <w:sz w:val="14"/>
                <w:szCs w:val="14"/>
              </w:rPr>
            </w:pPr>
            <w:r w:rsidRPr="00A5597F">
              <w:rPr>
                <w:rStyle w:val="St"/>
                <w:color w:val="000000"/>
                <w:sz w:val="14"/>
                <w:szCs w:val="14"/>
              </w:rPr>
              <w:t>Nóżki pod zabudowę szafy z obciążeniem minimum 150 kg każda, o wysokości minimum 100 mm (regulacja wysokości -10 + 20 mm)</w:t>
            </w:r>
            <w:r>
              <w:rPr>
                <w:rStyle w:val="St"/>
                <w:color w:val="000000"/>
                <w:sz w:val="14"/>
                <w:szCs w:val="14"/>
              </w:rPr>
              <w:t>- 8 szt.</w:t>
            </w:r>
          </w:p>
          <w:p w:rsidR="00D0072A" w:rsidRDefault="00D0072A" w:rsidP="006F2C87">
            <w:pPr>
              <w:numPr>
                <w:ilvl w:val="0"/>
                <w:numId w:val="1"/>
              </w:numPr>
              <w:tabs>
                <w:tab w:val="clear" w:pos="0"/>
                <w:tab w:val="num" w:pos="180"/>
              </w:tabs>
              <w:spacing w:after="0" w:line="240" w:lineRule="auto"/>
              <w:ind w:left="180" w:hanging="180"/>
              <w:rPr>
                <w:rStyle w:val="St"/>
                <w:color w:val="000000"/>
                <w:sz w:val="14"/>
                <w:szCs w:val="14"/>
              </w:rPr>
            </w:pPr>
            <w:r w:rsidRPr="00A5597F">
              <w:rPr>
                <w:rStyle w:val="St"/>
                <w:color w:val="000000"/>
                <w:sz w:val="14"/>
                <w:szCs w:val="14"/>
              </w:rPr>
              <w:t>mocowanie półek na podporach metalowych z zabezpieczenie</w:t>
            </w:r>
            <w:r>
              <w:rPr>
                <w:rStyle w:val="St"/>
                <w:color w:val="000000"/>
                <w:sz w:val="14"/>
                <w:szCs w:val="14"/>
              </w:rPr>
              <w:t>m</w:t>
            </w:r>
            <w:r w:rsidRPr="00A5597F">
              <w:rPr>
                <w:rStyle w:val="St"/>
                <w:color w:val="000000"/>
                <w:sz w:val="14"/>
                <w:szCs w:val="14"/>
              </w:rPr>
              <w:t xml:space="preserve"> przed wypadani</w:t>
            </w:r>
            <w:r>
              <w:rPr>
                <w:rStyle w:val="St"/>
                <w:color w:val="000000"/>
                <w:sz w:val="14"/>
                <w:szCs w:val="14"/>
              </w:rPr>
              <w:t>em lub przypadkowym wysunięciem</w:t>
            </w:r>
          </w:p>
          <w:p w:rsidR="00D0072A" w:rsidRPr="00A5597F" w:rsidRDefault="00D0072A" w:rsidP="006F2C87">
            <w:pPr>
              <w:numPr>
                <w:ilvl w:val="0"/>
                <w:numId w:val="1"/>
              </w:numPr>
              <w:tabs>
                <w:tab w:val="clear" w:pos="0"/>
                <w:tab w:val="num" w:pos="180"/>
              </w:tabs>
              <w:spacing w:after="0" w:line="240" w:lineRule="auto"/>
              <w:ind w:left="180" w:hanging="180"/>
              <w:rPr>
                <w:rStyle w:val="St"/>
                <w:color w:val="000000"/>
                <w:sz w:val="14"/>
                <w:szCs w:val="14"/>
              </w:rPr>
            </w:pPr>
            <w:r w:rsidRPr="00A5597F">
              <w:rPr>
                <w:rStyle w:val="St"/>
                <w:color w:val="000000"/>
                <w:sz w:val="14"/>
                <w:szCs w:val="14"/>
              </w:rPr>
              <w:t xml:space="preserve">drążek na wieszaki NIKLOWANY fi 25 + rozety - </w:t>
            </w:r>
            <w:r>
              <w:rPr>
                <w:rStyle w:val="St"/>
                <w:color w:val="000000"/>
                <w:sz w:val="14"/>
                <w:szCs w:val="14"/>
              </w:rPr>
              <w:t>3</w:t>
            </w:r>
            <w:r w:rsidRPr="00A5597F">
              <w:rPr>
                <w:rStyle w:val="St"/>
                <w:color w:val="000000"/>
                <w:sz w:val="14"/>
                <w:szCs w:val="14"/>
              </w:rPr>
              <w:t xml:space="preserve"> szt</w:t>
            </w:r>
          </w:p>
          <w:p w:rsidR="00D0072A" w:rsidRPr="00C02EBC" w:rsidRDefault="00D0072A">
            <w:pPr>
              <w:spacing w:after="0" w:line="240" w:lineRule="auto"/>
              <w:rPr>
                <w:color w:val="000000"/>
                <w:sz w:val="14"/>
                <w:szCs w:val="14"/>
              </w:rPr>
            </w:pPr>
            <w:r w:rsidRPr="00AB7279">
              <w:rPr>
                <w:rFonts w:cs="Calibri"/>
                <w:sz w:val="16"/>
                <w:szCs w:val="16"/>
              </w:rPr>
              <w:t xml:space="preserve"> </w:t>
            </w:r>
            <w:r w:rsidRPr="006E5C71">
              <w:rPr>
                <w:rStyle w:val="St"/>
                <w:color w:val="000000"/>
                <w:sz w:val="14"/>
                <w:szCs w:val="14"/>
              </w:rPr>
              <w:t xml:space="preserve">Szafa składa się z 3 części, w każdej części  drążek na wieszaki, półka górna i dolna. </w:t>
            </w:r>
            <w:r w:rsidRPr="000713A3">
              <w:rPr>
                <w:rStyle w:val="St"/>
                <w:color w:val="000000"/>
                <w:sz w:val="14"/>
                <w:szCs w:val="14"/>
              </w:rPr>
              <w:t>NORMA EN 14322; EN 312 - type P2,KLASA EMISJI E1 (EN 120). Boki, wieńce, półki, stężenie –</w:t>
            </w:r>
            <w:r>
              <w:rPr>
                <w:rStyle w:val="St"/>
                <w:color w:val="000000"/>
                <w:sz w:val="14"/>
                <w:szCs w:val="14"/>
              </w:rPr>
              <w:t xml:space="preserve"> PŁYTA WIÓROWA MELAMINOWANA 18 MM POKRYTA PAPIEREM DEKORACYJNYM</w:t>
            </w:r>
            <w:r w:rsidRPr="000713A3">
              <w:rPr>
                <w:rStyle w:val="St"/>
                <w:color w:val="000000"/>
                <w:sz w:val="14"/>
                <w:szCs w:val="14"/>
              </w:rPr>
              <w:t xml:space="preserve"> IMPREGNOWANYM ŻYWICĄ MELAMINOWĄ,NORMA EN 14322; EN 312 - type P2,KLASA EMISJI E1 (EN 120)</w:t>
            </w:r>
            <w:r>
              <w:rPr>
                <w:rStyle w:val="St"/>
                <w:color w:val="000000"/>
                <w:sz w:val="14"/>
                <w:szCs w:val="14"/>
              </w:rPr>
              <w:t>.</w:t>
            </w:r>
            <w:r w:rsidRPr="000713A3">
              <w:rPr>
                <w:rStyle w:val="St"/>
                <w:color w:val="000000"/>
                <w:sz w:val="14"/>
                <w:szCs w:val="14"/>
              </w:rPr>
              <w:t xml:space="preserve">  Dołem zamontowany cokół (listwa maskująca nóżki szaf</w:t>
            </w:r>
            <w:r>
              <w:rPr>
                <w:rStyle w:val="St"/>
                <w:color w:val="000000"/>
                <w:sz w:val="14"/>
                <w:szCs w:val="14"/>
              </w:rPr>
              <w:t>)</w:t>
            </w:r>
            <w:r w:rsidRPr="000713A3">
              <w:rPr>
                <w:rStyle w:val="St"/>
                <w:color w:val="000000"/>
                <w:sz w:val="14"/>
                <w:szCs w:val="14"/>
              </w:rPr>
              <w:t>.</w:t>
            </w:r>
          </w:p>
        </w:tc>
        <w:tc>
          <w:tcPr>
            <w:tcW w:w="4545" w:type="dxa"/>
            <w:gridSpan w:val="2"/>
            <w:tcBorders>
              <w:top w:val="single" w:sz="4" w:space="0" w:color="000000"/>
              <w:left w:val="single" w:sz="4" w:space="0" w:color="000000"/>
              <w:bottom w:val="single" w:sz="4" w:space="0" w:color="000000"/>
              <w:right w:val="single" w:sz="4" w:space="0" w:color="000000"/>
            </w:tcBorders>
            <w:shd w:val="clear" w:color="auto" w:fill="FFFFFF"/>
          </w:tcPr>
          <w:p w:rsidR="00D0072A" w:rsidRPr="00CF08F6" w:rsidRDefault="00D0072A">
            <w:pPr>
              <w:snapToGrid w:val="0"/>
              <w:spacing w:after="0" w:line="240" w:lineRule="auto"/>
              <w:rPr>
                <w:rFonts w:cs="Calibri"/>
                <w:sz w:val="16"/>
                <w:szCs w:val="16"/>
              </w:rPr>
            </w:pPr>
            <w:r>
              <w:object w:dxaOrig="3720" w:dyaOrig="4290">
                <v:shape id="_x0000_i1036" type="#_x0000_t75" style="width:186pt;height:212.25pt" o:ole="">
                  <v:imagedata r:id="rId18" o:title=""/>
                </v:shape>
                <o:OLEObject Type="Embed" ProgID="Paint.Picture" ShapeID="_x0000_i1036" DrawAspect="Content" ObjectID="_1588670573" r:id="rId19"/>
              </w:object>
            </w:r>
          </w:p>
        </w:tc>
      </w:tr>
      <w:tr w:rsidR="00D0072A" w:rsidRPr="00AB7279" w:rsidTr="00EC2621">
        <w:trPr>
          <w:trHeight w:val="23"/>
        </w:trPr>
        <w:tc>
          <w:tcPr>
            <w:tcW w:w="959" w:type="dxa"/>
            <w:tcBorders>
              <w:top w:val="single" w:sz="4" w:space="0" w:color="000000"/>
              <w:left w:val="single" w:sz="4" w:space="0" w:color="000000"/>
              <w:bottom w:val="single" w:sz="4" w:space="0" w:color="000000"/>
            </w:tcBorders>
            <w:shd w:val="clear" w:color="auto" w:fill="FFFFFF"/>
          </w:tcPr>
          <w:p w:rsidR="00D0072A" w:rsidRPr="00AB7279" w:rsidRDefault="00D0072A">
            <w:pPr>
              <w:spacing w:after="0" w:line="240" w:lineRule="auto"/>
              <w:rPr>
                <w:rFonts w:cs="Calibri"/>
                <w:sz w:val="16"/>
                <w:szCs w:val="16"/>
              </w:rPr>
            </w:pPr>
            <w:r w:rsidRPr="00AB7279">
              <w:rPr>
                <w:rFonts w:cs="Calibri"/>
                <w:sz w:val="16"/>
                <w:szCs w:val="16"/>
              </w:rPr>
              <w:t>1</w:t>
            </w:r>
            <w:r>
              <w:rPr>
                <w:rFonts w:cs="Calibri"/>
                <w:sz w:val="16"/>
                <w:szCs w:val="16"/>
              </w:rPr>
              <w:t>2</w:t>
            </w:r>
          </w:p>
        </w:tc>
        <w:tc>
          <w:tcPr>
            <w:tcW w:w="5222" w:type="dxa"/>
            <w:gridSpan w:val="3"/>
            <w:tcBorders>
              <w:top w:val="single" w:sz="4" w:space="0" w:color="000000"/>
              <w:left w:val="single" w:sz="4" w:space="0" w:color="000000"/>
              <w:bottom w:val="single" w:sz="4" w:space="0" w:color="000000"/>
            </w:tcBorders>
            <w:shd w:val="clear" w:color="auto" w:fill="FFFFFF"/>
          </w:tcPr>
          <w:p w:rsidR="00D0072A" w:rsidRPr="006E5C71" w:rsidRDefault="00D0072A">
            <w:pPr>
              <w:spacing w:after="0" w:line="240" w:lineRule="auto"/>
              <w:rPr>
                <w:rFonts w:cs="Calibri"/>
                <w:b/>
                <w:sz w:val="16"/>
                <w:szCs w:val="16"/>
              </w:rPr>
            </w:pPr>
            <w:r w:rsidRPr="006E5C71">
              <w:rPr>
                <w:rFonts w:cs="Calibri"/>
                <w:b/>
                <w:sz w:val="16"/>
                <w:szCs w:val="16"/>
              </w:rPr>
              <w:t>Szafa 60x100</w:t>
            </w:r>
          </w:p>
        </w:tc>
        <w:tc>
          <w:tcPr>
            <w:tcW w:w="1064" w:type="dxa"/>
            <w:gridSpan w:val="2"/>
            <w:tcBorders>
              <w:top w:val="single" w:sz="4" w:space="0" w:color="000000"/>
              <w:left w:val="single" w:sz="4" w:space="0" w:color="000000"/>
              <w:bottom w:val="single" w:sz="4" w:space="0" w:color="000000"/>
            </w:tcBorders>
            <w:shd w:val="clear" w:color="auto" w:fill="FFFFFF"/>
          </w:tcPr>
          <w:p w:rsidR="00D0072A" w:rsidRPr="006E5C71" w:rsidRDefault="00D0072A">
            <w:pPr>
              <w:spacing w:after="0" w:line="240" w:lineRule="auto"/>
              <w:rPr>
                <w:rFonts w:cs="Calibri"/>
                <w:b/>
                <w:sz w:val="16"/>
                <w:szCs w:val="16"/>
              </w:rPr>
            </w:pPr>
            <w:r w:rsidRPr="006E5C71">
              <w:rPr>
                <w:rFonts w:cs="Calibri"/>
                <w:b/>
                <w:sz w:val="16"/>
                <w:szCs w:val="16"/>
              </w:rPr>
              <w:t>2</w:t>
            </w:r>
          </w:p>
        </w:tc>
        <w:tc>
          <w:tcPr>
            <w:tcW w:w="3260" w:type="dxa"/>
            <w:tcBorders>
              <w:top w:val="single" w:sz="4" w:space="0" w:color="000000"/>
              <w:left w:val="single" w:sz="4" w:space="0" w:color="000000"/>
              <w:bottom w:val="single" w:sz="4" w:space="0" w:color="000000"/>
            </w:tcBorders>
            <w:shd w:val="clear" w:color="auto" w:fill="FFFFFF"/>
          </w:tcPr>
          <w:p w:rsidR="00D0072A" w:rsidRPr="00AB7279" w:rsidRDefault="00D0072A">
            <w:pPr>
              <w:snapToGrid w:val="0"/>
              <w:spacing w:after="0" w:line="240" w:lineRule="auto"/>
              <w:rPr>
                <w:rFonts w:cs="Calibri"/>
                <w:sz w:val="16"/>
                <w:szCs w:val="16"/>
              </w:rPr>
            </w:pPr>
          </w:p>
        </w:tc>
        <w:tc>
          <w:tcPr>
            <w:tcW w:w="1285" w:type="dxa"/>
            <w:tcBorders>
              <w:top w:val="single" w:sz="4" w:space="0" w:color="000000"/>
              <w:left w:val="single" w:sz="4" w:space="0" w:color="000000"/>
              <w:bottom w:val="single" w:sz="4" w:space="0" w:color="000000"/>
              <w:right w:val="single" w:sz="4" w:space="0" w:color="000000"/>
            </w:tcBorders>
            <w:shd w:val="clear" w:color="auto" w:fill="FFFFFF"/>
          </w:tcPr>
          <w:p w:rsidR="00D0072A" w:rsidRPr="00AB7279" w:rsidRDefault="00D0072A">
            <w:pPr>
              <w:snapToGrid w:val="0"/>
              <w:spacing w:after="0" w:line="240" w:lineRule="auto"/>
              <w:rPr>
                <w:rFonts w:cs="Calibri"/>
                <w:sz w:val="16"/>
                <w:szCs w:val="16"/>
              </w:rPr>
            </w:pPr>
          </w:p>
        </w:tc>
      </w:tr>
      <w:tr w:rsidR="00D0072A" w:rsidRPr="00AB7279" w:rsidTr="00032236">
        <w:trPr>
          <w:trHeight w:val="56"/>
        </w:trPr>
        <w:tc>
          <w:tcPr>
            <w:tcW w:w="959" w:type="dxa"/>
            <w:tcBorders>
              <w:top w:val="single" w:sz="4" w:space="0" w:color="000000"/>
              <w:left w:val="single" w:sz="4" w:space="0" w:color="000000"/>
              <w:bottom w:val="single" w:sz="4" w:space="0" w:color="000000"/>
            </w:tcBorders>
            <w:shd w:val="clear" w:color="auto" w:fill="FFFFFF"/>
          </w:tcPr>
          <w:p w:rsidR="00D0072A" w:rsidRPr="00AB7279" w:rsidRDefault="00D0072A">
            <w:pPr>
              <w:snapToGrid w:val="0"/>
              <w:spacing w:after="0" w:line="240" w:lineRule="auto"/>
              <w:rPr>
                <w:rFonts w:cs="Calibri"/>
                <w:sz w:val="16"/>
                <w:szCs w:val="16"/>
              </w:rPr>
            </w:pPr>
          </w:p>
        </w:tc>
        <w:tc>
          <w:tcPr>
            <w:tcW w:w="6286" w:type="dxa"/>
            <w:gridSpan w:val="5"/>
            <w:tcBorders>
              <w:top w:val="single" w:sz="4" w:space="0" w:color="000000"/>
              <w:left w:val="single" w:sz="4" w:space="0" w:color="000000"/>
              <w:bottom w:val="single" w:sz="4" w:space="0" w:color="000000"/>
            </w:tcBorders>
            <w:shd w:val="clear" w:color="auto" w:fill="FFFFFF"/>
          </w:tcPr>
          <w:p w:rsidR="00D0072A" w:rsidRDefault="00D0072A" w:rsidP="00957BBC">
            <w:pPr>
              <w:spacing w:after="0" w:line="240" w:lineRule="auto"/>
              <w:rPr>
                <w:rStyle w:val="St"/>
                <w:color w:val="000000"/>
                <w:sz w:val="14"/>
                <w:szCs w:val="14"/>
              </w:rPr>
            </w:pPr>
            <w:r>
              <w:rPr>
                <w:rStyle w:val="St"/>
                <w:color w:val="000000"/>
                <w:sz w:val="14"/>
                <w:szCs w:val="14"/>
              </w:rPr>
              <w:t xml:space="preserve">KOLOR SZAFY </w:t>
            </w:r>
            <w:r w:rsidRPr="00957BBC">
              <w:rPr>
                <w:sz w:val="14"/>
                <w:szCs w:val="14"/>
              </w:rPr>
              <w:t>Kronospan kolor K 003 PW – dąb złoty Draft</w:t>
            </w:r>
            <w:r w:rsidRPr="00423BA1">
              <w:rPr>
                <w:sz w:val="14"/>
                <w:szCs w:val="14"/>
              </w:rPr>
              <w:t xml:space="preserve"> lub równoważny pod względem kolorystyki</w:t>
            </w:r>
          </w:p>
          <w:p w:rsidR="00D0072A" w:rsidRDefault="00D0072A" w:rsidP="00C02EBC">
            <w:pPr>
              <w:spacing w:after="0" w:line="240" w:lineRule="auto"/>
              <w:rPr>
                <w:rStyle w:val="St"/>
                <w:color w:val="000000"/>
                <w:sz w:val="14"/>
                <w:szCs w:val="14"/>
              </w:rPr>
            </w:pPr>
            <w:r w:rsidRPr="000713A3">
              <w:rPr>
                <w:rStyle w:val="St"/>
                <w:color w:val="000000"/>
                <w:sz w:val="14"/>
                <w:szCs w:val="14"/>
              </w:rPr>
              <w:t>Szafa wykonana PŁYTA WIÓROWA POKRYTA PAPIEREM DEKORACYJNYM IMPREGNOWANYM ŻYWICĄ MELAMINOWĄ,NORMA EN 14322; EN 312 - type P2,KLASA EMISJI E1 (EN 120)</w:t>
            </w:r>
            <w:r>
              <w:rPr>
                <w:rStyle w:val="St"/>
                <w:color w:val="000000"/>
                <w:sz w:val="14"/>
                <w:szCs w:val="14"/>
              </w:rPr>
              <w:t xml:space="preserve"> z oklejonym</w:t>
            </w:r>
            <w:r w:rsidRPr="000713A3">
              <w:rPr>
                <w:rStyle w:val="St"/>
                <w:color w:val="000000"/>
                <w:sz w:val="14"/>
                <w:szCs w:val="14"/>
              </w:rPr>
              <w:t xml:space="preserve"> obrzeżem ABS  o gr.2 mm w kolorze płyty. Fronty szafy oklejone OBRZEŻE ABS  o gr. o gr. 2 mm w kolorze płyty. Tył szafy (plecy)  wykonany z płyty </w:t>
            </w:r>
            <w:r>
              <w:rPr>
                <w:rStyle w:val="St"/>
                <w:color w:val="000000"/>
                <w:sz w:val="14"/>
                <w:szCs w:val="14"/>
              </w:rPr>
              <w:t>wiórowej melaminowanej obustronnie</w:t>
            </w:r>
            <w:r w:rsidRPr="000713A3">
              <w:rPr>
                <w:rStyle w:val="St"/>
                <w:color w:val="000000"/>
                <w:sz w:val="14"/>
                <w:szCs w:val="14"/>
              </w:rPr>
              <w:t xml:space="preserve"> 12 mm gr.</w:t>
            </w:r>
            <w:r>
              <w:rPr>
                <w:rStyle w:val="St"/>
                <w:color w:val="000000"/>
                <w:sz w:val="14"/>
                <w:szCs w:val="14"/>
              </w:rPr>
              <w:t xml:space="preserve"> </w:t>
            </w:r>
            <w:r w:rsidRPr="000713A3">
              <w:rPr>
                <w:rStyle w:val="St"/>
                <w:color w:val="000000"/>
                <w:sz w:val="14"/>
                <w:szCs w:val="14"/>
              </w:rPr>
              <w:t>Tylna ścianka (plecy) powinn</w:t>
            </w:r>
            <w:r>
              <w:rPr>
                <w:rStyle w:val="St"/>
                <w:color w:val="000000"/>
                <w:sz w:val="14"/>
                <w:szCs w:val="14"/>
              </w:rPr>
              <w:t>a</w:t>
            </w:r>
            <w:r w:rsidRPr="000713A3">
              <w:rPr>
                <w:rStyle w:val="St"/>
                <w:color w:val="000000"/>
                <w:sz w:val="14"/>
                <w:szCs w:val="14"/>
              </w:rPr>
              <w:t xml:space="preserve"> być  konstrukcyjnie wpuszczon</w:t>
            </w:r>
            <w:r>
              <w:rPr>
                <w:rStyle w:val="St"/>
                <w:color w:val="000000"/>
                <w:sz w:val="14"/>
                <w:szCs w:val="14"/>
              </w:rPr>
              <w:t>a</w:t>
            </w:r>
            <w:r w:rsidRPr="000713A3">
              <w:rPr>
                <w:rStyle w:val="St"/>
                <w:color w:val="000000"/>
                <w:sz w:val="14"/>
                <w:szCs w:val="14"/>
              </w:rPr>
              <w:t xml:space="preserve"> w wieniec dolny</w:t>
            </w:r>
            <w:r>
              <w:rPr>
                <w:rStyle w:val="St"/>
                <w:color w:val="000000"/>
                <w:sz w:val="14"/>
                <w:szCs w:val="14"/>
              </w:rPr>
              <w:t>,</w:t>
            </w:r>
            <w:r w:rsidRPr="000713A3">
              <w:rPr>
                <w:rStyle w:val="St"/>
                <w:color w:val="000000"/>
                <w:sz w:val="14"/>
                <w:szCs w:val="14"/>
              </w:rPr>
              <w:t xml:space="preserve"> górny i boki tak</w:t>
            </w:r>
            <w:r>
              <w:rPr>
                <w:rStyle w:val="St"/>
                <w:color w:val="000000"/>
                <w:sz w:val="14"/>
                <w:szCs w:val="14"/>
              </w:rPr>
              <w:t>,</w:t>
            </w:r>
            <w:r w:rsidRPr="000713A3">
              <w:rPr>
                <w:rStyle w:val="St"/>
                <w:color w:val="000000"/>
                <w:sz w:val="14"/>
                <w:szCs w:val="14"/>
              </w:rPr>
              <w:t xml:space="preserve">  aby stabilizowały szafę</w:t>
            </w:r>
            <w:r>
              <w:rPr>
                <w:rStyle w:val="St"/>
                <w:color w:val="000000"/>
                <w:sz w:val="14"/>
                <w:szCs w:val="14"/>
              </w:rPr>
              <w:t>,</w:t>
            </w:r>
            <w:r w:rsidRPr="000713A3">
              <w:rPr>
                <w:rStyle w:val="St"/>
                <w:color w:val="000000"/>
                <w:sz w:val="14"/>
                <w:szCs w:val="14"/>
              </w:rPr>
              <w:t xml:space="preserve"> a jednocześnie zwiększały jej wytrzymałość</w:t>
            </w:r>
          </w:p>
          <w:p w:rsidR="00D0072A" w:rsidRPr="000713A3" w:rsidRDefault="00D0072A" w:rsidP="00C02EBC">
            <w:pPr>
              <w:spacing w:after="0" w:line="240" w:lineRule="auto"/>
              <w:rPr>
                <w:rStyle w:val="St"/>
                <w:color w:val="000000"/>
                <w:sz w:val="14"/>
                <w:szCs w:val="14"/>
              </w:rPr>
            </w:pPr>
            <w:r w:rsidRPr="000713A3">
              <w:rPr>
                <w:rStyle w:val="St"/>
                <w:color w:val="000000"/>
                <w:sz w:val="14"/>
                <w:szCs w:val="14"/>
              </w:rPr>
              <w:t xml:space="preserve">  Wskazane połączenia to</w:t>
            </w:r>
            <w:r>
              <w:rPr>
                <w:rStyle w:val="St"/>
                <w:color w:val="000000"/>
                <w:sz w:val="14"/>
                <w:szCs w:val="14"/>
              </w:rPr>
              <w:t>:</w:t>
            </w:r>
            <w:r w:rsidRPr="000713A3">
              <w:rPr>
                <w:rStyle w:val="St"/>
                <w:color w:val="000000"/>
                <w:sz w:val="14"/>
                <w:szCs w:val="14"/>
              </w:rPr>
              <w:t xml:space="preserve"> </w:t>
            </w:r>
          </w:p>
          <w:p w:rsidR="00D0072A" w:rsidRPr="000713A3" w:rsidRDefault="00D0072A" w:rsidP="006F2C87">
            <w:pPr>
              <w:numPr>
                <w:ilvl w:val="0"/>
                <w:numId w:val="2"/>
              </w:numPr>
              <w:spacing w:after="0" w:line="240" w:lineRule="auto"/>
              <w:ind w:left="180" w:hanging="141"/>
              <w:rPr>
                <w:rStyle w:val="St"/>
                <w:color w:val="000000"/>
                <w:sz w:val="14"/>
                <w:szCs w:val="14"/>
              </w:rPr>
            </w:pPr>
            <w:r w:rsidRPr="000713A3">
              <w:rPr>
                <w:rStyle w:val="St"/>
                <w:color w:val="000000"/>
                <w:sz w:val="14"/>
                <w:szCs w:val="14"/>
              </w:rPr>
              <w:t>połączenia śrubowe o zwiększonej wytrzymałości</w:t>
            </w:r>
          </w:p>
          <w:p w:rsidR="00D0072A" w:rsidRPr="000713A3" w:rsidRDefault="00D0072A" w:rsidP="006F2C87">
            <w:pPr>
              <w:numPr>
                <w:ilvl w:val="0"/>
                <w:numId w:val="2"/>
              </w:numPr>
              <w:spacing w:after="0" w:line="240" w:lineRule="auto"/>
              <w:ind w:left="180" w:hanging="141"/>
              <w:rPr>
                <w:rStyle w:val="St"/>
                <w:color w:val="000000"/>
                <w:sz w:val="14"/>
                <w:szCs w:val="14"/>
              </w:rPr>
            </w:pPr>
            <w:r>
              <w:rPr>
                <w:rStyle w:val="St"/>
                <w:color w:val="000000"/>
                <w:sz w:val="14"/>
                <w:szCs w:val="14"/>
              </w:rPr>
              <w:t>p</w:t>
            </w:r>
            <w:r w:rsidRPr="000713A3">
              <w:rPr>
                <w:rStyle w:val="St"/>
                <w:color w:val="000000"/>
                <w:sz w:val="14"/>
                <w:szCs w:val="14"/>
              </w:rPr>
              <w:t>ołączenie mimośrodowe fi 25 z trzpieniem osadzonym w mufie M6</w:t>
            </w:r>
          </w:p>
          <w:p w:rsidR="00D0072A" w:rsidRPr="000713A3" w:rsidRDefault="00D0072A" w:rsidP="00D44387">
            <w:pPr>
              <w:spacing w:after="0" w:line="240" w:lineRule="auto"/>
              <w:rPr>
                <w:rStyle w:val="St"/>
                <w:color w:val="000000"/>
                <w:sz w:val="14"/>
                <w:szCs w:val="14"/>
              </w:rPr>
            </w:pPr>
            <w:r w:rsidRPr="000713A3">
              <w:rPr>
                <w:rStyle w:val="St"/>
                <w:color w:val="000000"/>
                <w:sz w:val="14"/>
                <w:szCs w:val="14"/>
              </w:rPr>
              <w:t>Nie</w:t>
            </w:r>
            <w:r>
              <w:rPr>
                <w:rStyle w:val="St"/>
                <w:color w:val="000000"/>
                <w:sz w:val="14"/>
                <w:szCs w:val="14"/>
              </w:rPr>
              <w:t>dopuszczalne</w:t>
            </w:r>
            <w:r w:rsidRPr="000713A3">
              <w:rPr>
                <w:rStyle w:val="St"/>
                <w:color w:val="000000"/>
                <w:sz w:val="14"/>
                <w:szCs w:val="14"/>
              </w:rPr>
              <w:t xml:space="preserve"> to:</w:t>
            </w:r>
          </w:p>
          <w:p w:rsidR="00D0072A" w:rsidRPr="000713A3" w:rsidRDefault="00D0072A" w:rsidP="006F2C87">
            <w:pPr>
              <w:numPr>
                <w:ilvl w:val="0"/>
                <w:numId w:val="2"/>
              </w:numPr>
              <w:spacing w:after="0" w:line="240" w:lineRule="auto"/>
              <w:ind w:left="180" w:hanging="141"/>
              <w:rPr>
                <w:rStyle w:val="St"/>
                <w:color w:val="000000"/>
                <w:sz w:val="14"/>
                <w:szCs w:val="14"/>
              </w:rPr>
            </w:pPr>
            <w:r w:rsidRPr="000713A3">
              <w:rPr>
                <w:rStyle w:val="St"/>
                <w:color w:val="000000"/>
                <w:sz w:val="14"/>
                <w:szCs w:val="14"/>
              </w:rPr>
              <w:t>połączenie mimośrodowe: rastex-15/18D fi-15 z zaczepem twister m6/78x34</w:t>
            </w:r>
          </w:p>
          <w:p w:rsidR="00D0072A" w:rsidRPr="000713A3" w:rsidRDefault="00D0072A" w:rsidP="006F2C87">
            <w:pPr>
              <w:numPr>
                <w:ilvl w:val="0"/>
                <w:numId w:val="2"/>
              </w:numPr>
              <w:spacing w:after="0" w:line="240" w:lineRule="auto"/>
              <w:ind w:left="180" w:hanging="141"/>
              <w:rPr>
                <w:rStyle w:val="St"/>
                <w:color w:val="000000"/>
                <w:sz w:val="14"/>
                <w:szCs w:val="14"/>
              </w:rPr>
            </w:pPr>
            <w:r>
              <w:rPr>
                <w:rStyle w:val="St"/>
                <w:color w:val="000000"/>
                <w:sz w:val="14"/>
                <w:szCs w:val="14"/>
              </w:rPr>
              <w:t>kołki meblowe na klej</w:t>
            </w:r>
          </w:p>
          <w:p w:rsidR="00D0072A" w:rsidRPr="000713A3" w:rsidRDefault="00D0072A" w:rsidP="006F2C87">
            <w:pPr>
              <w:numPr>
                <w:ilvl w:val="0"/>
                <w:numId w:val="2"/>
              </w:numPr>
              <w:spacing w:after="0" w:line="240" w:lineRule="auto"/>
              <w:ind w:left="180" w:hanging="141"/>
              <w:rPr>
                <w:rStyle w:val="St"/>
                <w:color w:val="000000"/>
                <w:sz w:val="14"/>
                <w:szCs w:val="14"/>
              </w:rPr>
            </w:pPr>
            <w:r w:rsidRPr="000713A3">
              <w:rPr>
                <w:rStyle w:val="St"/>
                <w:color w:val="000000"/>
                <w:sz w:val="14"/>
                <w:szCs w:val="14"/>
              </w:rPr>
              <w:t>konfirmaty</w:t>
            </w:r>
          </w:p>
          <w:p w:rsidR="00D0072A" w:rsidRPr="000713A3" w:rsidRDefault="00D0072A" w:rsidP="00C02EBC">
            <w:pPr>
              <w:spacing w:after="0" w:line="240" w:lineRule="auto"/>
              <w:rPr>
                <w:rStyle w:val="St"/>
                <w:color w:val="000000"/>
                <w:sz w:val="14"/>
                <w:szCs w:val="14"/>
                <w:u w:val="single"/>
              </w:rPr>
            </w:pPr>
            <w:r w:rsidRPr="000713A3">
              <w:rPr>
                <w:rStyle w:val="St"/>
                <w:color w:val="000000"/>
                <w:sz w:val="14"/>
                <w:szCs w:val="14"/>
                <w:u w:val="single"/>
              </w:rPr>
              <w:t>Akcesoria:</w:t>
            </w:r>
          </w:p>
          <w:p w:rsidR="00D0072A" w:rsidRPr="00A5597F" w:rsidRDefault="00D0072A" w:rsidP="006F2C87">
            <w:pPr>
              <w:numPr>
                <w:ilvl w:val="0"/>
                <w:numId w:val="1"/>
              </w:numPr>
              <w:tabs>
                <w:tab w:val="clear" w:pos="0"/>
                <w:tab w:val="num" w:pos="180"/>
              </w:tabs>
              <w:spacing w:after="0" w:line="240" w:lineRule="auto"/>
              <w:ind w:left="180" w:hanging="180"/>
              <w:rPr>
                <w:rStyle w:val="St"/>
                <w:color w:val="000000"/>
                <w:sz w:val="14"/>
                <w:szCs w:val="14"/>
              </w:rPr>
            </w:pPr>
            <w:r w:rsidRPr="00A5597F">
              <w:rPr>
                <w:rStyle w:val="St"/>
                <w:color w:val="000000"/>
                <w:sz w:val="14"/>
                <w:szCs w:val="14"/>
              </w:rPr>
              <w:t xml:space="preserve">ZAWIAS MEBLOWY metalowy z hamowaniem domyku ,110 st. , regulacja w trzech kierunkach, montowany na euro wkrętach fi 5 mm – </w:t>
            </w:r>
            <w:r>
              <w:rPr>
                <w:rStyle w:val="St"/>
                <w:color w:val="000000"/>
                <w:sz w:val="14"/>
                <w:szCs w:val="14"/>
              </w:rPr>
              <w:t>10</w:t>
            </w:r>
            <w:r w:rsidRPr="00A5597F">
              <w:rPr>
                <w:rStyle w:val="St"/>
                <w:color w:val="000000"/>
                <w:sz w:val="14"/>
                <w:szCs w:val="14"/>
              </w:rPr>
              <w:t xml:space="preserve"> szt.</w:t>
            </w:r>
          </w:p>
          <w:p w:rsidR="00D0072A" w:rsidRDefault="00D0072A" w:rsidP="006F2C87">
            <w:pPr>
              <w:numPr>
                <w:ilvl w:val="0"/>
                <w:numId w:val="1"/>
              </w:numPr>
              <w:tabs>
                <w:tab w:val="clear" w:pos="0"/>
                <w:tab w:val="num" w:pos="180"/>
              </w:tabs>
              <w:spacing w:after="0" w:line="240" w:lineRule="auto"/>
              <w:ind w:left="180" w:hanging="180"/>
              <w:rPr>
                <w:rStyle w:val="St"/>
                <w:color w:val="000000"/>
                <w:sz w:val="14"/>
                <w:szCs w:val="14"/>
              </w:rPr>
            </w:pPr>
            <w:r w:rsidRPr="000713A3">
              <w:rPr>
                <w:rStyle w:val="St"/>
                <w:color w:val="000000"/>
                <w:sz w:val="14"/>
                <w:szCs w:val="14"/>
              </w:rPr>
              <w:t xml:space="preserve">uchwyty meblowe metalowe o rozstawie dłuższym niż w biurkach, ich długość </w:t>
            </w:r>
            <w:r>
              <w:rPr>
                <w:rStyle w:val="St"/>
                <w:color w:val="000000"/>
                <w:sz w:val="14"/>
                <w:szCs w:val="14"/>
              </w:rPr>
              <w:t>proporcjonalna do wymiaru drzwi – 2 szt.</w:t>
            </w:r>
          </w:p>
          <w:p w:rsidR="00D0072A" w:rsidRDefault="00D0072A" w:rsidP="006F2C87">
            <w:pPr>
              <w:numPr>
                <w:ilvl w:val="0"/>
                <w:numId w:val="1"/>
              </w:numPr>
              <w:tabs>
                <w:tab w:val="clear" w:pos="0"/>
                <w:tab w:val="num" w:pos="180"/>
              </w:tabs>
              <w:spacing w:after="0" w:line="240" w:lineRule="auto"/>
              <w:ind w:left="180" w:hanging="180"/>
              <w:rPr>
                <w:rStyle w:val="St"/>
                <w:color w:val="000000"/>
                <w:sz w:val="14"/>
                <w:szCs w:val="14"/>
              </w:rPr>
            </w:pPr>
            <w:r w:rsidRPr="00A5597F">
              <w:rPr>
                <w:rStyle w:val="St"/>
                <w:color w:val="000000"/>
                <w:sz w:val="14"/>
                <w:szCs w:val="14"/>
              </w:rPr>
              <w:t>Nóżki pod zabudowę szafy z obciążeniem minimum 150 kg każda, o wysokości minimum 100 mm (regulacja wysokości -10 + 20 mm)</w:t>
            </w:r>
            <w:r>
              <w:rPr>
                <w:rStyle w:val="St"/>
                <w:color w:val="000000"/>
                <w:sz w:val="14"/>
                <w:szCs w:val="14"/>
              </w:rPr>
              <w:t>- 6 szt.</w:t>
            </w:r>
          </w:p>
          <w:p w:rsidR="00D0072A" w:rsidRDefault="00D0072A" w:rsidP="006F2C87">
            <w:pPr>
              <w:numPr>
                <w:ilvl w:val="0"/>
                <w:numId w:val="1"/>
              </w:numPr>
              <w:tabs>
                <w:tab w:val="clear" w:pos="0"/>
                <w:tab w:val="num" w:pos="180"/>
              </w:tabs>
              <w:spacing w:after="0" w:line="240" w:lineRule="auto"/>
              <w:ind w:left="180" w:hanging="180"/>
              <w:rPr>
                <w:rStyle w:val="St"/>
                <w:color w:val="000000"/>
                <w:sz w:val="14"/>
                <w:szCs w:val="14"/>
              </w:rPr>
            </w:pPr>
            <w:r w:rsidRPr="00A5597F">
              <w:rPr>
                <w:rStyle w:val="St"/>
                <w:color w:val="000000"/>
                <w:sz w:val="14"/>
                <w:szCs w:val="14"/>
              </w:rPr>
              <w:t>mocowanie półek na podporach metalowych z zabezpieczenie</w:t>
            </w:r>
            <w:r>
              <w:rPr>
                <w:rStyle w:val="St"/>
                <w:color w:val="000000"/>
                <w:sz w:val="14"/>
                <w:szCs w:val="14"/>
              </w:rPr>
              <w:t>m</w:t>
            </w:r>
            <w:r w:rsidRPr="00A5597F">
              <w:rPr>
                <w:rStyle w:val="St"/>
                <w:color w:val="000000"/>
                <w:sz w:val="14"/>
                <w:szCs w:val="14"/>
              </w:rPr>
              <w:t xml:space="preserve"> przed wypadani</w:t>
            </w:r>
            <w:r>
              <w:rPr>
                <w:rStyle w:val="St"/>
                <w:color w:val="000000"/>
                <w:sz w:val="14"/>
                <w:szCs w:val="14"/>
              </w:rPr>
              <w:t>em lub przypadkowym wysunięciem</w:t>
            </w:r>
          </w:p>
          <w:p w:rsidR="00D0072A" w:rsidRPr="00A5597F" w:rsidRDefault="00D0072A" w:rsidP="006F2C87">
            <w:pPr>
              <w:numPr>
                <w:ilvl w:val="0"/>
                <w:numId w:val="1"/>
              </w:numPr>
              <w:tabs>
                <w:tab w:val="clear" w:pos="0"/>
                <w:tab w:val="num" w:pos="180"/>
              </w:tabs>
              <w:spacing w:after="0" w:line="240" w:lineRule="auto"/>
              <w:ind w:left="180" w:hanging="180"/>
              <w:rPr>
                <w:rStyle w:val="St"/>
                <w:color w:val="000000"/>
                <w:sz w:val="14"/>
                <w:szCs w:val="14"/>
              </w:rPr>
            </w:pPr>
            <w:r w:rsidRPr="00A5597F">
              <w:rPr>
                <w:rStyle w:val="St"/>
                <w:color w:val="000000"/>
                <w:sz w:val="14"/>
                <w:szCs w:val="14"/>
              </w:rPr>
              <w:t xml:space="preserve">drążek na wieszaki NIKLOWANY fi 25 + rozety - </w:t>
            </w:r>
            <w:r>
              <w:rPr>
                <w:rStyle w:val="St"/>
                <w:color w:val="000000"/>
                <w:sz w:val="14"/>
                <w:szCs w:val="14"/>
              </w:rPr>
              <w:t>2</w:t>
            </w:r>
            <w:r w:rsidRPr="00A5597F">
              <w:rPr>
                <w:rStyle w:val="St"/>
                <w:color w:val="000000"/>
                <w:sz w:val="14"/>
                <w:szCs w:val="14"/>
              </w:rPr>
              <w:t xml:space="preserve"> szt</w:t>
            </w:r>
          </w:p>
          <w:p w:rsidR="00D0072A" w:rsidRPr="00032236" w:rsidRDefault="00D0072A" w:rsidP="00C02EBC">
            <w:pPr>
              <w:spacing w:after="0" w:line="240" w:lineRule="auto"/>
              <w:rPr>
                <w:color w:val="000000"/>
                <w:sz w:val="14"/>
                <w:szCs w:val="14"/>
              </w:rPr>
            </w:pPr>
            <w:r w:rsidRPr="00AB7279">
              <w:rPr>
                <w:rFonts w:cs="Calibri"/>
                <w:sz w:val="16"/>
                <w:szCs w:val="16"/>
              </w:rPr>
              <w:t xml:space="preserve"> </w:t>
            </w:r>
            <w:r w:rsidRPr="00C02EBC">
              <w:rPr>
                <w:rStyle w:val="St"/>
                <w:color w:val="000000"/>
                <w:sz w:val="14"/>
                <w:szCs w:val="14"/>
              </w:rPr>
              <w:t xml:space="preserve">Szafa składa się z 2 części  z drążkiem na wieszaki, półki górnej i dolnej. </w:t>
            </w:r>
            <w:r w:rsidRPr="000713A3">
              <w:rPr>
                <w:rStyle w:val="St"/>
                <w:color w:val="000000"/>
                <w:sz w:val="14"/>
                <w:szCs w:val="14"/>
              </w:rPr>
              <w:t>NORMA EN 14322; EN 312 - type P2,KLASA EMISJI E1 (EN 120). Boki, wieńce, półki, stężenie –</w:t>
            </w:r>
            <w:r>
              <w:rPr>
                <w:rStyle w:val="St"/>
                <w:color w:val="000000"/>
                <w:sz w:val="14"/>
                <w:szCs w:val="14"/>
              </w:rPr>
              <w:t xml:space="preserve"> PŁYTA WIÓROWA MELAMINOWANA 18 MM POKRYTA PAPIEREM DEKORACYJNYM</w:t>
            </w:r>
            <w:r w:rsidRPr="000713A3">
              <w:rPr>
                <w:rStyle w:val="St"/>
                <w:color w:val="000000"/>
                <w:sz w:val="14"/>
                <w:szCs w:val="14"/>
              </w:rPr>
              <w:t xml:space="preserve"> IMPREGNOWANYM ŻYWICĄ MELAMINOWĄ,NORMA EN 14322; EN 312 - type P2,KLASA EMISJI E1 (EN 120)</w:t>
            </w:r>
            <w:r>
              <w:rPr>
                <w:rStyle w:val="St"/>
                <w:color w:val="000000"/>
                <w:sz w:val="14"/>
                <w:szCs w:val="14"/>
              </w:rPr>
              <w:t>.</w:t>
            </w:r>
            <w:r w:rsidRPr="000713A3">
              <w:rPr>
                <w:rStyle w:val="St"/>
                <w:color w:val="000000"/>
                <w:sz w:val="14"/>
                <w:szCs w:val="14"/>
              </w:rPr>
              <w:t xml:space="preserve">  Dołem zamontowany cokół (listwa maskująca nóżki szaf</w:t>
            </w:r>
            <w:r>
              <w:rPr>
                <w:rStyle w:val="St"/>
                <w:color w:val="000000"/>
                <w:sz w:val="14"/>
                <w:szCs w:val="14"/>
              </w:rPr>
              <w:t>)</w:t>
            </w:r>
            <w:r w:rsidRPr="000713A3">
              <w:rPr>
                <w:rStyle w:val="St"/>
                <w:color w:val="000000"/>
                <w:sz w:val="14"/>
                <w:szCs w:val="14"/>
              </w:rPr>
              <w:t>.</w:t>
            </w:r>
          </w:p>
        </w:tc>
        <w:tc>
          <w:tcPr>
            <w:tcW w:w="4545" w:type="dxa"/>
            <w:gridSpan w:val="2"/>
            <w:tcBorders>
              <w:top w:val="single" w:sz="4" w:space="0" w:color="000000"/>
              <w:left w:val="single" w:sz="4" w:space="0" w:color="000000"/>
              <w:bottom w:val="single" w:sz="4" w:space="0" w:color="000000"/>
              <w:right w:val="single" w:sz="4" w:space="0" w:color="000000"/>
            </w:tcBorders>
            <w:shd w:val="clear" w:color="auto" w:fill="FFFFFF"/>
          </w:tcPr>
          <w:p w:rsidR="00D0072A" w:rsidRPr="00CF08F6" w:rsidRDefault="00D0072A" w:rsidP="00B73298">
            <w:pPr>
              <w:snapToGrid w:val="0"/>
              <w:spacing w:after="0" w:line="240" w:lineRule="auto"/>
              <w:jc w:val="center"/>
              <w:rPr>
                <w:rFonts w:cs="Calibri"/>
                <w:sz w:val="16"/>
                <w:szCs w:val="16"/>
              </w:rPr>
            </w:pPr>
            <w:r w:rsidRPr="00EF4E18">
              <w:rPr>
                <w:rFonts w:cs="Calibri"/>
                <w:noProof/>
                <w:sz w:val="16"/>
                <w:szCs w:val="16"/>
                <w:lang w:eastAsia="pl-PL"/>
              </w:rPr>
              <w:pict>
                <v:shape id="Obraz 13" o:spid="_x0000_i1037" type="#_x0000_t75" style="width:173.25pt;height:210pt;visibility:visible">
                  <v:imagedata r:id="rId20" o:title=""/>
                </v:shape>
              </w:pict>
            </w:r>
          </w:p>
        </w:tc>
      </w:tr>
      <w:tr w:rsidR="00D0072A" w:rsidRPr="00AB7279" w:rsidTr="00EC2621">
        <w:trPr>
          <w:trHeight w:val="23"/>
        </w:trPr>
        <w:tc>
          <w:tcPr>
            <w:tcW w:w="959" w:type="dxa"/>
            <w:tcBorders>
              <w:top w:val="single" w:sz="4" w:space="0" w:color="000000"/>
              <w:left w:val="single" w:sz="4" w:space="0" w:color="000000"/>
              <w:bottom w:val="single" w:sz="4" w:space="0" w:color="000000"/>
            </w:tcBorders>
            <w:shd w:val="clear" w:color="auto" w:fill="FFFFFF"/>
          </w:tcPr>
          <w:p w:rsidR="00D0072A" w:rsidRPr="00AB7279" w:rsidRDefault="00D0072A">
            <w:pPr>
              <w:spacing w:after="0" w:line="240" w:lineRule="auto"/>
              <w:rPr>
                <w:rFonts w:cs="Calibri"/>
                <w:sz w:val="16"/>
                <w:szCs w:val="16"/>
              </w:rPr>
            </w:pPr>
            <w:r w:rsidRPr="00AB7279">
              <w:rPr>
                <w:rFonts w:cs="Calibri"/>
                <w:sz w:val="16"/>
                <w:szCs w:val="16"/>
              </w:rPr>
              <w:t>1</w:t>
            </w:r>
            <w:r>
              <w:rPr>
                <w:rFonts w:cs="Calibri"/>
                <w:sz w:val="16"/>
                <w:szCs w:val="16"/>
              </w:rPr>
              <w:t>3</w:t>
            </w:r>
          </w:p>
        </w:tc>
        <w:tc>
          <w:tcPr>
            <w:tcW w:w="5222" w:type="dxa"/>
            <w:gridSpan w:val="3"/>
            <w:tcBorders>
              <w:top w:val="single" w:sz="4" w:space="0" w:color="000000"/>
              <w:left w:val="single" w:sz="4" w:space="0" w:color="000000"/>
              <w:bottom w:val="single" w:sz="4" w:space="0" w:color="000000"/>
            </w:tcBorders>
            <w:shd w:val="clear" w:color="auto" w:fill="FFFFFF"/>
          </w:tcPr>
          <w:p w:rsidR="00D0072A" w:rsidRPr="00C02EBC" w:rsidRDefault="00D0072A">
            <w:pPr>
              <w:spacing w:after="0" w:line="240" w:lineRule="auto"/>
              <w:rPr>
                <w:rFonts w:cs="Calibri"/>
                <w:b/>
                <w:sz w:val="16"/>
                <w:szCs w:val="16"/>
              </w:rPr>
            </w:pPr>
            <w:r w:rsidRPr="00C02EBC">
              <w:rPr>
                <w:rFonts w:cs="Calibri"/>
                <w:b/>
                <w:sz w:val="16"/>
                <w:szCs w:val="16"/>
              </w:rPr>
              <w:t>Szafa 55x180</w:t>
            </w:r>
          </w:p>
        </w:tc>
        <w:tc>
          <w:tcPr>
            <w:tcW w:w="1064" w:type="dxa"/>
            <w:gridSpan w:val="2"/>
            <w:tcBorders>
              <w:top w:val="single" w:sz="4" w:space="0" w:color="000000"/>
              <w:left w:val="single" w:sz="4" w:space="0" w:color="000000"/>
              <w:bottom w:val="single" w:sz="4" w:space="0" w:color="000000"/>
            </w:tcBorders>
            <w:shd w:val="clear" w:color="auto" w:fill="FFFFFF"/>
          </w:tcPr>
          <w:p w:rsidR="00D0072A" w:rsidRPr="00C02EBC" w:rsidRDefault="00D0072A">
            <w:pPr>
              <w:spacing w:after="0" w:line="240" w:lineRule="auto"/>
              <w:rPr>
                <w:rFonts w:cs="Calibri"/>
                <w:b/>
                <w:sz w:val="16"/>
                <w:szCs w:val="16"/>
              </w:rPr>
            </w:pPr>
            <w:r w:rsidRPr="00C02EBC">
              <w:rPr>
                <w:rFonts w:cs="Calibri"/>
                <w:b/>
                <w:sz w:val="16"/>
                <w:szCs w:val="16"/>
              </w:rPr>
              <w:t>3</w:t>
            </w:r>
          </w:p>
        </w:tc>
        <w:tc>
          <w:tcPr>
            <w:tcW w:w="3260" w:type="dxa"/>
            <w:tcBorders>
              <w:top w:val="single" w:sz="4" w:space="0" w:color="000000"/>
              <w:left w:val="single" w:sz="4" w:space="0" w:color="000000"/>
              <w:bottom w:val="single" w:sz="4" w:space="0" w:color="000000"/>
            </w:tcBorders>
            <w:shd w:val="clear" w:color="auto" w:fill="FFFFFF"/>
          </w:tcPr>
          <w:p w:rsidR="00D0072A" w:rsidRPr="00AB7279" w:rsidRDefault="00D0072A">
            <w:pPr>
              <w:snapToGrid w:val="0"/>
              <w:spacing w:after="0" w:line="240" w:lineRule="auto"/>
              <w:rPr>
                <w:rFonts w:cs="Calibri"/>
                <w:sz w:val="16"/>
                <w:szCs w:val="16"/>
              </w:rPr>
            </w:pPr>
          </w:p>
        </w:tc>
        <w:tc>
          <w:tcPr>
            <w:tcW w:w="1285" w:type="dxa"/>
            <w:tcBorders>
              <w:top w:val="single" w:sz="4" w:space="0" w:color="000000"/>
              <w:left w:val="single" w:sz="4" w:space="0" w:color="000000"/>
              <w:bottom w:val="single" w:sz="4" w:space="0" w:color="000000"/>
              <w:right w:val="single" w:sz="4" w:space="0" w:color="000000"/>
            </w:tcBorders>
            <w:shd w:val="clear" w:color="auto" w:fill="FFFFFF"/>
          </w:tcPr>
          <w:p w:rsidR="00D0072A" w:rsidRPr="00AB7279" w:rsidRDefault="00D0072A">
            <w:pPr>
              <w:snapToGrid w:val="0"/>
              <w:spacing w:after="0" w:line="240" w:lineRule="auto"/>
              <w:rPr>
                <w:rFonts w:cs="Calibri"/>
                <w:sz w:val="16"/>
                <w:szCs w:val="16"/>
              </w:rPr>
            </w:pPr>
          </w:p>
        </w:tc>
      </w:tr>
      <w:tr w:rsidR="00D0072A" w:rsidRPr="00AB7279" w:rsidTr="00EC2621">
        <w:trPr>
          <w:trHeight w:val="4460"/>
        </w:trPr>
        <w:tc>
          <w:tcPr>
            <w:tcW w:w="959" w:type="dxa"/>
            <w:tcBorders>
              <w:top w:val="single" w:sz="4" w:space="0" w:color="000000"/>
              <w:left w:val="single" w:sz="4" w:space="0" w:color="000000"/>
              <w:bottom w:val="single" w:sz="4" w:space="0" w:color="000000"/>
            </w:tcBorders>
            <w:shd w:val="clear" w:color="auto" w:fill="FFFFFF"/>
          </w:tcPr>
          <w:p w:rsidR="00D0072A" w:rsidRPr="00AB7279" w:rsidRDefault="00D0072A">
            <w:pPr>
              <w:snapToGrid w:val="0"/>
              <w:spacing w:after="0" w:line="240" w:lineRule="auto"/>
              <w:rPr>
                <w:rFonts w:cs="Calibri"/>
                <w:sz w:val="16"/>
                <w:szCs w:val="16"/>
              </w:rPr>
            </w:pPr>
          </w:p>
        </w:tc>
        <w:tc>
          <w:tcPr>
            <w:tcW w:w="6286" w:type="dxa"/>
            <w:gridSpan w:val="5"/>
            <w:tcBorders>
              <w:top w:val="single" w:sz="4" w:space="0" w:color="000000"/>
              <w:left w:val="single" w:sz="4" w:space="0" w:color="000000"/>
              <w:bottom w:val="single" w:sz="4" w:space="0" w:color="000000"/>
            </w:tcBorders>
            <w:shd w:val="clear" w:color="auto" w:fill="FFFFFF"/>
          </w:tcPr>
          <w:p w:rsidR="00D0072A" w:rsidRDefault="00D0072A" w:rsidP="00957BBC">
            <w:pPr>
              <w:spacing w:after="0" w:line="240" w:lineRule="auto"/>
              <w:rPr>
                <w:rStyle w:val="St"/>
                <w:color w:val="000000"/>
                <w:sz w:val="14"/>
                <w:szCs w:val="14"/>
              </w:rPr>
            </w:pPr>
            <w:r>
              <w:rPr>
                <w:rStyle w:val="St"/>
                <w:color w:val="000000"/>
                <w:sz w:val="14"/>
                <w:szCs w:val="14"/>
              </w:rPr>
              <w:t xml:space="preserve">KOLOR SZAFY </w:t>
            </w:r>
            <w:r w:rsidRPr="00957BBC">
              <w:rPr>
                <w:sz w:val="14"/>
                <w:szCs w:val="14"/>
              </w:rPr>
              <w:t>Kronospan kolor K 003 PW – dąb złoty Draft</w:t>
            </w:r>
            <w:r w:rsidRPr="00423BA1">
              <w:rPr>
                <w:sz w:val="14"/>
                <w:szCs w:val="14"/>
              </w:rPr>
              <w:t xml:space="preserve"> lub równoważny pod względem kolorystyki</w:t>
            </w:r>
          </w:p>
          <w:p w:rsidR="00D0072A" w:rsidRDefault="00D0072A" w:rsidP="00C02EBC">
            <w:pPr>
              <w:spacing w:after="0" w:line="240" w:lineRule="auto"/>
              <w:rPr>
                <w:rStyle w:val="St"/>
                <w:color w:val="000000"/>
                <w:sz w:val="14"/>
                <w:szCs w:val="14"/>
              </w:rPr>
            </w:pPr>
            <w:r w:rsidRPr="000713A3">
              <w:rPr>
                <w:rStyle w:val="St"/>
                <w:color w:val="000000"/>
                <w:sz w:val="14"/>
                <w:szCs w:val="14"/>
              </w:rPr>
              <w:t>Szafa wykonana PŁYTA WIÓROWA POKRYTA PAPIEREM DEKORACYJNYM IMPREGNOWANYM ŻYWICĄ MELAMINOWĄ,NORMA EN 14322; EN 312 - type P2,KLASA EMISJI E1 (EN 120)</w:t>
            </w:r>
            <w:r>
              <w:rPr>
                <w:rStyle w:val="St"/>
                <w:color w:val="000000"/>
                <w:sz w:val="14"/>
                <w:szCs w:val="14"/>
              </w:rPr>
              <w:t xml:space="preserve"> z oklejonym</w:t>
            </w:r>
            <w:r w:rsidRPr="000713A3">
              <w:rPr>
                <w:rStyle w:val="St"/>
                <w:color w:val="000000"/>
                <w:sz w:val="14"/>
                <w:szCs w:val="14"/>
              </w:rPr>
              <w:t xml:space="preserve"> obrzeżem ABS  o gr.2 mm w kolorze płyty. Fronty szafy oklejone OBRZEŻE ABS  o gr. o gr. 2 mm w kolorze płyty</w:t>
            </w:r>
            <w:r>
              <w:rPr>
                <w:rStyle w:val="St"/>
                <w:color w:val="000000"/>
                <w:sz w:val="14"/>
                <w:szCs w:val="14"/>
              </w:rPr>
              <w:t>.</w:t>
            </w:r>
            <w:r w:rsidRPr="000713A3">
              <w:rPr>
                <w:rStyle w:val="St"/>
                <w:color w:val="000000"/>
                <w:sz w:val="14"/>
                <w:szCs w:val="14"/>
              </w:rPr>
              <w:t xml:space="preserve"> Tył szafy (plecy)  wykonany z płyty </w:t>
            </w:r>
            <w:r>
              <w:rPr>
                <w:rStyle w:val="St"/>
                <w:color w:val="000000"/>
                <w:sz w:val="14"/>
                <w:szCs w:val="14"/>
              </w:rPr>
              <w:t>wiórowej melaminowanej obustronnie</w:t>
            </w:r>
            <w:r w:rsidRPr="000713A3">
              <w:rPr>
                <w:rStyle w:val="St"/>
                <w:color w:val="000000"/>
                <w:sz w:val="14"/>
                <w:szCs w:val="14"/>
              </w:rPr>
              <w:t xml:space="preserve"> 12 mm gr. Tylna ścianka (plecy) powinn</w:t>
            </w:r>
            <w:r>
              <w:rPr>
                <w:rStyle w:val="St"/>
                <w:color w:val="000000"/>
                <w:sz w:val="14"/>
                <w:szCs w:val="14"/>
              </w:rPr>
              <w:t>a</w:t>
            </w:r>
            <w:r w:rsidRPr="000713A3">
              <w:rPr>
                <w:rStyle w:val="St"/>
                <w:color w:val="000000"/>
                <w:sz w:val="14"/>
                <w:szCs w:val="14"/>
              </w:rPr>
              <w:t xml:space="preserve"> być  konstrukcyjnie wpuszczon</w:t>
            </w:r>
            <w:r>
              <w:rPr>
                <w:rStyle w:val="St"/>
                <w:color w:val="000000"/>
                <w:sz w:val="14"/>
                <w:szCs w:val="14"/>
              </w:rPr>
              <w:t>a</w:t>
            </w:r>
            <w:r w:rsidRPr="000713A3">
              <w:rPr>
                <w:rStyle w:val="St"/>
                <w:color w:val="000000"/>
                <w:sz w:val="14"/>
                <w:szCs w:val="14"/>
              </w:rPr>
              <w:t xml:space="preserve"> w wieniec dolny</w:t>
            </w:r>
            <w:r>
              <w:rPr>
                <w:rStyle w:val="St"/>
                <w:color w:val="000000"/>
                <w:sz w:val="14"/>
                <w:szCs w:val="14"/>
              </w:rPr>
              <w:t>,</w:t>
            </w:r>
            <w:r w:rsidRPr="000713A3">
              <w:rPr>
                <w:rStyle w:val="St"/>
                <w:color w:val="000000"/>
                <w:sz w:val="14"/>
                <w:szCs w:val="14"/>
              </w:rPr>
              <w:t xml:space="preserve"> górny i boki tak</w:t>
            </w:r>
            <w:r>
              <w:rPr>
                <w:rStyle w:val="St"/>
                <w:color w:val="000000"/>
                <w:sz w:val="14"/>
                <w:szCs w:val="14"/>
              </w:rPr>
              <w:t>,</w:t>
            </w:r>
            <w:r w:rsidRPr="000713A3">
              <w:rPr>
                <w:rStyle w:val="St"/>
                <w:color w:val="000000"/>
                <w:sz w:val="14"/>
                <w:szCs w:val="14"/>
              </w:rPr>
              <w:t xml:space="preserve">  aby stabilizowały szafę</w:t>
            </w:r>
            <w:r>
              <w:rPr>
                <w:rStyle w:val="St"/>
                <w:color w:val="000000"/>
                <w:sz w:val="14"/>
                <w:szCs w:val="14"/>
              </w:rPr>
              <w:t>,</w:t>
            </w:r>
            <w:r w:rsidRPr="000713A3">
              <w:rPr>
                <w:rStyle w:val="St"/>
                <w:color w:val="000000"/>
                <w:sz w:val="14"/>
                <w:szCs w:val="14"/>
              </w:rPr>
              <w:t xml:space="preserve"> a jednocześnie zwiększały jej wytrzymałość</w:t>
            </w:r>
          </w:p>
          <w:p w:rsidR="00D0072A" w:rsidRPr="000713A3" w:rsidRDefault="00D0072A" w:rsidP="00C02EBC">
            <w:pPr>
              <w:spacing w:after="0" w:line="240" w:lineRule="auto"/>
              <w:rPr>
                <w:rStyle w:val="St"/>
                <w:color w:val="000000"/>
                <w:sz w:val="14"/>
                <w:szCs w:val="14"/>
              </w:rPr>
            </w:pPr>
            <w:r w:rsidRPr="000713A3">
              <w:rPr>
                <w:rStyle w:val="St"/>
                <w:color w:val="000000"/>
                <w:sz w:val="14"/>
                <w:szCs w:val="14"/>
              </w:rPr>
              <w:t xml:space="preserve">  Wskazane połączenia to</w:t>
            </w:r>
            <w:r>
              <w:rPr>
                <w:rStyle w:val="St"/>
                <w:color w:val="000000"/>
                <w:sz w:val="14"/>
                <w:szCs w:val="14"/>
              </w:rPr>
              <w:t>:</w:t>
            </w:r>
            <w:r w:rsidRPr="000713A3">
              <w:rPr>
                <w:rStyle w:val="St"/>
                <w:color w:val="000000"/>
                <w:sz w:val="14"/>
                <w:szCs w:val="14"/>
              </w:rPr>
              <w:t xml:space="preserve"> </w:t>
            </w:r>
          </w:p>
          <w:p w:rsidR="00D0072A" w:rsidRPr="000713A3" w:rsidRDefault="00D0072A" w:rsidP="006F2C87">
            <w:pPr>
              <w:numPr>
                <w:ilvl w:val="0"/>
                <w:numId w:val="2"/>
              </w:numPr>
              <w:spacing w:after="0" w:line="240" w:lineRule="auto"/>
              <w:ind w:left="180" w:hanging="141"/>
              <w:rPr>
                <w:rStyle w:val="St"/>
                <w:color w:val="000000"/>
                <w:sz w:val="14"/>
                <w:szCs w:val="14"/>
              </w:rPr>
            </w:pPr>
            <w:r w:rsidRPr="000713A3">
              <w:rPr>
                <w:rStyle w:val="St"/>
                <w:color w:val="000000"/>
                <w:sz w:val="14"/>
                <w:szCs w:val="14"/>
              </w:rPr>
              <w:t>połączenia śrubowe o zwiększonej wytrzymałości</w:t>
            </w:r>
          </w:p>
          <w:p w:rsidR="00D0072A" w:rsidRPr="000713A3" w:rsidRDefault="00D0072A" w:rsidP="006F2C87">
            <w:pPr>
              <w:numPr>
                <w:ilvl w:val="0"/>
                <w:numId w:val="2"/>
              </w:numPr>
              <w:spacing w:after="0" w:line="240" w:lineRule="auto"/>
              <w:ind w:left="180" w:hanging="141"/>
              <w:rPr>
                <w:rStyle w:val="St"/>
                <w:color w:val="000000"/>
                <w:sz w:val="14"/>
                <w:szCs w:val="14"/>
              </w:rPr>
            </w:pPr>
            <w:r>
              <w:rPr>
                <w:rStyle w:val="St"/>
                <w:color w:val="000000"/>
                <w:sz w:val="14"/>
                <w:szCs w:val="14"/>
              </w:rPr>
              <w:t>p</w:t>
            </w:r>
            <w:r w:rsidRPr="000713A3">
              <w:rPr>
                <w:rStyle w:val="St"/>
                <w:color w:val="000000"/>
                <w:sz w:val="14"/>
                <w:szCs w:val="14"/>
              </w:rPr>
              <w:t>ołączenie mimośrodowe fi 25 z trzpieniem osadzonym w mufie M6</w:t>
            </w:r>
          </w:p>
          <w:p w:rsidR="00D0072A" w:rsidRPr="000713A3" w:rsidRDefault="00D0072A" w:rsidP="00D44387">
            <w:pPr>
              <w:spacing w:after="0" w:line="240" w:lineRule="auto"/>
              <w:rPr>
                <w:rStyle w:val="St"/>
                <w:color w:val="000000"/>
                <w:sz w:val="14"/>
                <w:szCs w:val="14"/>
              </w:rPr>
            </w:pPr>
            <w:r w:rsidRPr="000713A3">
              <w:rPr>
                <w:rStyle w:val="St"/>
                <w:color w:val="000000"/>
                <w:sz w:val="14"/>
                <w:szCs w:val="14"/>
              </w:rPr>
              <w:t>Nie</w:t>
            </w:r>
            <w:r>
              <w:rPr>
                <w:rStyle w:val="St"/>
                <w:color w:val="000000"/>
                <w:sz w:val="14"/>
                <w:szCs w:val="14"/>
              </w:rPr>
              <w:t>dopuszczalne</w:t>
            </w:r>
            <w:r w:rsidRPr="000713A3">
              <w:rPr>
                <w:rStyle w:val="St"/>
                <w:color w:val="000000"/>
                <w:sz w:val="14"/>
                <w:szCs w:val="14"/>
              </w:rPr>
              <w:t xml:space="preserve"> to:</w:t>
            </w:r>
          </w:p>
          <w:p w:rsidR="00D0072A" w:rsidRPr="000713A3" w:rsidRDefault="00D0072A" w:rsidP="006F2C87">
            <w:pPr>
              <w:numPr>
                <w:ilvl w:val="0"/>
                <w:numId w:val="2"/>
              </w:numPr>
              <w:spacing w:after="0" w:line="240" w:lineRule="auto"/>
              <w:ind w:left="180" w:hanging="141"/>
              <w:rPr>
                <w:rStyle w:val="St"/>
                <w:color w:val="000000"/>
                <w:sz w:val="14"/>
                <w:szCs w:val="14"/>
              </w:rPr>
            </w:pPr>
            <w:r w:rsidRPr="000713A3">
              <w:rPr>
                <w:rStyle w:val="St"/>
                <w:color w:val="000000"/>
                <w:sz w:val="14"/>
                <w:szCs w:val="14"/>
              </w:rPr>
              <w:t>połączenie mimośrodowe: rastex-15/18D fi-15 z zaczepem twister m6/78x34</w:t>
            </w:r>
          </w:p>
          <w:p w:rsidR="00D0072A" w:rsidRPr="000713A3" w:rsidRDefault="00D0072A" w:rsidP="006F2C87">
            <w:pPr>
              <w:numPr>
                <w:ilvl w:val="0"/>
                <w:numId w:val="2"/>
              </w:numPr>
              <w:spacing w:after="0" w:line="240" w:lineRule="auto"/>
              <w:ind w:left="180" w:hanging="141"/>
              <w:rPr>
                <w:rStyle w:val="St"/>
                <w:color w:val="000000"/>
                <w:sz w:val="14"/>
                <w:szCs w:val="14"/>
              </w:rPr>
            </w:pPr>
            <w:r>
              <w:rPr>
                <w:rStyle w:val="St"/>
                <w:color w:val="000000"/>
                <w:sz w:val="14"/>
                <w:szCs w:val="14"/>
              </w:rPr>
              <w:t>kołki meblowe na klej</w:t>
            </w:r>
          </w:p>
          <w:p w:rsidR="00D0072A" w:rsidRPr="000713A3" w:rsidRDefault="00D0072A" w:rsidP="006F2C87">
            <w:pPr>
              <w:numPr>
                <w:ilvl w:val="0"/>
                <w:numId w:val="2"/>
              </w:numPr>
              <w:spacing w:after="0" w:line="240" w:lineRule="auto"/>
              <w:ind w:left="180" w:hanging="141"/>
              <w:rPr>
                <w:rStyle w:val="St"/>
                <w:color w:val="000000"/>
                <w:sz w:val="14"/>
                <w:szCs w:val="14"/>
              </w:rPr>
            </w:pPr>
            <w:r w:rsidRPr="000713A3">
              <w:rPr>
                <w:rStyle w:val="St"/>
                <w:color w:val="000000"/>
                <w:sz w:val="14"/>
                <w:szCs w:val="14"/>
              </w:rPr>
              <w:t>konfirmaty</w:t>
            </w:r>
          </w:p>
          <w:p w:rsidR="00D0072A" w:rsidRPr="000713A3" w:rsidRDefault="00D0072A" w:rsidP="00C02EBC">
            <w:pPr>
              <w:spacing w:after="0" w:line="240" w:lineRule="auto"/>
              <w:rPr>
                <w:rStyle w:val="St"/>
                <w:color w:val="000000"/>
                <w:sz w:val="14"/>
                <w:szCs w:val="14"/>
                <w:u w:val="single"/>
              </w:rPr>
            </w:pPr>
            <w:r w:rsidRPr="000713A3">
              <w:rPr>
                <w:rStyle w:val="St"/>
                <w:color w:val="000000"/>
                <w:sz w:val="14"/>
                <w:szCs w:val="14"/>
                <w:u w:val="single"/>
              </w:rPr>
              <w:t>Akcesoria:</w:t>
            </w:r>
          </w:p>
          <w:p w:rsidR="00D0072A" w:rsidRPr="00A5597F" w:rsidRDefault="00D0072A" w:rsidP="006F2C87">
            <w:pPr>
              <w:numPr>
                <w:ilvl w:val="0"/>
                <w:numId w:val="1"/>
              </w:numPr>
              <w:tabs>
                <w:tab w:val="clear" w:pos="0"/>
                <w:tab w:val="num" w:pos="180"/>
              </w:tabs>
              <w:spacing w:after="0" w:line="240" w:lineRule="auto"/>
              <w:ind w:left="180" w:hanging="180"/>
              <w:rPr>
                <w:rStyle w:val="St"/>
                <w:color w:val="000000"/>
                <w:sz w:val="14"/>
                <w:szCs w:val="14"/>
              </w:rPr>
            </w:pPr>
            <w:r w:rsidRPr="00A5597F">
              <w:rPr>
                <w:rStyle w:val="St"/>
                <w:color w:val="000000"/>
                <w:sz w:val="14"/>
                <w:szCs w:val="14"/>
              </w:rPr>
              <w:t>ZAWIAS MEBLOWY metalowy z hamowaniem domyku ,110 st. , regulacja w trzech kierunkach, montowany na euro wkrętach fi 5 mm – 20 szt.</w:t>
            </w:r>
          </w:p>
          <w:p w:rsidR="00D0072A" w:rsidRDefault="00D0072A" w:rsidP="006F2C87">
            <w:pPr>
              <w:numPr>
                <w:ilvl w:val="0"/>
                <w:numId w:val="1"/>
              </w:numPr>
              <w:tabs>
                <w:tab w:val="clear" w:pos="0"/>
                <w:tab w:val="num" w:pos="180"/>
              </w:tabs>
              <w:spacing w:after="0" w:line="240" w:lineRule="auto"/>
              <w:ind w:left="180" w:hanging="180"/>
              <w:rPr>
                <w:rStyle w:val="St"/>
                <w:color w:val="000000"/>
                <w:sz w:val="14"/>
                <w:szCs w:val="14"/>
              </w:rPr>
            </w:pPr>
            <w:r w:rsidRPr="000713A3">
              <w:rPr>
                <w:rStyle w:val="St"/>
                <w:color w:val="000000"/>
                <w:sz w:val="14"/>
                <w:szCs w:val="14"/>
              </w:rPr>
              <w:t xml:space="preserve">uchwyty meblowe metalowe o rozstawie dłuższym niż w biurkach, ich długość </w:t>
            </w:r>
            <w:r>
              <w:rPr>
                <w:rStyle w:val="St"/>
                <w:color w:val="000000"/>
                <w:sz w:val="14"/>
                <w:szCs w:val="14"/>
              </w:rPr>
              <w:t>proporcjonalna do wymiaru drzwi – 4 szt.</w:t>
            </w:r>
          </w:p>
          <w:p w:rsidR="00D0072A" w:rsidRDefault="00D0072A" w:rsidP="006F2C87">
            <w:pPr>
              <w:numPr>
                <w:ilvl w:val="0"/>
                <w:numId w:val="1"/>
              </w:numPr>
              <w:tabs>
                <w:tab w:val="clear" w:pos="0"/>
                <w:tab w:val="num" w:pos="180"/>
              </w:tabs>
              <w:spacing w:after="0" w:line="240" w:lineRule="auto"/>
              <w:ind w:left="180" w:hanging="180"/>
              <w:rPr>
                <w:rStyle w:val="St"/>
                <w:color w:val="000000"/>
                <w:sz w:val="14"/>
                <w:szCs w:val="14"/>
              </w:rPr>
            </w:pPr>
            <w:r w:rsidRPr="00A5597F">
              <w:rPr>
                <w:rStyle w:val="St"/>
                <w:color w:val="000000"/>
                <w:sz w:val="14"/>
                <w:szCs w:val="14"/>
              </w:rPr>
              <w:t>Nóżki pod zabudowę szafy z obciążeniem minimum 150 kg każda, o wysokości minimum 100 mm (regulacja wysokości -10 + 20 mm)</w:t>
            </w:r>
            <w:r>
              <w:rPr>
                <w:rStyle w:val="St"/>
                <w:color w:val="000000"/>
                <w:sz w:val="14"/>
                <w:szCs w:val="14"/>
              </w:rPr>
              <w:t>- 10 szt.</w:t>
            </w:r>
          </w:p>
          <w:p w:rsidR="00D0072A" w:rsidRDefault="00D0072A" w:rsidP="006F2C87">
            <w:pPr>
              <w:numPr>
                <w:ilvl w:val="0"/>
                <w:numId w:val="1"/>
              </w:numPr>
              <w:tabs>
                <w:tab w:val="clear" w:pos="0"/>
                <w:tab w:val="num" w:pos="180"/>
              </w:tabs>
              <w:spacing w:after="0" w:line="240" w:lineRule="auto"/>
              <w:ind w:left="180" w:hanging="180"/>
              <w:rPr>
                <w:rStyle w:val="St"/>
                <w:color w:val="000000"/>
                <w:sz w:val="14"/>
                <w:szCs w:val="14"/>
              </w:rPr>
            </w:pPr>
            <w:r w:rsidRPr="00A5597F">
              <w:rPr>
                <w:rStyle w:val="St"/>
                <w:color w:val="000000"/>
                <w:sz w:val="14"/>
                <w:szCs w:val="14"/>
              </w:rPr>
              <w:t>mocowanie półek na podporach metalowych z zabezpieczenie</w:t>
            </w:r>
            <w:r>
              <w:rPr>
                <w:rStyle w:val="St"/>
                <w:color w:val="000000"/>
                <w:sz w:val="14"/>
                <w:szCs w:val="14"/>
              </w:rPr>
              <w:t>m</w:t>
            </w:r>
            <w:r w:rsidRPr="00A5597F">
              <w:rPr>
                <w:rStyle w:val="St"/>
                <w:color w:val="000000"/>
                <w:sz w:val="14"/>
                <w:szCs w:val="14"/>
              </w:rPr>
              <w:t xml:space="preserve"> przed wypadani</w:t>
            </w:r>
            <w:r>
              <w:rPr>
                <w:rStyle w:val="St"/>
                <w:color w:val="000000"/>
                <w:sz w:val="14"/>
                <w:szCs w:val="14"/>
              </w:rPr>
              <w:t>em lub przypadkowym wysunięciem</w:t>
            </w:r>
          </w:p>
          <w:p w:rsidR="00D0072A" w:rsidRPr="00A5597F" w:rsidRDefault="00D0072A" w:rsidP="006F2C87">
            <w:pPr>
              <w:numPr>
                <w:ilvl w:val="0"/>
                <w:numId w:val="1"/>
              </w:numPr>
              <w:tabs>
                <w:tab w:val="clear" w:pos="0"/>
                <w:tab w:val="num" w:pos="180"/>
              </w:tabs>
              <w:spacing w:after="0" w:line="240" w:lineRule="auto"/>
              <w:ind w:left="180" w:hanging="180"/>
              <w:rPr>
                <w:rStyle w:val="St"/>
                <w:color w:val="000000"/>
                <w:sz w:val="14"/>
                <w:szCs w:val="14"/>
              </w:rPr>
            </w:pPr>
            <w:r w:rsidRPr="00A5597F">
              <w:rPr>
                <w:rStyle w:val="St"/>
                <w:color w:val="000000"/>
                <w:sz w:val="14"/>
                <w:szCs w:val="14"/>
              </w:rPr>
              <w:t>drążek na wieszaki NIKLOWANY fi 25 + rozety - 4 szt</w:t>
            </w:r>
          </w:p>
          <w:p w:rsidR="00D0072A" w:rsidRDefault="00D0072A" w:rsidP="004F7868">
            <w:pPr>
              <w:spacing w:after="0" w:line="240" w:lineRule="auto"/>
              <w:rPr>
                <w:rStyle w:val="St"/>
                <w:color w:val="000000"/>
                <w:sz w:val="14"/>
                <w:szCs w:val="14"/>
              </w:rPr>
            </w:pPr>
            <w:r w:rsidRPr="004F7868">
              <w:rPr>
                <w:rFonts w:cs="Calibri"/>
                <w:sz w:val="16"/>
                <w:szCs w:val="16"/>
              </w:rPr>
              <w:t xml:space="preserve"> Szafa składa się z 4 części, z drążkiem na wieszaki, półką górną i dolną. </w:t>
            </w:r>
            <w:r w:rsidRPr="000713A3">
              <w:rPr>
                <w:rStyle w:val="St"/>
                <w:color w:val="000000"/>
                <w:sz w:val="14"/>
                <w:szCs w:val="14"/>
              </w:rPr>
              <w:t>NORMA EN 14322; EN 312 - type P2,KLASA EMISJI E1 (EN 120). Boki, wieńce, półki, stężenie –</w:t>
            </w:r>
            <w:r>
              <w:rPr>
                <w:rStyle w:val="St"/>
                <w:color w:val="000000"/>
                <w:sz w:val="14"/>
                <w:szCs w:val="14"/>
              </w:rPr>
              <w:t xml:space="preserve"> PŁYTA WIÓROWA MELAMINOWANA 18 MM POKRYTA PAPIEREM DEKORACYJNYM</w:t>
            </w:r>
            <w:r w:rsidRPr="000713A3">
              <w:rPr>
                <w:rStyle w:val="St"/>
                <w:color w:val="000000"/>
                <w:sz w:val="14"/>
                <w:szCs w:val="14"/>
              </w:rPr>
              <w:t xml:space="preserve"> IMPREGNOWANYM ŻYWICĄ MELAMINOWĄ,NORMA EN 14322; EN 312 - type P2,KLASA EMISJI E1 (EN 120)</w:t>
            </w:r>
            <w:r>
              <w:rPr>
                <w:rStyle w:val="St"/>
                <w:color w:val="000000"/>
                <w:sz w:val="14"/>
                <w:szCs w:val="14"/>
              </w:rPr>
              <w:t>.</w:t>
            </w:r>
            <w:r w:rsidRPr="000713A3">
              <w:rPr>
                <w:rStyle w:val="St"/>
                <w:color w:val="000000"/>
                <w:sz w:val="14"/>
                <w:szCs w:val="14"/>
              </w:rPr>
              <w:t xml:space="preserve">  Dołem zamontowany cokół (listwa maskująca nóżki szaf</w:t>
            </w:r>
            <w:r>
              <w:rPr>
                <w:rStyle w:val="St"/>
                <w:color w:val="000000"/>
                <w:sz w:val="14"/>
                <w:szCs w:val="14"/>
              </w:rPr>
              <w:t>)</w:t>
            </w:r>
            <w:r w:rsidRPr="000713A3">
              <w:rPr>
                <w:rStyle w:val="St"/>
                <w:color w:val="000000"/>
                <w:sz w:val="14"/>
                <w:szCs w:val="14"/>
              </w:rPr>
              <w:t>.</w:t>
            </w:r>
          </w:p>
          <w:p w:rsidR="00D0072A" w:rsidRDefault="00D0072A" w:rsidP="004F7868">
            <w:pPr>
              <w:spacing w:after="0" w:line="240" w:lineRule="auto"/>
              <w:rPr>
                <w:rStyle w:val="St"/>
                <w:color w:val="000000"/>
                <w:sz w:val="14"/>
                <w:szCs w:val="14"/>
              </w:rPr>
            </w:pPr>
          </w:p>
          <w:p w:rsidR="00D0072A" w:rsidRDefault="00D0072A" w:rsidP="004F7868">
            <w:pPr>
              <w:spacing w:after="0" w:line="240" w:lineRule="auto"/>
              <w:rPr>
                <w:rStyle w:val="St"/>
                <w:color w:val="000000"/>
                <w:sz w:val="14"/>
                <w:szCs w:val="14"/>
              </w:rPr>
            </w:pPr>
          </w:p>
          <w:p w:rsidR="00D0072A" w:rsidRDefault="00D0072A" w:rsidP="004F7868">
            <w:pPr>
              <w:spacing w:after="0" w:line="240" w:lineRule="auto"/>
              <w:rPr>
                <w:rStyle w:val="St"/>
                <w:color w:val="000000"/>
                <w:sz w:val="14"/>
                <w:szCs w:val="14"/>
              </w:rPr>
            </w:pPr>
          </w:p>
          <w:p w:rsidR="00D0072A" w:rsidRDefault="00D0072A" w:rsidP="004F7868">
            <w:pPr>
              <w:spacing w:after="0" w:line="240" w:lineRule="auto"/>
              <w:rPr>
                <w:rStyle w:val="St"/>
                <w:color w:val="000000"/>
                <w:sz w:val="14"/>
                <w:szCs w:val="14"/>
              </w:rPr>
            </w:pPr>
          </w:p>
          <w:p w:rsidR="00D0072A" w:rsidRDefault="00D0072A" w:rsidP="004F7868">
            <w:pPr>
              <w:spacing w:after="0" w:line="240" w:lineRule="auto"/>
              <w:rPr>
                <w:rStyle w:val="St"/>
                <w:color w:val="000000"/>
                <w:sz w:val="14"/>
                <w:szCs w:val="14"/>
              </w:rPr>
            </w:pPr>
          </w:p>
          <w:p w:rsidR="00D0072A" w:rsidRDefault="00D0072A" w:rsidP="004F7868">
            <w:pPr>
              <w:spacing w:after="0" w:line="240" w:lineRule="auto"/>
              <w:rPr>
                <w:rStyle w:val="St"/>
                <w:color w:val="000000"/>
                <w:sz w:val="14"/>
                <w:szCs w:val="14"/>
              </w:rPr>
            </w:pPr>
          </w:p>
          <w:p w:rsidR="00D0072A" w:rsidRDefault="00D0072A" w:rsidP="004F7868">
            <w:pPr>
              <w:spacing w:after="0" w:line="240" w:lineRule="auto"/>
              <w:rPr>
                <w:rStyle w:val="St"/>
                <w:color w:val="000000"/>
                <w:sz w:val="14"/>
                <w:szCs w:val="14"/>
              </w:rPr>
            </w:pPr>
          </w:p>
          <w:p w:rsidR="00D0072A" w:rsidRDefault="00D0072A" w:rsidP="004F7868">
            <w:pPr>
              <w:spacing w:after="0" w:line="240" w:lineRule="auto"/>
              <w:rPr>
                <w:rStyle w:val="St"/>
                <w:color w:val="000000"/>
                <w:sz w:val="14"/>
                <w:szCs w:val="14"/>
              </w:rPr>
            </w:pPr>
          </w:p>
          <w:p w:rsidR="00D0072A" w:rsidRDefault="00D0072A" w:rsidP="004F7868">
            <w:pPr>
              <w:spacing w:after="0" w:line="240" w:lineRule="auto"/>
              <w:rPr>
                <w:rStyle w:val="St"/>
                <w:color w:val="000000"/>
                <w:sz w:val="14"/>
                <w:szCs w:val="14"/>
              </w:rPr>
            </w:pPr>
          </w:p>
          <w:p w:rsidR="00D0072A" w:rsidRDefault="00D0072A" w:rsidP="004F7868">
            <w:pPr>
              <w:spacing w:after="0" w:line="240" w:lineRule="auto"/>
              <w:rPr>
                <w:rStyle w:val="St"/>
                <w:color w:val="000000"/>
                <w:sz w:val="14"/>
                <w:szCs w:val="14"/>
              </w:rPr>
            </w:pPr>
          </w:p>
          <w:p w:rsidR="00D0072A" w:rsidRDefault="00D0072A" w:rsidP="004F7868">
            <w:pPr>
              <w:spacing w:after="0" w:line="240" w:lineRule="auto"/>
              <w:rPr>
                <w:rStyle w:val="St"/>
                <w:color w:val="000000"/>
                <w:sz w:val="14"/>
                <w:szCs w:val="14"/>
              </w:rPr>
            </w:pPr>
          </w:p>
          <w:p w:rsidR="00D0072A" w:rsidRDefault="00D0072A" w:rsidP="004F7868">
            <w:pPr>
              <w:spacing w:after="0" w:line="240" w:lineRule="auto"/>
              <w:rPr>
                <w:rStyle w:val="St"/>
                <w:color w:val="000000"/>
                <w:sz w:val="14"/>
                <w:szCs w:val="14"/>
              </w:rPr>
            </w:pPr>
          </w:p>
          <w:p w:rsidR="00D0072A" w:rsidRDefault="00D0072A" w:rsidP="004F7868">
            <w:pPr>
              <w:spacing w:after="0" w:line="240" w:lineRule="auto"/>
              <w:rPr>
                <w:rStyle w:val="St"/>
                <w:color w:val="000000"/>
                <w:sz w:val="14"/>
                <w:szCs w:val="14"/>
              </w:rPr>
            </w:pPr>
          </w:p>
          <w:p w:rsidR="00D0072A" w:rsidRDefault="00D0072A" w:rsidP="004F7868">
            <w:pPr>
              <w:spacing w:after="0" w:line="240" w:lineRule="auto"/>
              <w:rPr>
                <w:rStyle w:val="St"/>
                <w:color w:val="000000"/>
                <w:sz w:val="14"/>
                <w:szCs w:val="14"/>
              </w:rPr>
            </w:pPr>
          </w:p>
          <w:p w:rsidR="00D0072A" w:rsidRDefault="00D0072A" w:rsidP="004F7868">
            <w:pPr>
              <w:spacing w:after="0" w:line="240" w:lineRule="auto"/>
              <w:rPr>
                <w:rStyle w:val="St"/>
                <w:color w:val="000000"/>
                <w:sz w:val="14"/>
                <w:szCs w:val="14"/>
              </w:rPr>
            </w:pPr>
          </w:p>
          <w:p w:rsidR="00D0072A" w:rsidRDefault="00D0072A" w:rsidP="004F7868">
            <w:pPr>
              <w:spacing w:after="0" w:line="240" w:lineRule="auto"/>
              <w:rPr>
                <w:rStyle w:val="St"/>
                <w:color w:val="000000"/>
                <w:sz w:val="14"/>
                <w:szCs w:val="14"/>
              </w:rPr>
            </w:pPr>
          </w:p>
          <w:p w:rsidR="00D0072A" w:rsidRDefault="00D0072A" w:rsidP="004F7868">
            <w:pPr>
              <w:spacing w:after="0" w:line="240" w:lineRule="auto"/>
              <w:rPr>
                <w:rStyle w:val="St"/>
                <w:color w:val="000000"/>
                <w:sz w:val="14"/>
                <w:szCs w:val="14"/>
              </w:rPr>
            </w:pPr>
          </w:p>
          <w:p w:rsidR="00D0072A" w:rsidRDefault="00D0072A" w:rsidP="004F7868">
            <w:pPr>
              <w:spacing w:after="0" w:line="240" w:lineRule="auto"/>
              <w:rPr>
                <w:rStyle w:val="St"/>
                <w:color w:val="000000"/>
                <w:sz w:val="14"/>
                <w:szCs w:val="14"/>
              </w:rPr>
            </w:pPr>
          </w:p>
          <w:p w:rsidR="00D0072A" w:rsidRDefault="00D0072A" w:rsidP="004F7868">
            <w:pPr>
              <w:spacing w:after="0" w:line="240" w:lineRule="auto"/>
              <w:rPr>
                <w:rStyle w:val="St"/>
                <w:color w:val="000000"/>
                <w:sz w:val="14"/>
                <w:szCs w:val="14"/>
              </w:rPr>
            </w:pPr>
          </w:p>
          <w:p w:rsidR="00D0072A" w:rsidRDefault="00D0072A" w:rsidP="004F7868">
            <w:pPr>
              <w:spacing w:after="0" w:line="240" w:lineRule="auto"/>
              <w:rPr>
                <w:rStyle w:val="St"/>
                <w:color w:val="000000"/>
                <w:sz w:val="14"/>
                <w:szCs w:val="14"/>
              </w:rPr>
            </w:pPr>
          </w:p>
          <w:p w:rsidR="00D0072A" w:rsidRPr="003F12E9" w:rsidRDefault="00D0072A" w:rsidP="004F7868">
            <w:pPr>
              <w:spacing w:after="0" w:line="240" w:lineRule="auto"/>
              <w:rPr>
                <w:color w:val="000000"/>
                <w:sz w:val="14"/>
                <w:szCs w:val="14"/>
              </w:rPr>
            </w:pPr>
          </w:p>
        </w:tc>
        <w:tc>
          <w:tcPr>
            <w:tcW w:w="4545" w:type="dxa"/>
            <w:gridSpan w:val="2"/>
            <w:tcBorders>
              <w:top w:val="single" w:sz="4" w:space="0" w:color="000000"/>
              <w:left w:val="single" w:sz="4" w:space="0" w:color="000000"/>
              <w:bottom w:val="single" w:sz="4" w:space="0" w:color="000000"/>
              <w:right w:val="single" w:sz="4" w:space="0" w:color="000000"/>
            </w:tcBorders>
            <w:shd w:val="clear" w:color="auto" w:fill="FFFFFF"/>
          </w:tcPr>
          <w:p w:rsidR="00D0072A" w:rsidRPr="00CF08F6" w:rsidRDefault="00D0072A">
            <w:pPr>
              <w:snapToGrid w:val="0"/>
              <w:spacing w:after="0" w:line="240" w:lineRule="auto"/>
              <w:rPr>
                <w:rFonts w:cs="Calibri"/>
                <w:sz w:val="16"/>
                <w:szCs w:val="16"/>
              </w:rPr>
            </w:pPr>
            <w:r w:rsidRPr="00EF4E18">
              <w:rPr>
                <w:rFonts w:cs="Calibri"/>
                <w:noProof/>
                <w:sz w:val="16"/>
                <w:szCs w:val="16"/>
                <w:lang w:eastAsia="pl-PL"/>
              </w:rPr>
              <w:pict>
                <v:shape id="Obraz 14" o:spid="_x0000_i1038" type="#_x0000_t75" style="width:176.25pt;height:227.25pt;visibility:visible">
                  <v:imagedata r:id="rId21" o:title=""/>
                </v:shape>
              </w:pict>
            </w:r>
          </w:p>
        </w:tc>
      </w:tr>
      <w:tr w:rsidR="00D0072A" w:rsidRPr="00AB7279" w:rsidTr="00EC2621">
        <w:trPr>
          <w:trHeight w:val="23"/>
        </w:trPr>
        <w:tc>
          <w:tcPr>
            <w:tcW w:w="959" w:type="dxa"/>
            <w:tcBorders>
              <w:top w:val="single" w:sz="4" w:space="0" w:color="000000"/>
              <w:left w:val="single" w:sz="4" w:space="0" w:color="000000"/>
              <w:bottom w:val="single" w:sz="4" w:space="0" w:color="000000"/>
            </w:tcBorders>
            <w:shd w:val="clear" w:color="auto" w:fill="FFFFFF"/>
          </w:tcPr>
          <w:p w:rsidR="00D0072A" w:rsidRPr="004F7868" w:rsidRDefault="00D0072A">
            <w:pPr>
              <w:spacing w:after="0" w:line="240" w:lineRule="auto"/>
              <w:rPr>
                <w:rFonts w:cs="Calibri"/>
                <w:sz w:val="16"/>
                <w:szCs w:val="16"/>
              </w:rPr>
            </w:pPr>
            <w:r w:rsidRPr="004F7868">
              <w:rPr>
                <w:rFonts w:cs="Calibri"/>
                <w:sz w:val="16"/>
                <w:szCs w:val="16"/>
              </w:rPr>
              <w:t>14</w:t>
            </w:r>
          </w:p>
        </w:tc>
        <w:tc>
          <w:tcPr>
            <w:tcW w:w="5222" w:type="dxa"/>
            <w:gridSpan w:val="3"/>
            <w:tcBorders>
              <w:top w:val="single" w:sz="4" w:space="0" w:color="000000"/>
              <w:left w:val="single" w:sz="4" w:space="0" w:color="000000"/>
              <w:bottom w:val="single" w:sz="4" w:space="0" w:color="000000"/>
            </w:tcBorders>
            <w:shd w:val="clear" w:color="auto" w:fill="FFFFFF"/>
          </w:tcPr>
          <w:p w:rsidR="00D0072A" w:rsidRPr="00C02EBC" w:rsidRDefault="00D0072A">
            <w:pPr>
              <w:spacing w:after="0" w:line="240" w:lineRule="auto"/>
              <w:rPr>
                <w:rFonts w:cs="Calibri"/>
                <w:b/>
                <w:sz w:val="16"/>
                <w:szCs w:val="16"/>
              </w:rPr>
            </w:pPr>
            <w:r w:rsidRPr="00C02EBC">
              <w:rPr>
                <w:rFonts w:cs="Calibri"/>
                <w:b/>
                <w:sz w:val="16"/>
                <w:szCs w:val="16"/>
              </w:rPr>
              <w:t>Szafa 55x165</w:t>
            </w:r>
          </w:p>
        </w:tc>
        <w:tc>
          <w:tcPr>
            <w:tcW w:w="1064" w:type="dxa"/>
            <w:gridSpan w:val="2"/>
            <w:tcBorders>
              <w:top w:val="single" w:sz="4" w:space="0" w:color="000000"/>
              <w:left w:val="single" w:sz="4" w:space="0" w:color="000000"/>
              <w:bottom w:val="single" w:sz="4" w:space="0" w:color="000000"/>
            </w:tcBorders>
            <w:shd w:val="clear" w:color="auto" w:fill="FFFFFF"/>
          </w:tcPr>
          <w:p w:rsidR="00D0072A" w:rsidRPr="00C02EBC" w:rsidRDefault="00D0072A">
            <w:pPr>
              <w:spacing w:after="0" w:line="240" w:lineRule="auto"/>
              <w:rPr>
                <w:rFonts w:cs="Calibri"/>
                <w:b/>
                <w:sz w:val="16"/>
                <w:szCs w:val="16"/>
              </w:rPr>
            </w:pPr>
            <w:r w:rsidRPr="00C02EBC">
              <w:rPr>
                <w:rFonts w:cs="Calibri"/>
                <w:b/>
                <w:sz w:val="16"/>
                <w:szCs w:val="16"/>
              </w:rPr>
              <w:t>3</w:t>
            </w:r>
          </w:p>
        </w:tc>
        <w:tc>
          <w:tcPr>
            <w:tcW w:w="3260" w:type="dxa"/>
            <w:tcBorders>
              <w:top w:val="single" w:sz="4" w:space="0" w:color="000000"/>
              <w:left w:val="single" w:sz="4" w:space="0" w:color="000000"/>
              <w:bottom w:val="single" w:sz="4" w:space="0" w:color="000000"/>
            </w:tcBorders>
            <w:shd w:val="clear" w:color="auto" w:fill="FFFFFF"/>
          </w:tcPr>
          <w:p w:rsidR="00D0072A" w:rsidRPr="00AB7279" w:rsidRDefault="00D0072A">
            <w:pPr>
              <w:snapToGrid w:val="0"/>
              <w:spacing w:after="0" w:line="240" w:lineRule="auto"/>
              <w:rPr>
                <w:rFonts w:cs="Calibri"/>
                <w:sz w:val="16"/>
                <w:szCs w:val="16"/>
              </w:rPr>
            </w:pPr>
          </w:p>
        </w:tc>
        <w:tc>
          <w:tcPr>
            <w:tcW w:w="1285" w:type="dxa"/>
            <w:tcBorders>
              <w:top w:val="single" w:sz="4" w:space="0" w:color="000000"/>
              <w:left w:val="single" w:sz="4" w:space="0" w:color="000000"/>
              <w:bottom w:val="single" w:sz="4" w:space="0" w:color="000000"/>
              <w:right w:val="single" w:sz="4" w:space="0" w:color="000000"/>
            </w:tcBorders>
            <w:shd w:val="clear" w:color="auto" w:fill="FFFFFF"/>
          </w:tcPr>
          <w:p w:rsidR="00D0072A" w:rsidRPr="00AB7279" w:rsidRDefault="00D0072A">
            <w:pPr>
              <w:snapToGrid w:val="0"/>
              <w:spacing w:after="0" w:line="240" w:lineRule="auto"/>
              <w:rPr>
                <w:rFonts w:cs="Calibri"/>
                <w:sz w:val="16"/>
                <w:szCs w:val="16"/>
              </w:rPr>
            </w:pPr>
          </w:p>
        </w:tc>
      </w:tr>
      <w:tr w:rsidR="00D0072A" w:rsidRPr="00AB7279" w:rsidTr="00EC2621">
        <w:trPr>
          <w:trHeight w:val="23"/>
        </w:trPr>
        <w:tc>
          <w:tcPr>
            <w:tcW w:w="959" w:type="dxa"/>
            <w:tcBorders>
              <w:top w:val="single" w:sz="4" w:space="0" w:color="000000"/>
              <w:left w:val="single" w:sz="4" w:space="0" w:color="000000"/>
              <w:bottom w:val="single" w:sz="4" w:space="0" w:color="000000"/>
            </w:tcBorders>
            <w:shd w:val="clear" w:color="auto" w:fill="FFFFFF"/>
          </w:tcPr>
          <w:p w:rsidR="00D0072A" w:rsidRPr="0075580B" w:rsidRDefault="00D0072A">
            <w:pPr>
              <w:spacing w:after="0" w:line="240" w:lineRule="auto"/>
              <w:rPr>
                <w:rFonts w:cs="Calibri"/>
                <w:color w:val="0000FF"/>
                <w:sz w:val="16"/>
                <w:szCs w:val="16"/>
              </w:rPr>
            </w:pPr>
          </w:p>
        </w:tc>
        <w:tc>
          <w:tcPr>
            <w:tcW w:w="6286" w:type="dxa"/>
            <w:gridSpan w:val="5"/>
            <w:tcBorders>
              <w:top w:val="single" w:sz="4" w:space="0" w:color="000000"/>
              <w:left w:val="single" w:sz="4" w:space="0" w:color="000000"/>
              <w:bottom w:val="single" w:sz="4" w:space="0" w:color="000000"/>
            </w:tcBorders>
            <w:shd w:val="clear" w:color="auto" w:fill="FFFFFF"/>
          </w:tcPr>
          <w:p w:rsidR="00D0072A" w:rsidRDefault="00D0072A" w:rsidP="00957BBC">
            <w:pPr>
              <w:spacing w:after="0" w:line="240" w:lineRule="auto"/>
              <w:rPr>
                <w:rStyle w:val="St"/>
                <w:color w:val="000000"/>
                <w:sz w:val="14"/>
                <w:szCs w:val="14"/>
              </w:rPr>
            </w:pPr>
            <w:r>
              <w:rPr>
                <w:rStyle w:val="St"/>
                <w:color w:val="000000"/>
                <w:sz w:val="14"/>
                <w:szCs w:val="14"/>
              </w:rPr>
              <w:t xml:space="preserve">KOLOR SZAFY </w:t>
            </w:r>
            <w:r w:rsidRPr="00957BBC">
              <w:rPr>
                <w:sz w:val="14"/>
                <w:szCs w:val="14"/>
              </w:rPr>
              <w:t>Kronospan kolor K 003 PW – dąb złoty Draft</w:t>
            </w:r>
            <w:r w:rsidRPr="00423BA1">
              <w:rPr>
                <w:sz w:val="14"/>
                <w:szCs w:val="14"/>
              </w:rPr>
              <w:t xml:space="preserve"> lub równoważny pod względem kolorystyki</w:t>
            </w:r>
          </w:p>
          <w:p w:rsidR="00D0072A" w:rsidRDefault="00D0072A" w:rsidP="00C02EBC">
            <w:pPr>
              <w:spacing w:after="0" w:line="240" w:lineRule="auto"/>
              <w:rPr>
                <w:rStyle w:val="St"/>
                <w:color w:val="000000"/>
                <w:sz w:val="14"/>
                <w:szCs w:val="14"/>
              </w:rPr>
            </w:pPr>
            <w:r w:rsidRPr="000713A3">
              <w:rPr>
                <w:rStyle w:val="St"/>
                <w:color w:val="000000"/>
                <w:sz w:val="14"/>
                <w:szCs w:val="14"/>
              </w:rPr>
              <w:t>Szafa wykonana PŁYTA WIÓROWA POKRYTA PAPIEREM DEKORACYJNYM IMPREGNOWANYM ŻYWICĄ MELAMINOWĄ,NORMA EN 14322; EN 312 - type P2,KLASA EMISJI E1 (EN 120)</w:t>
            </w:r>
            <w:r>
              <w:rPr>
                <w:rStyle w:val="St"/>
                <w:color w:val="000000"/>
                <w:sz w:val="14"/>
                <w:szCs w:val="14"/>
              </w:rPr>
              <w:t xml:space="preserve"> z oklejonym</w:t>
            </w:r>
            <w:r w:rsidRPr="000713A3">
              <w:rPr>
                <w:rStyle w:val="St"/>
                <w:color w:val="000000"/>
                <w:sz w:val="14"/>
                <w:szCs w:val="14"/>
              </w:rPr>
              <w:t xml:space="preserve"> obrzeżem ABS  o gr.2 mm w kolorze płyty. Fronty szafy oklejone OBRZEŻE ABS  o gr. o gr. 2 mm w kolorze płyty. Tył szafy (plecy)  wykonany z płyty </w:t>
            </w:r>
            <w:r>
              <w:rPr>
                <w:rStyle w:val="St"/>
                <w:color w:val="000000"/>
                <w:sz w:val="14"/>
                <w:szCs w:val="14"/>
              </w:rPr>
              <w:t>wiórowej melaminowanej obustronnie</w:t>
            </w:r>
            <w:r w:rsidRPr="000713A3">
              <w:rPr>
                <w:rStyle w:val="St"/>
                <w:color w:val="000000"/>
                <w:sz w:val="14"/>
                <w:szCs w:val="14"/>
              </w:rPr>
              <w:t xml:space="preserve"> 12 mm gr.</w:t>
            </w:r>
            <w:r>
              <w:rPr>
                <w:rStyle w:val="St"/>
                <w:color w:val="000000"/>
                <w:sz w:val="14"/>
                <w:szCs w:val="14"/>
              </w:rPr>
              <w:t xml:space="preserve">. </w:t>
            </w:r>
            <w:r w:rsidRPr="000713A3">
              <w:rPr>
                <w:rStyle w:val="St"/>
                <w:color w:val="000000"/>
                <w:sz w:val="14"/>
                <w:szCs w:val="14"/>
              </w:rPr>
              <w:t>Tylna ścianka (plecy) powinn</w:t>
            </w:r>
            <w:r>
              <w:rPr>
                <w:rStyle w:val="St"/>
                <w:color w:val="000000"/>
                <w:sz w:val="14"/>
                <w:szCs w:val="14"/>
              </w:rPr>
              <w:t>a</w:t>
            </w:r>
            <w:r w:rsidRPr="000713A3">
              <w:rPr>
                <w:rStyle w:val="St"/>
                <w:color w:val="000000"/>
                <w:sz w:val="14"/>
                <w:szCs w:val="14"/>
              </w:rPr>
              <w:t xml:space="preserve"> być  konstrukcyjnie wpuszczon</w:t>
            </w:r>
            <w:r>
              <w:rPr>
                <w:rStyle w:val="St"/>
                <w:color w:val="000000"/>
                <w:sz w:val="14"/>
                <w:szCs w:val="14"/>
              </w:rPr>
              <w:t>a</w:t>
            </w:r>
            <w:r w:rsidRPr="000713A3">
              <w:rPr>
                <w:rStyle w:val="St"/>
                <w:color w:val="000000"/>
                <w:sz w:val="14"/>
                <w:szCs w:val="14"/>
              </w:rPr>
              <w:t xml:space="preserve"> w wieniec dolny</w:t>
            </w:r>
            <w:r>
              <w:rPr>
                <w:rStyle w:val="St"/>
                <w:color w:val="000000"/>
                <w:sz w:val="14"/>
                <w:szCs w:val="14"/>
              </w:rPr>
              <w:t>,</w:t>
            </w:r>
            <w:r w:rsidRPr="000713A3">
              <w:rPr>
                <w:rStyle w:val="St"/>
                <w:color w:val="000000"/>
                <w:sz w:val="14"/>
                <w:szCs w:val="14"/>
              </w:rPr>
              <w:t xml:space="preserve"> górny i boki tak</w:t>
            </w:r>
            <w:r>
              <w:rPr>
                <w:rStyle w:val="St"/>
                <w:color w:val="000000"/>
                <w:sz w:val="14"/>
                <w:szCs w:val="14"/>
              </w:rPr>
              <w:t>,</w:t>
            </w:r>
            <w:r w:rsidRPr="000713A3">
              <w:rPr>
                <w:rStyle w:val="St"/>
                <w:color w:val="000000"/>
                <w:sz w:val="14"/>
                <w:szCs w:val="14"/>
              </w:rPr>
              <w:t xml:space="preserve">  aby stabilizowały szafę</w:t>
            </w:r>
            <w:r>
              <w:rPr>
                <w:rStyle w:val="St"/>
                <w:color w:val="000000"/>
                <w:sz w:val="14"/>
                <w:szCs w:val="14"/>
              </w:rPr>
              <w:t>,</w:t>
            </w:r>
            <w:r w:rsidRPr="000713A3">
              <w:rPr>
                <w:rStyle w:val="St"/>
                <w:color w:val="000000"/>
                <w:sz w:val="14"/>
                <w:szCs w:val="14"/>
              </w:rPr>
              <w:t xml:space="preserve"> a jednocześnie zwiększały jej wytrzymałość</w:t>
            </w:r>
          </w:p>
          <w:p w:rsidR="00D0072A" w:rsidRPr="000713A3" w:rsidRDefault="00D0072A" w:rsidP="00C02EBC">
            <w:pPr>
              <w:spacing w:after="0" w:line="240" w:lineRule="auto"/>
              <w:rPr>
                <w:rStyle w:val="St"/>
                <w:color w:val="000000"/>
                <w:sz w:val="14"/>
                <w:szCs w:val="14"/>
              </w:rPr>
            </w:pPr>
            <w:r w:rsidRPr="000713A3">
              <w:rPr>
                <w:rStyle w:val="St"/>
                <w:color w:val="000000"/>
                <w:sz w:val="14"/>
                <w:szCs w:val="14"/>
              </w:rPr>
              <w:t>Wskazane połączenia to</w:t>
            </w:r>
            <w:r>
              <w:rPr>
                <w:rStyle w:val="St"/>
                <w:color w:val="000000"/>
                <w:sz w:val="14"/>
                <w:szCs w:val="14"/>
              </w:rPr>
              <w:t>:</w:t>
            </w:r>
            <w:r w:rsidRPr="000713A3">
              <w:rPr>
                <w:rStyle w:val="St"/>
                <w:color w:val="000000"/>
                <w:sz w:val="14"/>
                <w:szCs w:val="14"/>
              </w:rPr>
              <w:t xml:space="preserve"> </w:t>
            </w:r>
          </w:p>
          <w:p w:rsidR="00D0072A" w:rsidRPr="000713A3" w:rsidRDefault="00D0072A" w:rsidP="006F2C87">
            <w:pPr>
              <w:numPr>
                <w:ilvl w:val="0"/>
                <w:numId w:val="2"/>
              </w:numPr>
              <w:spacing w:after="0" w:line="240" w:lineRule="auto"/>
              <w:ind w:left="180" w:hanging="141"/>
              <w:rPr>
                <w:rStyle w:val="St"/>
                <w:color w:val="000000"/>
                <w:sz w:val="14"/>
                <w:szCs w:val="14"/>
              </w:rPr>
            </w:pPr>
            <w:r w:rsidRPr="000713A3">
              <w:rPr>
                <w:rStyle w:val="St"/>
                <w:color w:val="000000"/>
                <w:sz w:val="14"/>
                <w:szCs w:val="14"/>
              </w:rPr>
              <w:t>połączenia śrubowe o zwiększonej wytrzymałości</w:t>
            </w:r>
          </w:p>
          <w:p w:rsidR="00D0072A" w:rsidRPr="000713A3" w:rsidRDefault="00D0072A" w:rsidP="006F2C87">
            <w:pPr>
              <w:numPr>
                <w:ilvl w:val="0"/>
                <w:numId w:val="2"/>
              </w:numPr>
              <w:spacing w:after="0" w:line="240" w:lineRule="auto"/>
              <w:ind w:left="180" w:hanging="141"/>
              <w:rPr>
                <w:rStyle w:val="St"/>
                <w:color w:val="000000"/>
                <w:sz w:val="14"/>
                <w:szCs w:val="14"/>
              </w:rPr>
            </w:pPr>
            <w:r>
              <w:rPr>
                <w:rStyle w:val="St"/>
                <w:color w:val="000000"/>
                <w:sz w:val="14"/>
                <w:szCs w:val="14"/>
              </w:rPr>
              <w:t>p</w:t>
            </w:r>
            <w:r w:rsidRPr="000713A3">
              <w:rPr>
                <w:rStyle w:val="St"/>
                <w:color w:val="000000"/>
                <w:sz w:val="14"/>
                <w:szCs w:val="14"/>
              </w:rPr>
              <w:t>ołączenie mimośrodowe fi 25 z trzpieniem osadzonym w mufie M6</w:t>
            </w:r>
          </w:p>
          <w:p w:rsidR="00D0072A" w:rsidRPr="000713A3" w:rsidRDefault="00D0072A" w:rsidP="00D44387">
            <w:pPr>
              <w:spacing w:after="0" w:line="240" w:lineRule="auto"/>
              <w:rPr>
                <w:rStyle w:val="St"/>
                <w:color w:val="000000"/>
                <w:sz w:val="14"/>
                <w:szCs w:val="14"/>
              </w:rPr>
            </w:pPr>
            <w:r w:rsidRPr="000713A3">
              <w:rPr>
                <w:rStyle w:val="St"/>
                <w:color w:val="000000"/>
                <w:sz w:val="14"/>
                <w:szCs w:val="14"/>
              </w:rPr>
              <w:t>Nie</w:t>
            </w:r>
            <w:r>
              <w:rPr>
                <w:rStyle w:val="St"/>
                <w:color w:val="000000"/>
                <w:sz w:val="14"/>
                <w:szCs w:val="14"/>
              </w:rPr>
              <w:t>dopuszczalne</w:t>
            </w:r>
            <w:r w:rsidRPr="000713A3">
              <w:rPr>
                <w:rStyle w:val="St"/>
                <w:color w:val="000000"/>
                <w:sz w:val="14"/>
                <w:szCs w:val="14"/>
              </w:rPr>
              <w:t xml:space="preserve"> to:</w:t>
            </w:r>
          </w:p>
          <w:p w:rsidR="00D0072A" w:rsidRPr="000713A3" w:rsidRDefault="00D0072A" w:rsidP="006F2C87">
            <w:pPr>
              <w:numPr>
                <w:ilvl w:val="0"/>
                <w:numId w:val="2"/>
              </w:numPr>
              <w:spacing w:after="0" w:line="240" w:lineRule="auto"/>
              <w:ind w:left="180" w:hanging="141"/>
              <w:rPr>
                <w:rStyle w:val="St"/>
                <w:color w:val="000000"/>
                <w:sz w:val="14"/>
                <w:szCs w:val="14"/>
              </w:rPr>
            </w:pPr>
            <w:r w:rsidRPr="000713A3">
              <w:rPr>
                <w:rStyle w:val="St"/>
                <w:color w:val="000000"/>
                <w:sz w:val="14"/>
                <w:szCs w:val="14"/>
              </w:rPr>
              <w:t>połączenie mimośrodowe: rastex-15/18D fi-15 z zaczepem twister m6/78x34</w:t>
            </w:r>
          </w:p>
          <w:p w:rsidR="00D0072A" w:rsidRPr="000713A3" w:rsidRDefault="00D0072A" w:rsidP="006F2C87">
            <w:pPr>
              <w:numPr>
                <w:ilvl w:val="0"/>
                <w:numId w:val="2"/>
              </w:numPr>
              <w:spacing w:after="0" w:line="240" w:lineRule="auto"/>
              <w:ind w:left="180" w:hanging="141"/>
              <w:rPr>
                <w:rStyle w:val="St"/>
                <w:color w:val="000000"/>
                <w:sz w:val="14"/>
                <w:szCs w:val="14"/>
              </w:rPr>
            </w:pPr>
            <w:r>
              <w:rPr>
                <w:rStyle w:val="St"/>
                <w:color w:val="000000"/>
                <w:sz w:val="14"/>
                <w:szCs w:val="14"/>
              </w:rPr>
              <w:t>kołki meblowe na klej</w:t>
            </w:r>
          </w:p>
          <w:p w:rsidR="00D0072A" w:rsidRPr="000713A3" w:rsidRDefault="00D0072A" w:rsidP="006F2C87">
            <w:pPr>
              <w:numPr>
                <w:ilvl w:val="0"/>
                <w:numId w:val="2"/>
              </w:numPr>
              <w:spacing w:after="0" w:line="240" w:lineRule="auto"/>
              <w:ind w:left="180" w:hanging="141"/>
              <w:rPr>
                <w:rStyle w:val="St"/>
                <w:color w:val="000000"/>
                <w:sz w:val="14"/>
                <w:szCs w:val="14"/>
              </w:rPr>
            </w:pPr>
            <w:r w:rsidRPr="000713A3">
              <w:rPr>
                <w:rStyle w:val="St"/>
                <w:color w:val="000000"/>
                <w:sz w:val="14"/>
                <w:szCs w:val="14"/>
              </w:rPr>
              <w:t>konfirmaty</w:t>
            </w:r>
          </w:p>
          <w:p w:rsidR="00D0072A" w:rsidRPr="000713A3" w:rsidRDefault="00D0072A" w:rsidP="00C02EBC">
            <w:pPr>
              <w:spacing w:after="0" w:line="240" w:lineRule="auto"/>
              <w:rPr>
                <w:rStyle w:val="St"/>
                <w:color w:val="000000"/>
                <w:sz w:val="14"/>
                <w:szCs w:val="14"/>
                <w:u w:val="single"/>
              </w:rPr>
            </w:pPr>
            <w:r w:rsidRPr="000713A3">
              <w:rPr>
                <w:rStyle w:val="St"/>
                <w:color w:val="000000"/>
                <w:sz w:val="14"/>
                <w:szCs w:val="14"/>
                <w:u w:val="single"/>
              </w:rPr>
              <w:t>Akcesoria:</w:t>
            </w:r>
          </w:p>
          <w:p w:rsidR="00D0072A" w:rsidRPr="00A5597F" w:rsidRDefault="00D0072A" w:rsidP="006F2C87">
            <w:pPr>
              <w:numPr>
                <w:ilvl w:val="0"/>
                <w:numId w:val="1"/>
              </w:numPr>
              <w:tabs>
                <w:tab w:val="clear" w:pos="0"/>
                <w:tab w:val="num" w:pos="180"/>
              </w:tabs>
              <w:spacing w:after="0" w:line="240" w:lineRule="auto"/>
              <w:ind w:left="180" w:hanging="180"/>
              <w:rPr>
                <w:rStyle w:val="St"/>
                <w:color w:val="000000"/>
                <w:sz w:val="14"/>
                <w:szCs w:val="14"/>
              </w:rPr>
            </w:pPr>
            <w:r w:rsidRPr="00A5597F">
              <w:rPr>
                <w:rStyle w:val="St"/>
                <w:color w:val="000000"/>
                <w:sz w:val="14"/>
                <w:szCs w:val="14"/>
              </w:rPr>
              <w:t xml:space="preserve">ZAWIAS MEBLOWY metalowy z hamowaniem domyku ,110 st. , regulacja w trzech kierunkach, montowany na euro wkrętach fi 5 mm – </w:t>
            </w:r>
            <w:r>
              <w:rPr>
                <w:rStyle w:val="St"/>
                <w:color w:val="000000"/>
                <w:sz w:val="14"/>
                <w:szCs w:val="14"/>
              </w:rPr>
              <w:t>15</w:t>
            </w:r>
            <w:r w:rsidRPr="00A5597F">
              <w:rPr>
                <w:rStyle w:val="St"/>
                <w:color w:val="000000"/>
                <w:sz w:val="14"/>
                <w:szCs w:val="14"/>
              </w:rPr>
              <w:t xml:space="preserve"> szt.</w:t>
            </w:r>
          </w:p>
          <w:p w:rsidR="00D0072A" w:rsidRDefault="00D0072A" w:rsidP="006F2C87">
            <w:pPr>
              <w:numPr>
                <w:ilvl w:val="0"/>
                <w:numId w:val="1"/>
              </w:numPr>
              <w:tabs>
                <w:tab w:val="clear" w:pos="0"/>
                <w:tab w:val="num" w:pos="180"/>
              </w:tabs>
              <w:spacing w:after="0" w:line="240" w:lineRule="auto"/>
              <w:ind w:left="180" w:hanging="180"/>
              <w:rPr>
                <w:rStyle w:val="St"/>
                <w:color w:val="000000"/>
                <w:sz w:val="14"/>
                <w:szCs w:val="14"/>
              </w:rPr>
            </w:pPr>
            <w:r w:rsidRPr="000713A3">
              <w:rPr>
                <w:rStyle w:val="St"/>
                <w:color w:val="000000"/>
                <w:sz w:val="14"/>
                <w:szCs w:val="14"/>
              </w:rPr>
              <w:t xml:space="preserve">uchwyty meblowe metalowe o rozstawie dłuższym niż w biurkach, ich długość </w:t>
            </w:r>
            <w:r>
              <w:rPr>
                <w:rStyle w:val="St"/>
                <w:color w:val="000000"/>
                <w:sz w:val="14"/>
                <w:szCs w:val="14"/>
              </w:rPr>
              <w:t>proporcjonalna do wymiaru drzwi – 3 szt.</w:t>
            </w:r>
          </w:p>
          <w:p w:rsidR="00D0072A" w:rsidRDefault="00D0072A" w:rsidP="006F2C87">
            <w:pPr>
              <w:numPr>
                <w:ilvl w:val="0"/>
                <w:numId w:val="1"/>
              </w:numPr>
              <w:tabs>
                <w:tab w:val="clear" w:pos="0"/>
                <w:tab w:val="num" w:pos="180"/>
              </w:tabs>
              <w:spacing w:after="0" w:line="240" w:lineRule="auto"/>
              <w:ind w:left="180" w:hanging="180"/>
              <w:rPr>
                <w:rStyle w:val="St"/>
                <w:color w:val="000000"/>
                <w:sz w:val="14"/>
                <w:szCs w:val="14"/>
              </w:rPr>
            </w:pPr>
            <w:r w:rsidRPr="00A5597F">
              <w:rPr>
                <w:rStyle w:val="St"/>
                <w:color w:val="000000"/>
                <w:sz w:val="14"/>
                <w:szCs w:val="14"/>
              </w:rPr>
              <w:t>Nóżki pod zabudowę szafy z obciążeniem minimum 150 kg każda, o wysokości minimum 100 mm (regulacja wysokości -10 + 20 mm)</w:t>
            </w:r>
            <w:r>
              <w:rPr>
                <w:rStyle w:val="St"/>
                <w:color w:val="000000"/>
                <w:sz w:val="14"/>
                <w:szCs w:val="14"/>
              </w:rPr>
              <w:t>- 8 szt.</w:t>
            </w:r>
          </w:p>
          <w:p w:rsidR="00D0072A" w:rsidRDefault="00D0072A" w:rsidP="006F2C87">
            <w:pPr>
              <w:numPr>
                <w:ilvl w:val="0"/>
                <w:numId w:val="1"/>
              </w:numPr>
              <w:tabs>
                <w:tab w:val="clear" w:pos="0"/>
                <w:tab w:val="num" w:pos="180"/>
              </w:tabs>
              <w:spacing w:after="0" w:line="240" w:lineRule="auto"/>
              <w:ind w:left="180" w:hanging="180"/>
              <w:rPr>
                <w:rStyle w:val="St"/>
                <w:color w:val="000000"/>
                <w:sz w:val="14"/>
                <w:szCs w:val="14"/>
              </w:rPr>
            </w:pPr>
            <w:r w:rsidRPr="00A5597F">
              <w:rPr>
                <w:rStyle w:val="St"/>
                <w:color w:val="000000"/>
                <w:sz w:val="14"/>
                <w:szCs w:val="14"/>
              </w:rPr>
              <w:t>mocowanie półek na podporach metalowych z zabezpieczenie</w:t>
            </w:r>
            <w:r>
              <w:rPr>
                <w:rStyle w:val="St"/>
                <w:color w:val="000000"/>
                <w:sz w:val="14"/>
                <w:szCs w:val="14"/>
              </w:rPr>
              <w:t>m</w:t>
            </w:r>
            <w:r w:rsidRPr="00A5597F">
              <w:rPr>
                <w:rStyle w:val="St"/>
                <w:color w:val="000000"/>
                <w:sz w:val="14"/>
                <w:szCs w:val="14"/>
              </w:rPr>
              <w:t xml:space="preserve"> przed wypadani</w:t>
            </w:r>
            <w:r>
              <w:rPr>
                <w:rStyle w:val="St"/>
                <w:color w:val="000000"/>
                <w:sz w:val="14"/>
                <w:szCs w:val="14"/>
              </w:rPr>
              <w:t>em lub przypadkowym wysunięciem</w:t>
            </w:r>
          </w:p>
          <w:p w:rsidR="00D0072A" w:rsidRPr="00A5597F" w:rsidRDefault="00D0072A" w:rsidP="006F2C87">
            <w:pPr>
              <w:numPr>
                <w:ilvl w:val="0"/>
                <w:numId w:val="1"/>
              </w:numPr>
              <w:tabs>
                <w:tab w:val="clear" w:pos="0"/>
                <w:tab w:val="num" w:pos="180"/>
              </w:tabs>
              <w:spacing w:after="0" w:line="240" w:lineRule="auto"/>
              <w:ind w:left="180" w:hanging="180"/>
              <w:rPr>
                <w:rStyle w:val="St"/>
                <w:color w:val="000000"/>
                <w:sz w:val="14"/>
                <w:szCs w:val="14"/>
              </w:rPr>
            </w:pPr>
            <w:r w:rsidRPr="00A5597F">
              <w:rPr>
                <w:rStyle w:val="St"/>
                <w:color w:val="000000"/>
                <w:sz w:val="14"/>
                <w:szCs w:val="14"/>
              </w:rPr>
              <w:t xml:space="preserve">drążek na wieszaki NIKLOWANY fi 25 + rozety - </w:t>
            </w:r>
            <w:r>
              <w:rPr>
                <w:rStyle w:val="St"/>
                <w:color w:val="000000"/>
                <w:sz w:val="14"/>
                <w:szCs w:val="14"/>
              </w:rPr>
              <w:t>3</w:t>
            </w:r>
            <w:r w:rsidRPr="00A5597F">
              <w:rPr>
                <w:rStyle w:val="St"/>
                <w:color w:val="000000"/>
                <w:sz w:val="14"/>
                <w:szCs w:val="14"/>
              </w:rPr>
              <w:t xml:space="preserve"> szt</w:t>
            </w:r>
          </w:p>
          <w:p w:rsidR="00D0072A" w:rsidRDefault="00D0072A" w:rsidP="00C02EBC">
            <w:pPr>
              <w:spacing w:after="0" w:line="240" w:lineRule="auto"/>
              <w:rPr>
                <w:rStyle w:val="St"/>
                <w:color w:val="000000"/>
                <w:sz w:val="14"/>
                <w:szCs w:val="14"/>
              </w:rPr>
            </w:pPr>
            <w:r w:rsidRPr="00EC2621">
              <w:rPr>
                <w:rStyle w:val="St"/>
                <w:color w:val="000000"/>
                <w:sz w:val="14"/>
                <w:szCs w:val="14"/>
              </w:rPr>
              <w:t xml:space="preserve">Szafa składa się z 3 części, w każdej części  drążek na wieszaki, półka górna i dolna. </w:t>
            </w:r>
            <w:r w:rsidRPr="000713A3">
              <w:rPr>
                <w:rStyle w:val="St"/>
                <w:color w:val="000000"/>
                <w:sz w:val="14"/>
                <w:szCs w:val="14"/>
              </w:rPr>
              <w:t>NORMA EN 14322; EN 312 - type P2,KLASA EMISJI E1 (EN 120). Boki, wieńce, półki, stężenie –</w:t>
            </w:r>
            <w:r>
              <w:rPr>
                <w:rStyle w:val="St"/>
                <w:color w:val="000000"/>
                <w:sz w:val="14"/>
                <w:szCs w:val="14"/>
              </w:rPr>
              <w:t xml:space="preserve"> PŁYTA WIÓROWA MELAMINOWANA 18 MM POKRYTA PAPIEREM DEKORACYJNYM</w:t>
            </w:r>
            <w:r w:rsidRPr="000713A3">
              <w:rPr>
                <w:rStyle w:val="St"/>
                <w:color w:val="000000"/>
                <w:sz w:val="14"/>
                <w:szCs w:val="14"/>
              </w:rPr>
              <w:t xml:space="preserve"> IMPREGNOWANYM ŻYWICĄ MELAMINOWĄ,NORMA EN 14322; EN 312 - type P2,KLASA EMISJI E1 (EN 120)</w:t>
            </w:r>
            <w:r>
              <w:rPr>
                <w:rStyle w:val="St"/>
                <w:color w:val="000000"/>
                <w:sz w:val="14"/>
                <w:szCs w:val="14"/>
              </w:rPr>
              <w:t>.</w:t>
            </w:r>
            <w:r w:rsidRPr="000713A3">
              <w:rPr>
                <w:rStyle w:val="St"/>
                <w:color w:val="000000"/>
                <w:sz w:val="14"/>
                <w:szCs w:val="14"/>
              </w:rPr>
              <w:t xml:space="preserve">  Dołem zamontowany cokół (listwa maskująca nóżki szaf</w:t>
            </w:r>
            <w:r>
              <w:rPr>
                <w:rStyle w:val="St"/>
                <w:color w:val="000000"/>
                <w:sz w:val="14"/>
                <w:szCs w:val="14"/>
              </w:rPr>
              <w:t>)</w:t>
            </w:r>
            <w:r w:rsidRPr="000713A3">
              <w:rPr>
                <w:rStyle w:val="St"/>
                <w:color w:val="000000"/>
                <w:sz w:val="14"/>
                <w:szCs w:val="14"/>
              </w:rPr>
              <w:t>.</w:t>
            </w:r>
          </w:p>
          <w:p w:rsidR="00D0072A" w:rsidRDefault="00D0072A" w:rsidP="00C02EBC">
            <w:pPr>
              <w:spacing w:after="0" w:line="240" w:lineRule="auto"/>
              <w:rPr>
                <w:rStyle w:val="St"/>
                <w:color w:val="000000"/>
                <w:sz w:val="14"/>
                <w:szCs w:val="14"/>
              </w:rPr>
            </w:pPr>
          </w:p>
          <w:p w:rsidR="00D0072A" w:rsidRDefault="00D0072A" w:rsidP="00C02EBC">
            <w:pPr>
              <w:spacing w:after="0" w:line="240" w:lineRule="auto"/>
              <w:rPr>
                <w:rStyle w:val="St"/>
                <w:color w:val="000000"/>
                <w:sz w:val="14"/>
                <w:szCs w:val="14"/>
              </w:rPr>
            </w:pPr>
          </w:p>
          <w:p w:rsidR="00D0072A" w:rsidRDefault="00D0072A" w:rsidP="00C02EBC">
            <w:pPr>
              <w:spacing w:after="0" w:line="240" w:lineRule="auto"/>
              <w:rPr>
                <w:rStyle w:val="St"/>
                <w:color w:val="000000"/>
                <w:sz w:val="14"/>
                <w:szCs w:val="14"/>
              </w:rPr>
            </w:pPr>
          </w:p>
          <w:p w:rsidR="00D0072A" w:rsidRDefault="00D0072A" w:rsidP="00C02EBC">
            <w:pPr>
              <w:spacing w:after="0" w:line="240" w:lineRule="auto"/>
              <w:rPr>
                <w:rStyle w:val="St"/>
                <w:color w:val="000000"/>
                <w:sz w:val="14"/>
                <w:szCs w:val="14"/>
              </w:rPr>
            </w:pPr>
          </w:p>
          <w:p w:rsidR="00D0072A" w:rsidRDefault="00D0072A" w:rsidP="00C02EBC">
            <w:pPr>
              <w:spacing w:after="0" w:line="240" w:lineRule="auto"/>
              <w:rPr>
                <w:rStyle w:val="St"/>
                <w:color w:val="000000"/>
                <w:sz w:val="14"/>
                <w:szCs w:val="14"/>
              </w:rPr>
            </w:pPr>
          </w:p>
          <w:p w:rsidR="00D0072A" w:rsidRDefault="00D0072A" w:rsidP="00C02EBC">
            <w:pPr>
              <w:spacing w:after="0" w:line="240" w:lineRule="auto"/>
              <w:rPr>
                <w:rStyle w:val="St"/>
                <w:color w:val="000000"/>
                <w:sz w:val="14"/>
                <w:szCs w:val="14"/>
              </w:rPr>
            </w:pPr>
          </w:p>
          <w:p w:rsidR="00D0072A" w:rsidRDefault="00D0072A" w:rsidP="00C02EBC">
            <w:pPr>
              <w:spacing w:after="0" w:line="240" w:lineRule="auto"/>
              <w:rPr>
                <w:rStyle w:val="St"/>
                <w:color w:val="000000"/>
                <w:sz w:val="14"/>
                <w:szCs w:val="14"/>
              </w:rPr>
            </w:pPr>
          </w:p>
          <w:p w:rsidR="00D0072A" w:rsidRDefault="00D0072A" w:rsidP="00C02EBC">
            <w:pPr>
              <w:spacing w:after="0" w:line="240" w:lineRule="auto"/>
              <w:rPr>
                <w:rStyle w:val="St"/>
                <w:color w:val="000000"/>
                <w:sz w:val="14"/>
                <w:szCs w:val="14"/>
              </w:rPr>
            </w:pPr>
          </w:p>
          <w:p w:rsidR="00D0072A" w:rsidRDefault="00D0072A" w:rsidP="00C02EBC">
            <w:pPr>
              <w:spacing w:after="0" w:line="240" w:lineRule="auto"/>
              <w:rPr>
                <w:rStyle w:val="St"/>
                <w:color w:val="000000"/>
                <w:sz w:val="14"/>
                <w:szCs w:val="14"/>
              </w:rPr>
            </w:pPr>
          </w:p>
          <w:p w:rsidR="00D0072A" w:rsidRDefault="00D0072A" w:rsidP="00C02EBC">
            <w:pPr>
              <w:spacing w:after="0" w:line="240" w:lineRule="auto"/>
              <w:rPr>
                <w:rStyle w:val="St"/>
                <w:color w:val="000000"/>
                <w:sz w:val="14"/>
                <w:szCs w:val="14"/>
              </w:rPr>
            </w:pPr>
          </w:p>
          <w:p w:rsidR="00D0072A" w:rsidRDefault="00D0072A" w:rsidP="00C02EBC">
            <w:pPr>
              <w:spacing w:after="0" w:line="240" w:lineRule="auto"/>
              <w:rPr>
                <w:rStyle w:val="St"/>
                <w:color w:val="000000"/>
                <w:sz w:val="14"/>
                <w:szCs w:val="14"/>
              </w:rPr>
            </w:pPr>
          </w:p>
          <w:p w:rsidR="00D0072A" w:rsidRDefault="00D0072A" w:rsidP="00C02EBC">
            <w:pPr>
              <w:spacing w:after="0" w:line="240" w:lineRule="auto"/>
              <w:rPr>
                <w:rStyle w:val="St"/>
                <w:color w:val="000000"/>
                <w:sz w:val="14"/>
                <w:szCs w:val="14"/>
              </w:rPr>
            </w:pPr>
          </w:p>
          <w:p w:rsidR="00D0072A" w:rsidRDefault="00D0072A" w:rsidP="00C02EBC">
            <w:pPr>
              <w:spacing w:after="0" w:line="240" w:lineRule="auto"/>
              <w:rPr>
                <w:rStyle w:val="St"/>
                <w:color w:val="000000"/>
                <w:sz w:val="14"/>
                <w:szCs w:val="14"/>
              </w:rPr>
            </w:pPr>
          </w:p>
          <w:p w:rsidR="00D0072A" w:rsidRDefault="00D0072A" w:rsidP="00C02EBC">
            <w:pPr>
              <w:spacing w:after="0" w:line="240" w:lineRule="auto"/>
              <w:rPr>
                <w:rStyle w:val="St"/>
                <w:color w:val="000000"/>
                <w:sz w:val="14"/>
                <w:szCs w:val="14"/>
              </w:rPr>
            </w:pPr>
          </w:p>
          <w:p w:rsidR="00D0072A" w:rsidRDefault="00D0072A" w:rsidP="00C02EBC">
            <w:pPr>
              <w:spacing w:after="0" w:line="240" w:lineRule="auto"/>
              <w:rPr>
                <w:rStyle w:val="St"/>
                <w:color w:val="000000"/>
                <w:sz w:val="14"/>
                <w:szCs w:val="14"/>
              </w:rPr>
            </w:pPr>
          </w:p>
          <w:p w:rsidR="00D0072A" w:rsidRDefault="00D0072A" w:rsidP="00C02EBC">
            <w:pPr>
              <w:spacing w:after="0" w:line="240" w:lineRule="auto"/>
              <w:rPr>
                <w:rStyle w:val="St"/>
                <w:color w:val="000000"/>
                <w:sz w:val="14"/>
                <w:szCs w:val="14"/>
              </w:rPr>
            </w:pPr>
          </w:p>
          <w:p w:rsidR="00D0072A" w:rsidRDefault="00D0072A" w:rsidP="00C02EBC">
            <w:pPr>
              <w:spacing w:after="0" w:line="240" w:lineRule="auto"/>
              <w:rPr>
                <w:rStyle w:val="St"/>
                <w:color w:val="000000"/>
                <w:sz w:val="14"/>
                <w:szCs w:val="14"/>
              </w:rPr>
            </w:pPr>
          </w:p>
          <w:p w:rsidR="00D0072A" w:rsidRDefault="00D0072A" w:rsidP="00C02EBC">
            <w:pPr>
              <w:spacing w:after="0" w:line="240" w:lineRule="auto"/>
              <w:rPr>
                <w:rStyle w:val="St"/>
                <w:color w:val="000000"/>
                <w:sz w:val="14"/>
                <w:szCs w:val="14"/>
              </w:rPr>
            </w:pPr>
          </w:p>
          <w:p w:rsidR="00D0072A" w:rsidRDefault="00D0072A" w:rsidP="00C02EBC">
            <w:pPr>
              <w:spacing w:after="0" w:line="240" w:lineRule="auto"/>
              <w:rPr>
                <w:rStyle w:val="St"/>
                <w:color w:val="000000"/>
                <w:sz w:val="14"/>
                <w:szCs w:val="14"/>
              </w:rPr>
            </w:pPr>
          </w:p>
          <w:p w:rsidR="00D0072A" w:rsidRDefault="00D0072A" w:rsidP="00C02EBC">
            <w:pPr>
              <w:spacing w:after="0" w:line="240" w:lineRule="auto"/>
              <w:rPr>
                <w:rStyle w:val="St"/>
                <w:color w:val="000000"/>
                <w:sz w:val="14"/>
                <w:szCs w:val="14"/>
              </w:rPr>
            </w:pPr>
          </w:p>
          <w:p w:rsidR="00D0072A" w:rsidRDefault="00D0072A" w:rsidP="00C02EBC">
            <w:pPr>
              <w:spacing w:after="0" w:line="240" w:lineRule="auto"/>
              <w:rPr>
                <w:rStyle w:val="St"/>
                <w:color w:val="000000"/>
                <w:sz w:val="14"/>
                <w:szCs w:val="14"/>
              </w:rPr>
            </w:pPr>
          </w:p>
          <w:p w:rsidR="00D0072A" w:rsidRDefault="00D0072A" w:rsidP="00C02EBC">
            <w:pPr>
              <w:spacing w:after="0" w:line="240" w:lineRule="auto"/>
              <w:rPr>
                <w:rStyle w:val="St"/>
                <w:color w:val="000000"/>
                <w:sz w:val="14"/>
                <w:szCs w:val="14"/>
              </w:rPr>
            </w:pPr>
          </w:p>
          <w:p w:rsidR="00D0072A" w:rsidRDefault="00D0072A" w:rsidP="00C02EBC">
            <w:pPr>
              <w:spacing w:after="0" w:line="240" w:lineRule="auto"/>
              <w:rPr>
                <w:rStyle w:val="St"/>
                <w:color w:val="000000"/>
                <w:sz w:val="14"/>
                <w:szCs w:val="14"/>
              </w:rPr>
            </w:pPr>
          </w:p>
          <w:p w:rsidR="00D0072A" w:rsidRDefault="00D0072A" w:rsidP="00C02EBC">
            <w:pPr>
              <w:spacing w:after="0" w:line="240" w:lineRule="auto"/>
              <w:rPr>
                <w:rStyle w:val="St"/>
                <w:color w:val="000000"/>
                <w:sz w:val="14"/>
                <w:szCs w:val="14"/>
              </w:rPr>
            </w:pPr>
          </w:p>
          <w:p w:rsidR="00D0072A" w:rsidRPr="00032236" w:rsidRDefault="00D0072A" w:rsidP="00C02EBC">
            <w:pPr>
              <w:spacing w:after="0" w:line="240" w:lineRule="auto"/>
              <w:rPr>
                <w:color w:val="000000"/>
                <w:sz w:val="14"/>
                <w:szCs w:val="14"/>
              </w:rPr>
            </w:pPr>
          </w:p>
        </w:tc>
        <w:tc>
          <w:tcPr>
            <w:tcW w:w="4545" w:type="dxa"/>
            <w:gridSpan w:val="2"/>
            <w:tcBorders>
              <w:top w:val="single" w:sz="4" w:space="0" w:color="000000"/>
              <w:left w:val="single" w:sz="4" w:space="0" w:color="000000"/>
              <w:bottom w:val="single" w:sz="4" w:space="0" w:color="000000"/>
              <w:right w:val="single" w:sz="4" w:space="0" w:color="000000"/>
            </w:tcBorders>
            <w:shd w:val="clear" w:color="auto" w:fill="FFFFFF"/>
          </w:tcPr>
          <w:p w:rsidR="00D0072A" w:rsidRPr="00AB7279" w:rsidRDefault="00D0072A">
            <w:pPr>
              <w:snapToGrid w:val="0"/>
              <w:spacing w:after="0" w:line="240" w:lineRule="auto"/>
              <w:rPr>
                <w:rFonts w:cs="Calibri"/>
                <w:sz w:val="16"/>
                <w:szCs w:val="16"/>
              </w:rPr>
            </w:pPr>
            <w:r>
              <w:object w:dxaOrig="4140" w:dyaOrig="4425">
                <v:shape id="_x0000_i1039" type="#_x0000_t75" style="width:201pt;height:221.25pt" o:ole="">
                  <v:imagedata r:id="rId22" o:title=""/>
                </v:shape>
                <o:OLEObject Type="Embed" ProgID="Paint.Picture" ShapeID="_x0000_i1039" DrawAspect="Content" ObjectID="_1588670574" r:id="rId23"/>
              </w:object>
            </w:r>
          </w:p>
        </w:tc>
      </w:tr>
      <w:tr w:rsidR="00D0072A" w:rsidRPr="00AB7279" w:rsidTr="00EC2621">
        <w:trPr>
          <w:trHeight w:val="23"/>
        </w:trPr>
        <w:tc>
          <w:tcPr>
            <w:tcW w:w="959" w:type="dxa"/>
            <w:tcBorders>
              <w:top w:val="single" w:sz="4" w:space="0" w:color="000000"/>
              <w:left w:val="single" w:sz="4" w:space="0" w:color="000000"/>
              <w:bottom w:val="single" w:sz="4" w:space="0" w:color="000000"/>
            </w:tcBorders>
            <w:shd w:val="clear" w:color="auto" w:fill="FFFFFF"/>
          </w:tcPr>
          <w:p w:rsidR="00D0072A" w:rsidRPr="004F7868" w:rsidRDefault="00D0072A" w:rsidP="0075580B">
            <w:pPr>
              <w:spacing w:after="0" w:line="240" w:lineRule="auto"/>
              <w:rPr>
                <w:rFonts w:cs="Calibri"/>
                <w:sz w:val="16"/>
                <w:szCs w:val="16"/>
              </w:rPr>
            </w:pPr>
            <w:r w:rsidRPr="004F7868">
              <w:rPr>
                <w:rFonts w:cs="Calibri"/>
                <w:sz w:val="16"/>
                <w:szCs w:val="16"/>
              </w:rPr>
              <w:t>15</w:t>
            </w:r>
          </w:p>
        </w:tc>
        <w:tc>
          <w:tcPr>
            <w:tcW w:w="5222" w:type="dxa"/>
            <w:gridSpan w:val="3"/>
            <w:tcBorders>
              <w:top w:val="single" w:sz="4" w:space="0" w:color="000000"/>
              <w:left w:val="single" w:sz="4" w:space="0" w:color="000000"/>
              <w:bottom w:val="single" w:sz="4" w:space="0" w:color="000000"/>
            </w:tcBorders>
            <w:shd w:val="clear" w:color="auto" w:fill="FFFFFF"/>
          </w:tcPr>
          <w:p w:rsidR="00D0072A" w:rsidRPr="00C02EBC" w:rsidRDefault="00D0072A" w:rsidP="0075580B">
            <w:pPr>
              <w:spacing w:after="0" w:line="240" w:lineRule="auto"/>
              <w:rPr>
                <w:rFonts w:cs="Calibri"/>
                <w:b/>
                <w:sz w:val="16"/>
                <w:szCs w:val="16"/>
              </w:rPr>
            </w:pPr>
            <w:r w:rsidRPr="00C02EBC">
              <w:rPr>
                <w:rFonts w:cs="Calibri"/>
                <w:b/>
                <w:sz w:val="16"/>
                <w:szCs w:val="16"/>
              </w:rPr>
              <w:t>Szafa 55x60</w:t>
            </w:r>
          </w:p>
        </w:tc>
        <w:tc>
          <w:tcPr>
            <w:tcW w:w="1064" w:type="dxa"/>
            <w:gridSpan w:val="2"/>
            <w:tcBorders>
              <w:top w:val="single" w:sz="4" w:space="0" w:color="000000"/>
              <w:left w:val="single" w:sz="4" w:space="0" w:color="000000"/>
              <w:bottom w:val="single" w:sz="4" w:space="0" w:color="000000"/>
            </w:tcBorders>
            <w:shd w:val="clear" w:color="auto" w:fill="FFFFFF"/>
          </w:tcPr>
          <w:p w:rsidR="00D0072A" w:rsidRPr="00C02EBC" w:rsidRDefault="00D0072A" w:rsidP="0075580B">
            <w:pPr>
              <w:spacing w:after="0" w:line="240" w:lineRule="auto"/>
              <w:rPr>
                <w:rFonts w:cs="Calibri"/>
                <w:b/>
                <w:sz w:val="16"/>
                <w:szCs w:val="16"/>
              </w:rPr>
            </w:pPr>
            <w:r>
              <w:rPr>
                <w:rFonts w:cs="Calibri"/>
                <w:b/>
                <w:sz w:val="16"/>
                <w:szCs w:val="16"/>
              </w:rPr>
              <w:t>4</w:t>
            </w:r>
          </w:p>
        </w:tc>
        <w:tc>
          <w:tcPr>
            <w:tcW w:w="3260" w:type="dxa"/>
            <w:tcBorders>
              <w:top w:val="single" w:sz="4" w:space="0" w:color="000000"/>
              <w:left w:val="single" w:sz="4" w:space="0" w:color="000000"/>
              <w:bottom w:val="single" w:sz="4" w:space="0" w:color="000000"/>
            </w:tcBorders>
            <w:shd w:val="clear" w:color="auto" w:fill="FFFFFF"/>
          </w:tcPr>
          <w:p w:rsidR="00D0072A" w:rsidRPr="00AB7279" w:rsidRDefault="00D0072A">
            <w:pPr>
              <w:snapToGrid w:val="0"/>
              <w:spacing w:after="0" w:line="240" w:lineRule="auto"/>
              <w:rPr>
                <w:rFonts w:cs="Calibri"/>
                <w:sz w:val="16"/>
                <w:szCs w:val="16"/>
              </w:rPr>
            </w:pPr>
          </w:p>
        </w:tc>
        <w:tc>
          <w:tcPr>
            <w:tcW w:w="1285" w:type="dxa"/>
            <w:tcBorders>
              <w:top w:val="single" w:sz="4" w:space="0" w:color="000000"/>
              <w:left w:val="single" w:sz="4" w:space="0" w:color="000000"/>
              <w:bottom w:val="single" w:sz="4" w:space="0" w:color="000000"/>
              <w:right w:val="single" w:sz="4" w:space="0" w:color="000000"/>
            </w:tcBorders>
            <w:shd w:val="clear" w:color="auto" w:fill="FFFFFF"/>
          </w:tcPr>
          <w:p w:rsidR="00D0072A" w:rsidRPr="00AB7279" w:rsidRDefault="00D0072A">
            <w:pPr>
              <w:snapToGrid w:val="0"/>
              <w:spacing w:after="0" w:line="240" w:lineRule="auto"/>
              <w:rPr>
                <w:rFonts w:cs="Calibri"/>
                <w:sz w:val="16"/>
                <w:szCs w:val="16"/>
              </w:rPr>
            </w:pPr>
          </w:p>
        </w:tc>
      </w:tr>
      <w:tr w:rsidR="00D0072A" w:rsidRPr="00AB7279" w:rsidTr="00EC2621">
        <w:trPr>
          <w:trHeight w:val="4602"/>
        </w:trPr>
        <w:tc>
          <w:tcPr>
            <w:tcW w:w="959" w:type="dxa"/>
            <w:tcBorders>
              <w:top w:val="single" w:sz="4" w:space="0" w:color="000000"/>
              <w:left w:val="single" w:sz="4" w:space="0" w:color="000000"/>
              <w:bottom w:val="single" w:sz="4" w:space="0" w:color="000000"/>
            </w:tcBorders>
            <w:shd w:val="clear" w:color="auto" w:fill="FFFFFF"/>
          </w:tcPr>
          <w:p w:rsidR="00D0072A" w:rsidRPr="00AB7279" w:rsidRDefault="00D0072A">
            <w:pPr>
              <w:snapToGrid w:val="0"/>
              <w:spacing w:after="0" w:line="240" w:lineRule="auto"/>
              <w:rPr>
                <w:rFonts w:cs="Calibri"/>
                <w:sz w:val="16"/>
                <w:szCs w:val="16"/>
              </w:rPr>
            </w:pPr>
          </w:p>
        </w:tc>
        <w:tc>
          <w:tcPr>
            <w:tcW w:w="6286" w:type="dxa"/>
            <w:gridSpan w:val="5"/>
            <w:tcBorders>
              <w:top w:val="single" w:sz="4" w:space="0" w:color="000000"/>
              <w:left w:val="single" w:sz="4" w:space="0" w:color="000000"/>
              <w:bottom w:val="single" w:sz="4" w:space="0" w:color="000000"/>
            </w:tcBorders>
            <w:shd w:val="clear" w:color="auto" w:fill="FFFFFF"/>
          </w:tcPr>
          <w:p w:rsidR="00D0072A" w:rsidRDefault="00D0072A" w:rsidP="00957BBC">
            <w:pPr>
              <w:spacing w:after="0" w:line="240" w:lineRule="auto"/>
              <w:rPr>
                <w:rStyle w:val="St"/>
                <w:color w:val="000000"/>
                <w:sz w:val="14"/>
                <w:szCs w:val="14"/>
              </w:rPr>
            </w:pPr>
            <w:r>
              <w:rPr>
                <w:rStyle w:val="St"/>
                <w:color w:val="000000"/>
                <w:sz w:val="14"/>
                <w:szCs w:val="14"/>
              </w:rPr>
              <w:t xml:space="preserve">KOLOR SZAFY </w:t>
            </w:r>
            <w:r w:rsidRPr="00957BBC">
              <w:rPr>
                <w:sz w:val="14"/>
                <w:szCs w:val="14"/>
              </w:rPr>
              <w:t>Kronospan kolor K 003 PW – dąb złoty Draft</w:t>
            </w:r>
            <w:r w:rsidRPr="00423BA1">
              <w:rPr>
                <w:sz w:val="14"/>
                <w:szCs w:val="14"/>
              </w:rPr>
              <w:t xml:space="preserve"> lub równoważny pod względem kolorystyki</w:t>
            </w:r>
          </w:p>
          <w:p w:rsidR="00D0072A" w:rsidRDefault="00D0072A" w:rsidP="00C02EBC">
            <w:pPr>
              <w:spacing w:after="0" w:line="240" w:lineRule="auto"/>
              <w:rPr>
                <w:rStyle w:val="St"/>
                <w:color w:val="000000"/>
                <w:sz w:val="14"/>
                <w:szCs w:val="14"/>
              </w:rPr>
            </w:pPr>
            <w:r w:rsidRPr="000713A3">
              <w:rPr>
                <w:rStyle w:val="St"/>
                <w:color w:val="000000"/>
                <w:sz w:val="14"/>
                <w:szCs w:val="14"/>
              </w:rPr>
              <w:t>Szafa wykonana PŁYTA WIÓROWA POKRYTA PAPIEREM DEKORACYJNYM IMPREGNOWANYM ŻYWICĄ MELAMINOWĄ,NORMA EN 14322; EN 312 - type P2,KLASA EMISJI E1 (EN 120)</w:t>
            </w:r>
            <w:r>
              <w:rPr>
                <w:rStyle w:val="St"/>
                <w:color w:val="000000"/>
                <w:sz w:val="14"/>
                <w:szCs w:val="14"/>
              </w:rPr>
              <w:t xml:space="preserve"> z oklejonym</w:t>
            </w:r>
            <w:r w:rsidRPr="000713A3">
              <w:rPr>
                <w:rStyle w:val="St"/>
                <w:color w:val="000000"/>
                <w:sz w:val="14"/>
                <w:szCs w:val="14"/>
              </w:rPr>
              <w:t xml:space="preserve"> obrzeżem ABS  o gr.2 mm w kolorze płyty. Fronty szafy oklejone OBRZEŻE ABS  o gr. o gr. 2 mm w kolorze płyty. Tył szafy (plecy)  wykonany z płyty </w:t>
            </w:r>
            <w:r>
              <w:rPr>
                <w:rStyle w:val="St"/>
                <w:color w:val="000000"/>
                <w:sz w:val="14"/>
                <w:szCs w:val="14"/>
              </w:rPr>
              <w:t>wiórowej melaminowanej obustronnie</w:t>
            </w:r>
            <w:r w:rsidRPr="000713A3">
              <w:rPr>
                <w:rStyle w:val="St"/>
                <w:color w:val="000000"/>
                <w:sz w:val="14"/>
                <w:szCs w:val="14"/>
              </w:rPr>
              <w:t xml:space="preserve"> 12 mm gr.</w:t>
            </w:r>
            <w:r>
              <w:rPr>
                <w:rStyle w:val="St"/>
                <w:color w:val="000000"/>
                <w:sz w:val="14"/>
                <w:szCs w:val="14"/>
              </w:rPr>
              <w:t xml:space="preserve"> </w:t>
            </w:r>
            <w:r w:rsidRPr="000713A3">
              <w:rPr>
                <w:rStyle w:val="St"/>
                <w:color w:val="000000"/>
                <w:sz w:val="14"/>
                <w:szCs w:val="14"/>
              </w:rPr>
              <w:t>Tylna ścianka (plecy) powinn</w:t>
            </w:r>
            <w:r>
              <w:rPr>
                <w:rStyle w:val="St"/>
                <w:color w:val="000000"/>
                <w:sz w:val="14"/>
                <w:szCs w:val="14"/>
              </w:rPr>
              <w:t>a</w:t>
            </w:r>
            <w:r w:rsidRPr="000713A3">
              <w:rPr>
                <w:rStyle w:val="St"/>
                <w:color w:val="000000"/>
                <w:sz w:val="14"/>
                <w:szCs w:val="14"/>
              </w:rPr>
              <w:t xml:space="preserve"> być  konstrukcyjnie wpuszczon</w:t>
            </w:r>
            <w:r>
              <w:rPr>
                <w:rStyle w:val="St"/>
                <w:color w:val="000000"/>
                <w:sz w:val="14"/>
                <w:szCs w:val="14"/>
              </w:rPr>
              <w:t>a</w:t>
            </w:r>
            <w:r w:rsidRPr="000713A3">
              <w:rPr>
                <w:rStyle w:val="St"/>
                <w:color w:val="000000"/>
                <w:sz w:val="14"/>
                <w:szCs w:val="14"/>
              </w:rPr>
              <w:t xml:space="preserve"> w wieniec dolny</w:t>
            </w:r>
            <w:r>
              <w:rPr>
                <w:rStyle w:val="St"/>
                <w:color w:val="000000"/>
                <w:sz w:val="14"/>
                <w:szCs w:val="14"/>
              </w:rPr>
              <w:t>,</w:t>
            </w:r>
            <w:r w:rsidRPr="000713A3">
              <w:rPr>
                <w:rStyle w:val="St"/>
                <w:color w:val="000000"/>
                <w:sz w:val="14"/>
                <w:szCs w:val="14"/>
              </w:rPr>
              <w:t xml:space="preserve"> górny i boki tak</w:t>
            </w:r>
            <w:r>
              <w:rPr>
                <w:rStyle w:val="St"/>
                <w:color w:val="000000"/>
                <w:sz w:val="14"/>
                <w:szCs w:val="14"/>
              </w:rPr>
              <w:t>,</w:t>
            </w:r>
            <w:r w:rsidRPr="000713A3">
              <w:rPr>
                <w:rStyle w:val="St"/>
                <w:color w:val="000000"/>
                <w:sz w:val="14"/>
                <w:szCs w:val="14"/>
              </w:rPr>
              <w:t xml:space="preserve">  aby stabilizowały szafę</w:t>
            </w:r>
            <w:r>
              <w:rPr>
                <w:rStyle w:val="St"/>
                <w:color w:val="000000"/>
                <w:sz w:val="14"/>
                <w:szCs w:val="14"/>
              </w:rPr>
              <w:t>,</w:t>
            </w:r>
            <w:r w:rsidRPr="000713A3">
              <w:rPr>
                <w:rStyle w:val="St"/>
                <w:color w:val="000000"/>
                <w:sz w:val="14"/>
                <w:szCs w:val="14"/>
              </w:rPr>
              <w:t xml:space="preserve"> a jednocześnie zwiększały jej wytrzymałość.  </w:t>
            </w:r>
          </w:p>
          <w:p w:rsidR="00D0072A" w:rsidRPr="000713A3" w:rsidRDefault="00D0072A" w:rsidP="00C02EBC">
            <w:pPr>
              <w:spacing w:after="0" w:line="240" w:lineRule="auto"/>
              <w:rPr>
                <w:rStyle w:val="St"/>
                <w:color w:val="000000"/>
                <w:sz w:val="14"/>
                <w:szCs w:val="14"/>
              </w:rPr>
            </w:pPr>
            <w:r w:rsidRPr="000713A3">
              <w:rPr>
                <w:rStyle w:val="St"/>
                <w:color w:val="000000"/>
                <w:sz w:val="14"/>
                <w:szCs w:val="14"/>
              </w:rPr>
              <w:t>Wskazane połączenia to</w:t>
            </w:r>
            <w:r>
              <w:rPr>
                <w:rStyle w:val="St"/>
                <w:color w:val="000000"/>
                <w:sz w:val="14"/>
                <w:szCs w:val="14"/>
              </w:rPr>
              <w:t>:</w:t>
            </w:r>
            <w:r w:rsidRPr="000713A3">
              <w:rPr>
                <w:rStyle w:val="St"/>
                <w:color w:val="000000"/>
                <w:sz w:val="14"/>
                <w:szCs w:val="14"/>
              </w:rPr>
              <w:t xml:space="preserve"> </w:t>
            </w:r>
          </w:p>
          <w:p w:rsidR="00D0072A" w:rsidRPr="000713A3" w:rsidRDefault="00D0072A" w:rsidP="006F2C87">
            <w:pPr>
              <w:numPr>
                <w:ilvl w:val="0"/>
                <w:numId w:val="2"/>
              </w:numPr>
              <w:spacing w:after="0" w:line="240" w:lineRule="auto"/>
              <w:ind w:left="180" w:hanging="141"/>
              <w:rPr>
                <w:rStyle w:val="St"/>
                <w:color w:val="000000"/>
                <w:sz w:val="14"/>
                <w:szCs w:val="14"/>
              </w:rPr>
            </w:pPr>
            <w:r w:rsidRPr="000713A3">
              <w:rPr>
                <w:rStyle w:val="St"/>
                <w:color w:val="000000"/>
                <w:sz w:val="14"/>
                <w:szCs w:val="14"/>
              </w:rPr>
              <w:t>połączenia śrubowe o zwiększonej wytrzymałości</w:t>
            </w:r>
          </w:p>
          <w:p w:rsidR="00D0072A" w:rsidRPr="000713A3" w:rsidRDefault="00D0072A" w:rsidP="006F2C87">
            <w:pPr>
              <w:numPr>
                <w:ilvl w:val="0"/>
                <w:numId w:val="2"/>
              </w:numPr>
              <w:spacing w:after="0" w:line="240" w:lineRule="auto"/>
              <w:ind w:left="180" w:hanging="141"/>
              <w:rPr>
                <w:rStyle w:val="St"/>
                <w:color w:val="000000"/>
                <w:sz w:val="14"/>
                <w:szCs w:val="14"/>
              </w:rPr>
            </w:pPr>
            <w:r>
              <w:rPr>
                <w:rStyle w:val="St"/>
                <w:color w:val="000000"/>
                <w:sz w:val="14"/>
                <w:szCs w:val="14"/>
              </w:rPr>
              <w:t>p</w:t>
            </w:r>
            <w:r w:rsidRPr="000713A3">
              <w:rPr>
                <w:rStyle w:val="St"/>
                <w:color w:val="000000"/>
                <w:sz w:val="14"/>
                <w:szCs w:val="14"/>
              </w:rPr>
              <w:t>ołączenie mimośrodowe fi 25 z trzpieniem osadzonym w mufie M6</w:t>
            </w:r>
          </w:p>
          <w:p w:rsidR="00D0072A" w:rsidRPr="000713A3" w:rsidRDefault="00D0072A" w:rsidP="00D44387">
            <w:pPr>
              <w:spacing w:after="0" w:line="240" w:lineRule="auto"/>
              <w:rPr>
                <w:rStyle w:val="St"/>
                <w:color w:val="000000"/>
                <w:sz w:val="14"/>
                <w:szCs w:val="14"/>
              </w:rPr>
            </w:pPr>
            <w:r w:rsidRPr="000713A3">
              <w:rPr>
                <w:rStyle w:val="St"/>
                <w:color w:val="000000"/>
                <w:sz w:val="14"/>
                <w:szCs w:val="14"/>
              </w:rPr>
              <w:t>Nie</w:t>
            </w:r>
            <w:r>
              <w:rPr>
                <w:rStyle w:val="St"/>
                <w:color w:val="000000"/>
                <w:sz w:val="14"/>
                <w:szCs w:val="14"/>
              </w:rPr>
              <w:t>dopuszczalne</w:t>
            </w:r>
            <w:r w:rsidRPr="000713A3">
              <w:rPr>
                <w:rStyle w:val="St"/>
                <w:color w:val="000000"/>
                <w:sz w:val="14"/>
                <w:szCs w:val="14"/>
              </w:rPr>
              <w:t xml:space="preserve"> to:</w:t>
            </w:r>
          </w:p>
          <w:p w:rsidR="00D0072A" w:rsidRPr="000713A3" w:rsidRDefault="00D0072A" w:rsidP="006F2C87">
            <w:pPr>
              <w:numPr>
                <w:ilvl w:val="0"/>
                <w:numId w:val="2"/>
              </w:numPr>
              <w:spacing w:after="0" w:line="240" w:lineRule="auto"/>
              <w:ind w:left="180" w:hanging="141"/>
              <w:rPr>
                <w:rStyle w:val="St"/>
                <w:color w:val="000000"/>
                <w:sz w:val="14"/>
                <w:szCs w:val="14"/>
              </w:rPr>
            </w:pPr>
            <w:r w:rsidRPr="000713A3">
              <w:rPr>
                <w:rStyle w:val="St"/>
                <w:color w:val="000000"/>
                <w:sz w:val="14"/>
                <w:szCs w:val="14"/>
              </w:rPr>
              <w:t>połączenie mimośrodowe: rastex-15/18D fi-15 z zaczepem twister m6/78x34</w:t>
            </w:r>
          </w:p>
          <w:p w:rsidR="00D0072A" w:rsidRPr="000713A3" w:rsidRDefault="00D0072A" w:rsidP="006F2C87">
            <w:pPr>
              <w:numPr>
                <w:ilvl w:val="0"/>
                <w:numId w:val="2"/>
              </w:numPr>
              <w:spacing w:after="0" w:line="240" w:lineRule="auto"/>
              <w:ind w:left="180" w:hanging="141"/>
              <w:rPr>
                <w:rStyle w:val="St"/>
                <w:color w:val="000000"/>
                <w:sz w:val="14"/>
                <w:szCs w:val="14"/>
              </w:rPr>
            </w:pPr>
            <w:r>
              <w:rPr>
                <w:rStyle w:val="St"/>
                <w:color w:val="000000"/>
                <w:sz w:val="14"/>
                <w:szCs w:val="14"/>
              </w:rPr>
              <w:t>kołki meblowe na klej</w:t>
            </w:r>
          </w:p>
          <w:p w:rsidR="00D0072A" w:rsidRPr="000713A3" w:rsidRDefault="00D0072A" w:rsidP="006F2C87">
            <w:pPr>
              <w:numPr>
                <w:ilvl w:val="0"/>
                <w:numId w:val="2"/>
              </w:numPr>
              <w:spacing w:after="0" w:line="240" w:lineRule="auto"/>
              <w:ind w:left="180" w:hanging="141"/>
              <w:rPr>
                <w:rStyle w:val="St"/>
                <w:color w:val="000000"/>
                <w:sz w:val="14"/>
                <w:szCs w:val="14"/>
              </w:rPr>
            </w:pPr>
            <w:r w:rsidRPr="000713A3">
              <w:rPr>
                <w:rStyle w:val="St"/>
                <w:color w:val="000000"/>
                <w:sz w:val="14"/>
                <w:szCs w:val="14"/>
              </w:rPr>
              <w:t>konfirmaty</w:t>
            </w:r>
          </w:p>
          <w:p w:rsidR="00D0072A" w:rsidRPr="000713A3" w:rsidRDefault="00D0072A" w:rsidP="00C02EBC">
            <w:pPr>
              <w:spacing w:after="0" w:line="240" w:lineRule="auto"/>
              <w:rPr>
                <w:rStyle w:val="St"/>
                <w:color w:val="000000"/>
                <w:sz w:val="14"/>
                <w:szCs w:val="14"/>
                <w:u w:val="single"/>
              </w:rPr>
            </w:pPr>
            <w:r w:rsidRPr="000713A3">
              <w:rPr>
                <w:rStyle w:val="St"/>
                <w:color w:val="000000"/>
                <w:sz w:val="14"/>
                <w:szCs w:val="14"/>
                <w:u w:val="single"/>
              </w:rPr>
              <w:t>Akcesoria:</w:t>
            </w:r>
          </w:p>
          <w:p w:rsidR="00D0072A" w:rsidRPr="00A5597F" w:rsidRDefault="00D0072A" w:rsidP="006F2C87">
            <w:pPr>
              <w:numPr>
                <w:ilvl w:val="0"/>
                <w:numId w:val="1"/>
              </w:numPr>
              <w:tabs>
                <w:tab w:val="clear" w:pos="0"/>
                <w:tab w:val="num" w:pos="180"/>
              </w:tabs>
              <w:spacing w:after="0" w:line="240" w:lineRule="auto"/>
              <w:ind w:left="180" w:hanging="180"/>
              <w:rPr>
                <w:rStyle w:val="St"/>
                <w:color w:val="000000"/>
                <w:sz w:val="14"/>
                <w:szCs w:val="14"/>
              </w:rPr>
            </w:pPr>
            <w:r w:rsidRPr="00A5597F">
              <w:rPr>
                <w:rStyle w:val="St"/>
                <w:color w:val="000000"/>
                <w:sz w:val="14"/>
                <w:szCs w:val="14"/>
              </w:rPr>
              <w:t xml:space="preserve">ZAWIAS MEBLOWY metalowy z hamowaniem domyku ,110 st. , regulacja w trzech kierunkach, montowany na euro wkrętach fi 5 mm – </w:t>
            </w:r>
            <w:r>
              <w:rPr>
                <w:rStyle w:val="St"/>
                <w:color w:val="000000"/>
                <w:sz w:val="14"/>
                <w:szCs w:val="14"/>
              </w:rPr>
              <w:t>5</w:t>
            </w:r>
            <w:r w:rsidRPr="00A5597F">
              <w:rPr>
                <w:rStyle w:val="St"/>
                <w:color w:val="000000"/>
                <w:sz w:val="14"/>
                <w:szCs w:val="14"/>
              </w:rPr>
              <w:t xml:space="preserve"> szt.</w:t>
            </w:r>
          </w:p>
          <w:p w:rsidR="00D0072A" w:rsidRDefault="00D0072A" w:rsidP="006F2C87">
            <w:pPr>
              <w:numPr>
                <w:ilvl w:val="0"/>
                <w:numId w:val="1"/>
              </w:numPr>
              <w:tabs>
                <w:tab w:val="clear" w:pos="0"/>
                <w:tab w:val="num" w:pos="180"/>
              </w:tabs>
              <w:spacing w:after="0" w:line="240" w:lineRule="auto"/>
              <w:ind w:left="180" w:hanging="180"/>
              <w:rPr>
                <w:rStyle w:val="St"/>
                <w:color w:val="000000"/>
                <w:sz w:val="14"/>
                <w:szCs w:val="14"/>
              </w:rPr>
            </w:pPr>
            <w:r w:rsidRPr="000713A3">
              <w:rPr>
                <w:rStyle w:val="St"/>
                <w:color w:val="000000"/>
                <w:sz w:val="14"/>
                <w:szCs w:val="14"/>
              </w:rPr>
              <w:t xml:space="preserve">uchwyty meblowe metalowe o rozstawie dłuższym niż w biurkach, ich długość </w:t>
            </w:r>
            <w:r>
              <w:rPr>
                <w:rStyle w:val="St"/>
                <w:color w:val="000000"/>
                <w:sz w:val="14"/>
                <w:szCs w:val="14"/>
              </w:rPr>
              <w:t>proporcjonalna do wymiaru drzwi – 1 szt.</w:t>
            </w:r>
          </w:p>
          <w:p w:rsidR="00D0072A" w:rsidRDefault="00D0072A" w:rsidP="006F2C87">
            <w:pPr>
              <w:numPr>
                <w:ilvl w:val="0"/>
                <w:numId w:val="1"/>
              </w:numPr>
              <w:tabs>
                <w:tab w:val="clear" w:pos="0"/>
                <w:tab w:val="num" w:pos="180"/>
              </w:tabs>
              <w:spacing w:after="0" w:line="240" w:lineRule="auto"/>
              <w:ind w:left="180" w:hanging="180"/>
              <w:rPr>
                <w:rStyle w:val="St"/>
                <w:color w:val="000000"/>
                <w:sz w:val="14"/>
                <w:szCs w:val="14"/>
              </w:rPr>
            </w:pPr>
            <w:r w:rsidRPr="00A5597F">
              <w:rPr>
                <w:rStyle w:val="St"/>
                <w:color w:val="000000"/>
                <w:sz w:val="14"/>
                <w:szCs w:val="14"/>
              </w:rPr>
              <w:t>Nóżki pod zabudowę szafy z obciążeniem minimum 150 kg każda, o wysokości minimum 100 mm (regulacja wysokości -10 + 20 mm)</w:t>
            </w:r>
            <w:r>
              <w:rPr>
                <w:rStyle w:val="St"/>
                <w:color w:val="000000"/>
                <w:sz w:val="14"/>
                <w:szCs w:val="14"/>
              </w:rPr>
              <w:t>- 4 szt.</w:t>
            </w:r>
          </w:p>
          <w:p w:rsidR="00D0072A" w:rsidRDefault="00D0072A" w:rsidP="006F2C87">
            <w:pPr>
              <w:numPr>
                <w:ilvl w:val="0"/>
                <w:numId w:val="1"/>
              </w:numPr>
              <w:tabs>
                <w:tab w:val="clear" w:pos="0"/>
                <w:tab w:val="num" w:pos="180"/>
              </w:tabs>
              <w:spacing w:after="0" w:line="240" w:lineRule="auto"/>
              <w:ind w:left="180" w:hanging="180"/>
              <w:rPr>
                <w:rStyle w:val="St"/>
                <w:color w:val="000000"/>
                <w:sz w:val="14"/>
                <w:szCs w:val="14"/>
              </w:rPr>
            </w:pPr>
            <w:r>
              <w:rPr>
                <w:rStyle w:val="St"/>
                <w:color w:val="000000"/>
                <w:sz w:val="14"/>
                <w:szCs w:val="14"/>
              </w:rPr>
              <w:t>mocowanie pół</w:t>
            </w:r>
            <w:r w:rsidRPr="00A5597F">
              <w:rPr>
                <w:rStyle w:val="St"/>
                <w:color w:val="000000"/>
                <w:sz w:val="14"/>
                <w:szCs w:val="14"/>
              </w:rPr>
              <w:t>k</w:t>
            </w:r>
            <w:r>
              <w:rPr>
                <w:rStyle w:val="St"/>
                <w:color w:val="000000"/>
                <w:sz w:val="14"/>
                <w:szCs w:val="14"/>
              </w:rPr>
              <w:t>i</w:t>
            </w:r>
            <w:r w:rsidRPr="00A5597F">
              <w:rPr>
                <w:rStyle w:val="St"/>
                <w:color w:val="000000"/>
                <w:sz w:val="14"/>
                <w:szCs w:val="14"/>
              </w:rPr>
              <w:t xml:space="preserve"> na podporach metalowych z zabezpieczenie</w:t>
            </w:r>
            <w:r>
              <w:rPr>
                <w:rStyle w:val="St"/>
                <w:color w:val="000000"/>
                <w:sz w:val="14"/>
                <w:szCs w:val="14"/>
              </w:rPr>
              <w:t>m</w:t>
            </w:r>
            <w:r w:rsidRPr="00A5597F">
              <w:rPr>
                <w:rStyle w:val="St"/>
                <w:color w:val="000000"/>
                <w:sz w:val="14"/>
                <w:szCs w:val="14"/>
              </w:rPr>
              <w:t xml:space="preserve"> przed wypadani</w:t>
            </w:r>
            <w:r>
              <w:rPr>
                <w:rStyle w:val="St"/>
                <w:color w:val="000000"/>
                <w:sz w:val="14"/>
                <w:szCs w:val="14"/>
              </w:rPr>
              <w:t>em lub przypadkowym wysunięciem</w:t>
            </w:r>
          </w:p>
          <w:p w:rsidR="00D0072A" w:rsidRPr="00A5597F" w:rsidRDefault="00D0072A" w:rsidP="006F2C87">
            <w:pPr>
              <w:numPr>
                <w:ilvl w:val="0"/>
                <w:numId w:val="1"/>
              </w:numPr>
              <w:tabs>
                <w:tab w:val="clear" w:pos="0"/>
                <w:tab w:val="num" w:pos="180"/>
              </w:tabs>
              <w:spacing w:after="0" w:line="240" w:lineRule="auto"/>
              <w:ind w:left="180" w:hanging="180"/>
              <w:rPr>
                <w:rStyle w:val="St"/>
                <w:color w:val="000000"/>
                <w:sz w:val="14"/>
                <w:szCs w:val="14"/>
              </w:rPr>
            </w:pPr>
            <w:r w:rsidRPr="00A5597F">
              <w:rPr>
                <w:rStyle w:val="St"/>
                <w:color w:val="000000"/>
                <w:sz w:val="14"/>
                <w:szCs w:val="14"/>
              </w:rPr>
              <w:t xml:space="preserve">drążek na wieszaki NIKLOWANY fi 25 + rozety - </w:t>
            </w:r>
            <w:r>
              <w:rPr>
                <w:rStyle w:val="St"/>
                <w:color w:val="000000"/>
                <w:sz w:val="14"/>
                <w:szCs w:val="14"/>
              </w:rPr>
              <w:t>1</w:t>
            </w:r>
            <w:r w:rsidRPr="00A5597F">
              <w:rPr>
                <w:rStyle w:val="St"/>
                <w:color w:val="000000"/>
                <w:sz w:val="14"/>
                <w:szCs w:val="14"/>
              </w:rPr>
              <w:t xml:space="preserve"> szt</w:t>
            </w:r>
          </w:p>
          <w:p w:rsidR="00D0072A" w:rsidRDefault="00D0072A" w:rsidP="00C02EBC">
            <w:pPr>
              <w:spacing w:after="0" w:line="240" w:lineRule="auto"/>
              <w:rPr>
                <w:rFonts w:cs="Calibri"/>
                <w:sz w:val="16"/>
                <w:szCs w:val="16"/>
              </w:rPr>
            </w:pPr>
            <w:r w:rsidRPr="00C02EBC">
              <w:rPr>
                <w:rStyle w:val="St"/>
                <w:color w:val="000000"/>
                <w:sz w:val="14"/>
                <w:szCs w:val="14"/>
              </w:rPr>
              <w:t xml:space="preserve">Szafa składa się z 1 części z  drążkiem na ubrania. </w:t>
            </w:r>
            <w:r w:rsidRPr="000713A3">
              <w:rPr>
                <w:rStyle w:val="St"/>
                <w:color w:val="000000"/>
                <w:sz w:val="14"/>
                <w:szCs w:val="14"/>
              </w:rPr>
              <w:t>NORMA EN 14322; EN 312 - type P2,KLASA EMISJI E1 (EN 120). Boki, wieńce, półki, stężenie –</w:t>
            </w:r>
            <w:r>
              <w:rPr>
                <w:rStyle w:val="St"/>
                <w:color w:val="000000"/>
                <w:sz w:val="14"/>
                <w:szCs w:val="14"/>
              </w:rPr>
              <w:t xml:space="preserve"> PŁYTA WIÓROWA MELAMINOWANA 18 MM POKRYTA PAPIEREM DEKORACYJNYM</w:t>
            </w:r>
            <w:r w:rsidRPr="000713A3">
              <w:rPr>
                <w:rStyle w:val="St"/>
                <w:color w:val="000000"/>
                <w:sz w:val="14"/>
                <w:szCs w:val="14"/>
              </w:rPr>
              <w:t xml:space="preserve"> IMPREGNOWANYM ŻYWICĄ MELAMINOWĄ,NORMA EN 14322; EN 312 - type P2,KLASA EMISJI E1 (EN 120)</w:t>
            </w:r>
            <w:r>
              <w:rPr>
                <w:rStyle w:val="St"/>
                <w:color w:val="000000"/>
                <w:sz w:val="14"/>
                <w:szCs w:val="14"/>
              </w:rPr>
              <w:t>.</w:t>
            </w:r>
            <w:r w:rsidRPr="000713A3">
              <w:rPr>
                <w:rStyle w:val="St"/>
                <w:color w:val="000000"/>
                <w:sz w:val="14"/>
                <w:szCs w:val="14"/>
              </w:rPr>
              <w:t xml:space="preserve">  Dołem zamontowany cokół (listwa maskująca nóżki szaf</w:t>
            </w:r>
            <w:r>
              <w:rPr>
                <w:rStyle w:val="St"/>
                <w:color w:val="000000"/>
                <w:sz w:val="14"/>
                <w:szCs w:val="14"/>
              </w:rPr>
              <w:t>)</w:t>
            </w:r>
            <w:r w:rsidRPr="000713A3">
              <w:rPr>
                <w:rStyle w:val="St"/>
                <w:color w:val="000000"/>
                <w:sz w:val="14"/>
                <w:szCs w:val="14"/>
              </w:rPr>
              <w:t>.</w:t>
            </w:r>
            <w:r w:rsidRPr="00AB7279">
              <w:rPr>
                <w:rFonts w:cs="Calibri"/>
                <w:sz w:val="16"/>
                <w:szCs w:val="16"/>
              </w:rPr>
              <w:t xml:space="preserve"> </w:t>
            </w:r>
          </w:p>
          <w:p w:rsidR="00D0072A" w:rsidRDefault="00D0072A" w:rsidP="00C02EBC">
            <w:pPr>
              <w:spacing w:after="0" w:line="240" w:lineRule="auto"/>
              <w:rPr>
                <w:rFonts w:cs="Calibri"/>
                <w:sz w:val="16"/>
                <w:szCs w:val="16"/>
              </w:rPr>
            </w:pPr>
          </w:p>
          <w:p w:rsidR="00D0072A" w:rsidRDefault="00D0072A" w:rsidP="00C02EBC">
            <w:pPr>
              <w:spacing w:after="0" w:line="240" w:lineRule="auto"/>
              <w:rPr>
                <w:rFonts w:cs="Calibri"/>
                <w:sz w:val="16"/>
                <w:szCs w:val="16"/>
              </w:rPr>
            </w:pPr>
          </w:p>
          <w:p w:rsidR="00D0072A" w:rsidRDefault="00D0072A" w:rsidP="00C02EBC">
            <w:pPr>
              <w:spacing w:after="0" w:line="240" w:lineRule="auto"/>
              <w:rPr>
                <w:rFonts w:cs="Calibri"/>
                <w:sz w:val="16"/>
                <w:szCs w:val="16"/>
              </w:rPr>
            </w:pPr>
          </w:p>
          <w:p w:rsidR="00D0072A" w:rsidRDefault="00D0072A" w:rsidP="00C02EBC">
            <w:pPr>
              <w:spacing w:after="0" w:line="240" w:lineRule="auto"/>
              <w:rPr>
                <w:rFonts w:cs="Calibri"/>
                <w:sz w:val="16"/>
                <w:szCs w:val="16"/>
              </w:rPr>
            </w:pPr>
          </w:p>
          <w:p w:rsidR="00D0072A" w:rsidRDefault="00D0072A" w:rsidP="00C02EBC">
            <w:pPr>
              <w:spacing w:after="0" w:line="240" w:lineRule="auto"/>
              <w:rPr>
                <w:rFonts w:cs="Calibri"/>
                <w:sz w:val="16"/>
                <w:szCs w:val="16"/>
              </w:rPr>
            </w:pPr>
          </w:p>
          <w:p w:rsidR="00D0072A" w:rsidRDefault="00D0072A" w:rsidP="00C02EBC">
            <w:pPr>
              <w:spacing w:after="0" w:line="240" w:lineRule="auto"/>
              <w:rPr>
                <w:rFonts w:cs="Calibri"/>
                <w:sz w:val="16"/>
                <w:szCs w:val="16"/>
              </w:rPr>
            </w:pPr>
          </w:p>
          <w:p w:rsidR="00D0072A" w:rsidRDefault="00D0072A" w:rsidP="00C02EBC">
            <w:pPr>
              <w:spacing w:after="0" w:line="240" w:lineRule="auto"/>
              <w:rPr>
                <w:rFonts w:cs="Calibri"/>
                <w:sz w:val="16"/>
                <w:szCs w:val="16"/>
              </w:rPr>
            </w:pPr>
          </w:p>
          <w:p w:rsidR="00D0072A" w:rsidRDefault="00D0072A" w:rsidP="00C02EBC">
            <w:pPr>
              <w:spacing w:after="0" w:line="240" w:lineRule="auto"/>
              <w:rPr>
                <w:rFonts w:cs="Calibri"/>
                <w:sz w:val="16"/>
                <w:szCs w:val="16"/>
              </w:rPr>
            </w:pPr>
          </w:p>
          <w:p w:rsidR="00D0072A" w:rsidRDefault="00D0072A" w:rsidP="00C02EBC">
            <w:pPr>
              <w:spacing w:after="0" w:line="240" w:lineRule="auto"/>
              <w:rPr>
                <w:rFonts w:cs="Calibri"/>
                <w:sz w:val="16"/>
                <w:szCs w:val="16"/>
              </w:rPr>
            </w:pPr>
          </w:p>
          <w:p w:rsidR="00D0072A" w:rsidRDefault="00D0072A" w:rsidP="00C02EBC">
            <w:pPr>
              <w:spacing w:after="0" w:line="240" w:lineRule="auto"/>
              <w:rPr>
                <w:rFonts w:cs="Calibri"/>
                <w:sz w:val="16"/>
                <w:szCs w:val="16"/>
              </w:rPr>
            </w:pPr>
          </w:p>
          <w:p w:rsidR="00D0072A" w:rsidRDefault="00D0072A" w:rsidP="00C02EBC">
            <w:pPr>
              <w:spacing w:after="0" w:line="240" w:lineRule="auto"/>
              <w:rPr>
                <w:rFonts w:cs="Calibri"/>
                <w:sz w:val="16"/>
                <w:szCs w:val="16"/>
              </w:rPr>
            </w:pPr>
          </w:p>
          <w:p w:rsidR="00D0072A" w:rsidRDefault="00D0072A" w:rsidP="00C02EBC">
            <w:pPr>
              <w:spacing w:after="0" w:line="240" w:lineRule="auto"/>
              <w:rPr>
                <w:rFonts w:cs="Calibri"/>
                <w:sz w:val="16"/>
                <w:szCs w:val="16"/>
              </w:rPr>
            </w:pPr>
          </w:p>
          <w:p w:rsidR="00D0072A" w:rsidRDefault="00D0072A" w:rsidP="00C02EBC">
            <w:pPr>
              <w:spacing w:after="0" w:line="240" w:lineRule="auto"/>
              <w:rPr>
                <w:rFonts w:cs="Calibri"/>
                <w:sz w:val="16"/>
                <w:szCs w:val="16"/>
              </w:rPr>
            </w:pPr>
          </w:p>
          <w:p w:rsidR="00D0072A" w:rsidRDefault="00D0072A" w:rsidP="00C02EBC">
            <w:pPr>
              <w:spacing w:after="0" w:line="240" w:lineRule="auto"/>
              <w:rPr>
                <w:rFonts w:cs="Calibri"/>
                <w:sz w:val="16"/>
                <w:szCs w:val="16"/>
              </w:rPr>
            </w:pPr>
          </w:p>
          <w:p w:rsidR="00D0072A" w:rsidRDefault="00D0072A" w:rsidP="00C02EBC">
            <w:pPr>
              <w:spacing w:after="0" w:line="240" w:lineRule="auto"/>
              <w:rPr>
                <w:rFonts w:cs="Calibri"/>
                <w:sz w:val="16"/>
                <w:szCs w:val="16"/>
              </w:rPr>
            </w:pPr>
          </w:p>
          <w:p w:rsidR="00D0072A" w:rsidRDefault="00D0072A" w:rsidP="00C02EBC">
            <w:pPr>
              <w:spacing w:after="0" w:line="240" w:lineRule="auto"/>
              <w:rPr>
                <w:rFonts w:cs="Calibri"/>
                <w:sz w:val="16"/>
                <w:szCs w:val="16"/>
              </w:rPr>
            </w:pPr>
          </w:p>
          <w:p w:rsidR="00D0072A" w:rsidRDefault="00D0072A" w:rsidP="00C02EBC">
            <w:pPr>
              <w:spacing w:after="0" w:line="240" w:lineRule="auto"/>
              <w:rPr>
                <w:rFonts w:cs="Calibri"/>
                <w:sz w:val="16"/>
                <w:szCs w:val="16"/>
              </w:rPr>
            </w:pPr>
          </w:p>
          <w:p w:rsidR="00D0072A" w:rsidRDefault="00D0072A" w:rsidP="00C02EBC">
            <w:pPr>
              <w:spacing w:after="0" w:line="240" w:lineRule="auto"/>
              <w:rPr>
                <w:rFonts w:cs="Calibri"/>
                <w:sz w:val="16"/>
                <w:szCs w:val="16"/>
              </w:rPr>
            </w:pPr>
          </w:p>
          <w:p w:rsidR="00D0072A" w:rsidRDefault="00D0072A" w:rsidP="00C02EBC">
            <w:pPr>
              <w:spacing w:after="0" w:line="240" w:lineRule="auto"/>
              <w:rPr>
                <w:rFonts w:cs="Calibri"/>
                <w:sz w:val="16"/>
                <w:szCs w:val="16"/>
              </w:rPr>
            </w:pPr>
          </w:p>
          <w:p w:rsidR="00D0072A" w:rsidRDefault="00D0072A" w:rsidP="00C02EBC">
            <w:pPr>
              <w:spacing w:after="0" w:line="240" w:lineRule="auto"/>
              <w:rPr>
                <w:rFonts w:cs="Calibri"/>
                <w:sz w:val="16"/>
                <w:szCs w:val="16"/>
              </w:rPr>
            </w:pPr>
          </w:p>
          <w:p w:rsidR="00D0072A" w:rsidRDefault="00D0072A" w:rsidP="00C02EBC">
            <w:pPr>
              <w:spacing w:after="0" w:line="240" w:lineRule="auto"/>
              <w:rPr>
                <w:rFonts w:cs="Calibri"/>
                <w:sz w:val="16"/>
                <w:szCs w:val="16"/>
              </w:rPr>
            </w:pPr>
          </w:p>
          <w:p w:rsidR="00D0072A" w:rsidRPr="00AB7279" w:rsidRDefault="00D0072A" w:rsidP="00C02EBC">
            <w:pPr>
              <w:spacing w:after="0" w:line="240" w:lineRule="auto"/>
              <w:rPr>
                <w:rFonts w:cs="Calibri"/>
                <w:sz w:val="16"/>
                <w:szCs w:val="16"/>
              </w:rPr>
            </w:pPr>
          </w:p>
        </w:tc>
        <w:tc>
          <w:tcPr>
            <w:tcW w:w="4545" w:type="dxa"/>
            <w:gridSpan w:val="2"/>
            <w:tcBorders>
              <w:top w:val="single" w:sz="4" w:space="0" w:color="000000"/>
              <w:left w:val="single" w:sz="4" w:space="0" w:color="000000"/>
              <w:bottom w:val="single" w:sz="4" w:space="0" w:color="000000"/>
              <w:right w:val="single" w:sz="4" w:space="0" w:color="000000"/>
            </w:tcBorders>
            <w:shd w:val="clear" w:color="auto" w:fill="FFFFFF"/>
          </w:tcPr>
          <w:p w:rsidR="00D0072A" w:rsidRPr="00AB7279" w:rsidRDefault="00D0072A">
            <w:pPr>
              <w:snapToGrid w:val="0"/>
              <w:spacing w:after="0" w:line="240" w:lineRule="auto"/>
              <w:rPr>
                <w:rFonts w:cs="Calibri"/>
                <w:sz w:val="16"/>
                <w:szCs w:val="16"/>
              </w:rPr>
            </w:pPr>
            <w:r w:rsidRPr="00EF4E18">
              <w:rPr>
                <w:rFonts w:cs="Calibri"/>
                <w:noProof/>
                <w:sz w:val="16"/>
                <w:szCs w:val="16"/>
                <w:lang w:eastAsia="pl-PL"/>
              </w:rPr>
              <w:pict>
                <v:shape id="Obraz 16" o:spid="_x0000_i1040" type="#_x0000_t75" style="width:149.25pt;height:225.75pt;visibility:visible">
                  <v:imagedata r:id="rId24" o:title=""/>
                </v:shape>
              </w:pict>
            </w:r>
          </w:p>
        </w:tc>
      </w:tr>
      <w:tr w:rsidR="00D0072A" w:rsidRPr="00AB7279" w:rsidTr="00EC2621">
        <w:trPr>
          <w:trHeight w:val="23"/>
        </w:trPr>
        <w:tc>
          <w:tcPr>
            <w:tcW w:w="959" w:type="dxa"/>
            <w:tcBorders>
              <w:top w:val="single" w:sz="4" w:space="0" w:color="000000"/>
              <w:left w:val="single" w:sz="4" w:space="0" w:color="000000"/>
              <w:bottom w:val="single" w:sz="4" w:space="0" w:color="000000"/>
            </w:tcBorders>
            <w:shd w:val="clear" w:color="auto" w:fill="FFFFFF"/>
          </w:tcPr>
          <w:p w:rsidR="00D0072A" w:rsidRPr="00AB7279" w:rsidRDefault="00D0072A">
            <w:pPr>
              <w:spacing w:after="0" w:line="240" w:lineRule="auto"/>
              <w:rPr>
                <w:rFonts w:cs="Calibri"/>
                <w:sz w:val="16"/>
                <w:szCs w:val="16"/>
              </w:rPr>
            </w:pPr>
            <w:r w:rsidRPr="00AB7279">
              <w:rPr>
                <w:rFonts w:cs="Calibri"/>
                <w:sz w:val="16"/>
                <w:szCs w:val="16"/>
              </w:rPr>
              <w:t>1</w:t>
            </w:r>
            <w:r>
              <w:rPr>
                <w:rFonts w:cs="Calibri"/>
                <w:sz w:val="16"/>
                <w:szCs w:val="16"/>
              </w:rPr>
              <w:t>6</w:t>
            </w:r>
          </w:p>
        </w:tc>
        <w:tc>
          <w:tcPr>
            <w:tcW w:w="5222" w:type="dxa"/>
            <w:gridSpan w:val="3"/>
            <w:tcBorders>
              <w:top w:val="single" w:sz="4" w:space="0" w:color="000000"/>
              <w:left w:val="single" w:sz="4" w:space="0" w:color="000000"/>
              <w:bottom w:val="single" w:sz="4" w:space="0" w:color="000000"/>
            </w:tcBorders>
            <w:shd w:val="clear" w:color="auto" w:fill="FFFFFF"/>
          </w:tcPr>
          <w:p w:rsidR="00D0072A" w:rsidRPr="00431735" w:rsidRDefault="00D0072A">
            <w:pPr>
              <w:spacing w:after="0" w:line="240" w:lineRule="auto"/>
              <w:rPr>
                <w:rFonts w:cs="Calibri"/>
                <w:b/>
                <w:sz w:val="16"/>
                <w:szCs w:val="16"/>
              </w:rPr>
            </w:pPr>
            <w:r w:rsidRPr="00431735">
              <w:rPr>
                <w:rFonts w:cs="Calibri"/>
                <w:b/>
                <w:sz w:val="16"/>
                <w:szCs w:val="16"/>
              </w:rPr>
              <w:t>Szafa 60x170 w zabudowie</w:t>
            </w:r>
          </w:p>
        </w:tc>
        <w:tc>
          <w:tcPr>
            <w:tcW w:w="1064" w:type="dxa"/>
            <w:gridSpan w:val="2"/>
            <w:tcBorders>
              <w:top w:val="single" w:sz="4" w:space="0" w:color="000000"/>
              <w:left w:val="single" w:sz="4" w:space="0" w:color="000000"/>
              <w:bottom w:val="single" w:sz="4" w:space="0" w:color="000000"/>
            </w:tcBorders>
            <w:shd w:val="clear" w:color="auto" w:fill="FFFFFF"/>
          </w:tcPr>
          <w:p w:rsidR="00D0072A" w:rsidRPr="00C02EBC" w:rsidRDefault="00D0072A">
            <w:pPr>
              <w:spacing w:after="0" w:line="240" w:lineRule="auto"/>
              <w:rPr>
                <w:rFonts w:cs="Calibri"/>
                <w:b/>
                <w:sz w:val="16"/>
                <w:szCs w:val="16"/>
              </w:rPr>
            </w:pPr>
            <w:r w:rsidRPr="00C02EBC">
              <w:rPr>
                <w:rFonts w:cs="Calibri"/>
                <w:b/>
                <w:sz w:val="16"/>
                <w:szCs w:val="16"/>
              </w:rPr>
              <w:t>24</w:t>
            </w:r>
          </w:p>
        </w:tc>
        <w:tc>
          <w:tcPr>
            <w:tcW w:w="3260" w:type="dxa"/>
            <w:tcBorders>
              <w:top w:val="single" w:sz="4" w:space="0" w:color="000000"/>
              <w:left w:val="single" w:sz="4" w:space="0" w:color="000000"/>
              <w:bottom w:val="single" w:sz="4" w:space="0" w:color="000000"/>
            </w:tcBorders>
            <w:shd w:val="clear" w:color="auto" w:fill="FFFFFF"/>
          </w:tcPr>
          <w:p w:rsidR="00D0072A" w:rsidRPr="00AB7279" w:rsidRDefault="00D0072A">
            <w:pPr>
              <w:snapToGrid w:val="0"/>
              <w:spacing w:after="0" w:line="240" w:lineRule="auto"/>
              <w:rPr>
                <w:rFonts w:cs="Calibri"/>
                <w:sz w:val="16"/>
                <w:szCs w:val="16"/>
              </w:rPr>
            </w:pPr>
          </w:p>
        </w:tc>
        <w:tc>
          <w:tcPr>
            <w:tcW w:w="1285" w:type="dxa"/>
            <w:tcBorders>
              <w:top w:val="single" w:sz="4" w:space="0" w:color="000000"/>
              <w:left w:val="single" w:sz="4" w:space="0" w:color="000000"/>
              <w:bottom w:val="single" w:sz="4" w:space="0" w:color="000000"/>
              <w:right w:val="single" w:sz="4" w:space="0" w:color="000000"/>
            </w:tcBorders>
            <w:shd w:val="clear" w:color="auto" w:fill="FFFFFF"/>
          </w:tcPr>
          <w:p w:rsidR="00D0072A" w:rsidRPr="00AB7279" w:rsidRDefault="00D0072A">
            <w:pPr>
              <w:snapToGrid w:val="0"/>
              <w:spacing w:after="0" w:line="240" w:lineRule="auto"/>
              <w:rPr>
                <w:rFonts w:cs="Calibri"/>
                <w:sz w:val="16"/>
                <w:szCs w:val="16"/>
              </w:rPr>
            </w:pPr>
          </w:p>
        </w:tc>
      </w:tr>
      <w:tr w:rsidR="00D0072A" w:rsidRPr="00AB7279" w:rsidTr="00EC2621">
        <w:trPr>
          <w:trHeight w:val="5095"/>
        </w:trPr>
        <w:tc>
          <w:tcPr>
            <w:tcW w:w="959" w:type="dxa"/>
            <w:tcBorders>
              <w:top w:val="single" w:sz="4" w:space="0" w:color="000000"/>
              <w:left w:val="single" w:sz="4" w:space="0" w:color="000000"/>
              <w:bottom w:val="single" w:sz="4" w:space="0" w:color="000000"/>
            </w:tcBorders>
            <w:shd w:val="clear" w:color="auto" w:fill="FFFFFF"/>
          </w:tcPr>
          <w:p w:rsidR="00D0072A" w:rsidRPr="00AB7279" w:rsidRDefault="00D0072A">
            <w:pPr>
              <w:snapToGrid w:val="0"/>
              <w:spacing w:after="0" w:line="240" w:lineRule="auto"/>
              <w:rPr>
                <w:rFonts w:cs="Calibri"/>
                <w:sz w:val="16"/>
                <w:szCs w:val="16"/>
              </w:rPr>
            </w:pPr>
          </w:p>
        </w:tc>
        <w:tc>
          <w:tcPr>
            <w:tcW w:w="6286" w:type="dxa"/>
            <w:gridSpan w:val="5"/>
            <w:tcBorders>
              <w:top w:val="single" w:sz="4" w:space="0" w:color="000000"/>
              <w:left w:val="single" w:sz="4" w:space="0" w:color="000000"/>
              <w:bottom w:val="single" w:sz="4" w:space="0" w:color="000000"/>
            </w:tcBorders>
            <w:shd w:val="clear" w:color="auto" w:fill="FFFFFF"/>
          </w:tcPr>
          <w:p w:rsidR="00D0072A" w:rsidRDefault="00D0072A" w:rsidP="00957BBC">
            <w:pPr>
              <w:spacing w:after="0" w:line="240" w:lineRule="auto"/>
              <w:rPr>
                <w:rStyle w:val="St"/>
                <w:color w:val="000000"/>
                <w:sz w:val="14"/>
                <w:szCs w:val="14"/>
              </w:rPr>
            </w:pPr>
            <w:r>
              <w:rPr>
                <w:rStyle w:val="St"/>
                <w:color w:val="000000"/>
                <w:sz w:val="14"/>
                <w:szCs w:val="14"/>
              </w:rPr>
              <w:t xml:space="preserve">KOLOR SZAFY </w:t>
            </w:r>
            <w:r w:rsidRPr="00957BBC">
              <w:rPr>
                <w:sz w:val="14"/>
                <w:szCs w:val="14"/>
              </w:rPr>
              <w:t>Kronospan kolor K 003 PW – dąb złoty Draft</w:t>
            </w:r>
            <w:r w:rsidRPr="00423BA1">
              <w:rPr>
                <w:sz w:val="14"/>
                <w:szCs w:val="14"/>
              </w:rPr>
              <w:t xml:space="preserve"> lub równoważny pod względem kolorystyki</w:t>
            </w:r>
          </w:p>
          <w:p w:rsidR="00D0072A" w:rsidRPr="000713A3" w:rsidRDefault="00D0072A" w:rsidP="00EC2621">
            <w:pPr>
              <w:spacing w:after="0" w:line="240" w:lineRule="auto"/>
              <w:rPr>
                <w:rStyle w:val="St"/>
                <w:color w:val="000000"/>
                <w:sz w:val="14"/>
                <w:szCs w:val="14"/>
              </w:rPr>
            </w:pPr>
            <w:r w:rsidRPr="000713A3">
              <w:rPr>
                <w:rStyle w:val="St"/>
                <w:color w:val="000000"/>
                <w:sz w:val="14"/>
                <w:szCs w:val="14"/>
              </w:rPr>
              <w:t>Szafa wykonana PŁYTA WIÓROWA POKRYTA PAPIEREM DEKORACYJNYM IMPREGNOWANYM ŻYWICĄ MELAMINOWĄ,NORMA EN 14322; EN 312 - type P2,KLASA EMISJI E1 (EN 120)</w:t>
            </w:r>
            <w:r>
              <w:rPr>
                <w:rStyle w:val="St"/>
                <w:color w:val="000000"/>
                <w:sz w:val="14"/>
                <w:szCs w:val="14"/>
              </w:rPr>
              <w:t xml:space="preserve"> z oklejonym</w:t>
            </w:r>
            <w:r w:rsidRPr="000713A3">
              <w:rPr>
                <w:rStyle w:val="St"/>
                <w:color w:val="000000"/>
                <w:sz w:val="14"/>
                <w:szCs w:val="14"/>
              </w:rPr>
              <w:t xml:space="preserve"> obrzeżem ABS  o gr.2 mm w kolorze płyty. Fronty szafy oklejone OBRZEŻE ABS  o gr. o gr. 2 mm w kolorze płyty. Tył szafy (plecy)  wykonany z płyty </w:t>
            </w:r>
            <w:r>
              <w:rPr>
                <w:rStyle w:val="St"/>
                <w:color w:val="000000"/>
                <w:sz w:val="14"/>
                <w:szCs w:val="14"/>
              </w:rPr>
              <w:t>wiórowej melaminowanej obustronnie</w:t>
            </w:r>
            <w:r w:rsidRPr="000713A3">
              <w:rPr>
                <w:rStyle w:val="St"/>
                <w:color w:val="000000"/>
                <w:sz w:val="14"/>
                <w:szCs w:val="14"/>
              </w:rPr>
              <w:t xml:space="preserve"> 12 mm gr. Tylna ścianka (plecy) powinn</w:t>
            </w:r>
            <w:r>
              <w:rPr>
                <w:rStyle w:val="St"/>
                <w:color w:val="000000"/>
                <w:sz w:val="14"/>
                <w:szCs w:val="14"/>
              </w:rPr>
              <w:t>a</w:t>
            </w:r>
            <w:r w:rsidRPr="000713A3">
              <w:rPr>
                <w:rStyle w:val="St"/>
                <w:color w:val="000000"/>
                <w:sz w:val="14"/>
                <w:szCs w:val="14"/>
              </w:rPr>
              <w:t xml:space="preserve"> być  konstrukcyjnie wpuszczon</w:t>
            </w:r>
            <w:r>
              <w:rPr>
                <w:rStyle w:val="St"/>
                <w:color w:val="000000"/>
                <w:sz w:val="14"/>
                <w:szCs w:val="14"/>
              </w:rPr>
              <w:t>a</w:t>
            </w:r>
            <w:r w:rsidRPr="000713A3">
              <w:rPr>
                <w:rStyle w:val="St"/>
                <w:color w:val="000000"/>
                <w:sz w:val="14"/>
                <w:szCs w:val="14"/>
              </w:rPr>
              <w:t xml:space="preserve"> w wieniec dolny</w:t>
            </w:r>
            <w:r>
              <w:rPr>
                <w:rStyle w:val="St"/>
                <w:color w:val="000000"/>
                <w:sz w:val="14"/>
                <w:szCs w:val="14"/>
              </w:rPr>
              <w:t>,</w:t>
            </w:r>
            <w:r w:rsidRPr="000713A3">
              <w:rPr>
                <w:rStyle w:val="St"/>
                <w:color w:val="000000"/>
                <w:sz w:val="14"/>
                <w:szCs w:val="14"/>
              </w:rPr>
              <w:t xml:space="preserve"> górny i boki tak</w:t>
            </w:r>
            <w:r>
              <w:rPr>
                <w:rStyle w:val="St"/>
                <w:color w:val="000000"/>
                <w:sz w:val="14"/>
                <w:szCs w:val="14"/>
              </w:rPr>
              <w:t>,</w:t>
            </w:r>
            <w:r w:rsidRPr="000713A3">
              <w:rPr>
                <w:rStyle w:val="St"/>
                <w:color w:val="000000"/>
                <w:sz w:val="14"/>
                <w:szCs w:val="14"/>
              </w:rPr>
              <w:t xml:space="preserve">  aby stabilizowały szafę</w:t>
            </w:r>
            <w:r>
              <w:rPr>
                <w:rStyle w:val="St"/>
                <w:color w:val="000000"/>
                <w:sz w:val="14"/>
                <w:szCs w:val="14"/>
              </w:rPr>
              <w:t>,</w:t>
            </w:r>
            <w:r w:rsidRPr="000713A3">
              <w:rPr>
                <w:rStyle w:val="St"/>
                <w:color w:val="000000"/>
                <w:sz w:val="14"/>
                <w:szCs w:val="14"/>
              </w:rPr>
              <w:t xml:space="preserve"> a jednocześnie zwiększały jej wytrzymałość.  Na wszystkich płaszczyznach niedopuszczalne rysy, ubytki laminatu oraz nieprecyzyjnie wykonane zaprawki.  Wskazane połączenia to</w:t>
            </w:r>
            <w:r>
              <w:rPr>
                <w:rStyle w:val="St"/>
                <w:color w:val="000000"/>
                <w:sz w:val="14"/>
                <w:szCs w:val="14"/>
              </w:rPr>
              <w:t>:</w:t>
            </w:r>
            <w:r w:rsidRPr="000713A3">
              <w:rPr>
                <w:rStyle w:val="St"/>
                <w:color w:val="000000"/>
                <w:sz w:val="14"/>
                <w:szCs w:val="14"/>
              </w:rPr>
              <w:t xml:space="preserve"> </w:t>
            </w:r>
          </w:p>
          <w:p w:rsidR="00D0072A" w:rsidRPr="000713A3" w:rsidRDefault="00D0072A" w:rsidP="006F2C87">
            <w:pPr>
              <w:numPr>
                <w:ilvl w:val="0"/>
                <w:numId w:val="2"/>
              </w:numPr>
              <w:spacing w:after="0" w:line="240" w:lineRule="auto"/>
              <w:ind w:left="180" w:hanging="141"/>
              <w:rPr>
                <w:rStyle w:val="St"/>
                <w:color w:val="000000"/>
                <w:sz w:val="14"/>
                <w:szCs w:val="14"/>
              </w:rPr>
            </w:pPr>
            <w:r w:rsidRPr="000713A3">
              <w:rPr>
                <w:rStyle w:val="St"/>
                <w:color w:val="000000"/>
                <w:sz w:val="14"/>
                <w:szCs w:val="14"/>
              </w:rPr>
              <w:t>połączenia śrubowe o zwiększonej wytrzymałości</w:t>
            </w:r>
          </w:p>
          <w:p w:rsidR="00D0072A" w:rsidRPr="000713A3" w:rsidRDefault="00D0072A" w:rsidP="006F2C87">
            <w:pPr>
              <w:numPr>
                <w:ilvl w:val="0"/>
                <w:numId w:val="2"/>
              </w:numPr>
              <w:spacing w:after="0" w:line="240" w:lineRule="auto"/>
              <w:ind w:left="180" w:hanging="141"/>
              <w:rPr>
                <w:rStyle w:val="St"/>
                <w:color w:val="000000"/>
                <w:sz w:val="14"/>
                <w:szCs w:val="14"/>
              </w:rPr>
            </w:pPr>
            <w:r>
              <w:rPr>
                <w:rStyle w:val="St"/>
                <w:color w:val="000000"/>
                <w:sz w:val="14"/>
                <w:szCs w:val="14"/>
              </w:rPr>
              <w:t>p</w:t>
            </w:r>
            <w:r w:rsidRPr="000713A3">
              <w:rPr>
                <w:rStyle w:val="St"/>
                <w:color w:val="000000"/>
                <w:sz w:val="14"/>
                <w:szCs w:val="14"/>
              </w:rPr>
              <w:t>ołączenie mimośrodowe fi 25 z trzpieniem osadzonym w mufie M6</w:t>
            </w:r>
          </w:p>
          <w:p w:rsidR="00D0072A" w:rsidRPr="000713A3" w:rsidRDefault="00D0072A" w:rsidP="00D44387">
            <w:pPr>
              <w:spacing w:after="0" w:line="240" w:lineRule="auto"/>
              <w:rPr>
                <w:rStyle w:val="St"/>
                <w:color w:val="000000"/>
                <w:sz w:val="14"/>
                <w:szCs w:val="14"/>
              </w:rPr>
            </w:pPr>
            <w:r w:rsidRPr="000713A3">
              <w:rPr>
                <w:rStyle w:val="St"/>
                <w:color w:val="000000"/>
                <w:sz w:val="14"/>
                <w:szCs w:val="14"/>
              </w:rPr>
              <w:t>Nie</w:t>
            </w:r>
            <w:r>
              <w:rPr>
                <w:rStyle w:val="St"/>
                <w:color w:val="000000"/>
                <w:sz w:val="14"/>
                <w:szCs w:val="14"/>
              </w:rPr>
              <w:t>dopuszczalne</w:t>
            </w:r>
            <w:r w:rsidRPr="000713A3">
              <w:rPr>
                <w:rStyle w:val="St"/>
                <w:color w:val="000000"/>
                <w:sz w:val="14"/>
                <w:szCs w:val="14"/>
              </w:rPr>
              <w:t xml:space="preserve"> to:</w:t>
            </w:r>
          </w:p>
          <w:p w:rsidR="00D0072A" w:rsidRPr="000713A3" w:rsidRDefault="00D0072A" w:rsidP="006F2C87">
            <w:pPr>
              <w:numPr>
                <w:ilvl w:val="0"/>
                <w:numId w:val="2"/>
              </w:numPr>
              <w:spacing w:after="0" w:line="240" w:lineRule="auto"/>
              <w:ind w:left="180" w:hanging="141"/>
              <w:rPr>
                <w:rStyle w:val="St"/>
                <w:color w:val="000000"/>
                <w:sz w:val="14"/>
                <w:szCs w:val="14"/>
              </w:rPr>
            </w:pPr>
            <w:r w:rsidRPr="000713A3">
              <w:rPr>
                <w:rStyle w:val="St"/>
                <w:color w:val="000000"/>
                <w:sz w:val="14"/>
                <w:szCs w:val="14"/>
              </w:rPr>
              <w:t>połączenie mimośrodowe: rastex-15/18D fi-15 z zaczepem twister m6/78x34</w:t>
            </w:r>
          </w:p>
          <w:p w:rsidR="00D0072A" w:rsidRPr="000713A3" w:rsidRDefault="00D0072A" w:rsidP="006F2C87">
            <w:pPr>
              <w:numPr>
                <w:ilvl w:val="0"/>
                <w:numId w:val="2"/>
              </w:numPr>
              <w:spacing w:after="0" w:line="240" w:lineRule="auto"/>
              <w:ind w:left="180" w:hanging="141"/>
              <w:rPr>
                <w:rStyle w:val="St"/>
                <w:color w:val="000000"/>
                <w:sz w:val="14"/>
                <w:szCs w:val="14"/>
              </w:rPr>
            </w:pPr>
            <w:r>
              <w:rPr>
                <w:rStyle w:val="St"/>
                <w:color w:val="000000"/>
                <w:sz w:val="14"/>
                <w:szCs w:val="14"/>
              </w:rPr>
              <w:t>kołki meblowe na klej</w:t>
            </w:r>
          </w:p>
          <w:p w:rsidR="00D0072A" w:rsidRPr="000713A3" w:rsidRDefault="00D0072A" w:rsidP="006F2C87">
            <w:pPr>
              <w:numPr>
                <w:ilvl w:val="0"/>
                <w:numId w:val="2"/>
              </w:numPr>
              <w:spacing w:after="0" w:line="240" w:lineRule="auto"/>
              <w:ind w:left="180" w:hanging="141"/>
              <w:rPr>
                <w:rStyle w:val="St"/>
                <w:color w:val="000000"/>
                <w:sz w:val="14"/>
                <w:szCs w:val="14"/>
              </w:rPr>
            </w:pPr>
            <w:r w:rsidRPr="000713A3">
              <w:rPr>
                <w:rStyle w:val="St"/>
                <w:color w:val="000000"/>
                <w:sz w:val="14"/>
                <w:szCs w:val="14"/>
              </w:rPr>
              <w:t>konfirmaty</w:t>
            </w:r>
          </w:p>
          <w:p w:rsidR="00D0072A" w:rsidRPr="000713A3" w:rsidRDefault="00D0072A" w:rsidP="00EC2621">
            <w:pPr>
              <w:spacing w:after="0" w:line="240" w:lineRule="auto"/>
              <w:rPr>
                <w:rStyle w:val="St"/>
                <w:color w:val="000000"/>
                <w:sz w:val="14"/>
                <w:szCs w:val="14"/>
                <w:u w:val="single"/>
              </w:rPr>
            </w:pPr>
            <w:r w:rsidRPr="000713A3">
              <w:rPr>
                <w:rStyle w:val="St"/>
                <w:color w:val="000000"/>
                <w:sz w:val="14"/>
                <w:szCs w:val="14"/>
                <w:u w:val="single"/>
              </w:rPr>
              <w:t>Akcesoria:</w:t>
            </w:r>
          </w:p>
          <w:p w:rsidR="00D0072A" w:rsidRPr="00A5597F" w:rsidRDefault="00D0072A" w:rsidP="006F2C87">
            <w:pPr>
              <w:numPr>
                <w:ilvl w:val="0"/>
                <w:numId w:val="1"/>
              </w:numPr>
              <w:tabs>
                <w:tab w:val="clear" w:pos="0"/>
                <w:tab w:val="num" w:pos="180"/>
              </w:tabs>
              <w:spacing w:after="0" w:line="240" w:lineRule="auto"/>
              <w:ind w:left="180" w:hanging="180"/>
              <w:rPr>
                <w:rStyle w:val="St"/>
                <w:color w:val="000000"/>
                <w:sz w:val="14"/>
                <w:szCs w:val="14"/>
              </w:rPr>
            </w:pPr>
            <w:r w:rsidRPr="00A5597F">
              <w:rPr>
                <w:rStyle w:val="St"/>
                <w:color w:val="000000"/>
                <w:sz w:val="14"/>
                <w:szCs w:val="14"/>
              </w:rPr>
              <w:t xml:space="preserve">ZAWIAS MEBLOWY metalowy z hamowaniem domyku ,110 st. , regulacja w trzech kierunkach, montowany na euro wkrętach fi 5 mm – </w:t>
            </w:r>
            <w:r>
              <w:rPr>
                <w:rStyle w:val="St"/>
                <w:color w:val="000000"/>
                <w:sz w:val="14"/>
                <w:szCs w:val="14"/>
              </w:rPr>
              <w:t>24</w:t>
            </w:r>
            <w:r w:rsidRPr="00A5597F">
              <w:rPr>
                <w:rStyle w:val="St"/>
                <w:color w:val="000000"/>
                <w:sz w:val="14"/>
                <w:szCs w:val="14"/>
              </w:rPr>
              <w:t xml:space="preserve"> szt.</w:t>
            </w:r>
          </w:p>
          <w:p w:rsidR="00D0072A" w:rsidRDefault="00D0072A" w:rsidP="006F2C87">
            <w:pPr>
              <w:numPr>
                <w:ilvl w:val="0"/>
                <w:numId w:val="1"/>
              </w:numPr>
              <w:tabs>
                <w:tab w:val="clear" w:pos="0"/>
                <w:tab w:val="num" w:pos="180"/>
              </w:tabs>
              <w:spacing w:after="0" w:line="240" w:lineRule="auto"/>
              <w:ind w:left="180" w:hanging="180"/>
              <w:rPr>
                <w:rStyle w:val="St"/>
                <w:color w:val="000000"/>
                <w:sz w:val="14"/>
                <w:szCs w:val="14"/>
              </w:rPr>
            </w:pPr>
            <w:r w:rsidRPr="000713A3">
              <w:rPr>
                <w:rStyle w:val="St"/>
                <w:color w:val="000000"/>
                <w:sz w:val="14"/>
                <w:szCs w:val="14"/>
              </w:rPr>
              <w:t xml:space="preserve">uchwyty meblowe metalowe o rozstawie </w:t>
            </w:r>
            <w:r>
              <w:rPr>
                <w:rStyle w:val="St"/>
                <w:color w:val="000000"/>
                <w:sz w:val="14"/>
                <w:szCs w:val="14"/>
              </w:rPr>
              <w:t xml:space="preserve">równym lub </w:t>
            </w:r>
            <w:r w:rsidRPr="000713A3">
              <w:rPr>
                <w:rStyle w:val="St"/>
                <w:color w:val="000000"/>
                <w:sz w:val="14"/>
                <w:szCs w:val="14"/>
              </w:rPr>
              <w:t xml:space="preserve">dłuższym niż w biurkach, ich długość </w:t>
            </w:r>
            <w:r>
              <w:rPr>
                <w:rStyle w:val="St"/>
                <w:color w:val="000000"/>
                <w:sz w:val="14"/>
                <w:szCs w:val="14"/>
              </w:rPr>
              <w:t>proporcjonalna do wymiaru drzwi – 6 szt.</w:t>
            </w:r>
          </w:p>
          <w:p w:rsidR="00D0072A" w:rsidRDefault="00D0072A" w:rsidP="006F2C87">
            <w:pPr>
              <w:numPr>
                <w:ilvl w:val="0"/>
                <w:numId w:val="1"/>
              </w:numPr>
              <w:tabs>
                <w:tab w:val="clear" w:pos="0"/>
                <w:tab w:val="num" w:pos="180"/>
              </w:tabs>
              <w:spacing w:after="0" w:line="240" w:lineRule="auto"/>
              <w:ind w:left="180" w:hanging="180"/>
              <w:rPr>
                <w:rStyle w:val="St"/>
                <w:color w:val="000000"/>
                <w:sz w:val="14"/>
                <w:szCs w:val="14"/>
              </w:rPr>
            </w:pPr>
            <w:r w:rsidRPr="00A5597F">
              <w:rPr>
                <w:rStyle w:val="St"/>
                <w:color w:val="000000"/>
                <w:sz w:val="14"/>
                <w:szCs w:val="14"/>
              </w:rPr>
              <w:t>Nóżki pod zabudowę szafy z obciążeniem minimum 150 kg każda, o wysokości minimum 100 mm (regulacja wysokości -10 + 20 mm)</w:t>
            </w:r>
            <w:r>
              <w:rPr>
                <w:rStyle w:val="St"/>
                <w:color w:val="000000"/>
                <w:sz w:val="14"/>
                <w:szCs w:val="14"/>
              </w:rPr>
              <w:t>- 8 szt.</w:t>
            </w:r>
          </w:p>
          <w:p w:rsidR="00D0072A" w:rsidRDefault="00D0072A" w:rsidP="006F2C87">
            <w:pPr>
              <w:numPr>
                <w:ilvl w:val="0"/>
                <w:numId w:val="1"/>
              </w:numPr>
              <w:tabs>
                <w:tab w:val="clear" w:pos="0"/>
                <w:tab w:val="num" w:pos="180"/>
              </w:tabs>
              <w:spacing w:after="0" w:line="240" w:lineRule="auto"/>
              <w:ind w:left="180" w:hanging="180"/>
              <w:rPr>
                <w:rStyle w:val="St"/>
                <w:color w:val="000000"/>
                <w:sz w:val="14"/>
                <w:szCs w:val="14"/>
              </w:rPr>
            </w:pPr>
            <w:r w:rsidRPr="00A5597F">
              <w:rPr>
                <w:rStyle w:val="St"/>
                <w:color w:val="000000"/>
                <w:sz w:val="14"/>
                <w:szCs w:val="14"/>
              </w:rPr>
              <w:t>mocowanie półek na podporach metalowych z zabezpieczenie</w:t>
            </w:r>
            <w:r>
              <w:rPr>
                <w:rStyle w:val="St"/>
                <w:color w:val="000000"/>
                <w:sz w:val="14"/>
                <w:szCs w:val="14"/>
              </w:rPr>
              <w:t>m</w:t>
            </w:r>
            <w:r w:rsidRPr="00A5597F">
              <w:rPr>
                <w:rStyle w:val="St"/>
                <w:color w:val="000000"/>
                <w:sz w:val="14"/>
                <w:szCs w:val="14"/>
              </w:rPr>
              <w:t xml:space="preserve"> przed wypadani</w:t>
            </w:r>
            <w:r>
              <w:rPr>
                <w:rStyle w:val="St"/>
                <w:color w:val="000000"/>
                <w:sz w:val="14"/>
                <w:szCs w:val="14"/>
              </w:rPr>
              <w:t>em lub przypadkowym wysunięciem</w:t>
            </w:r>
          </w:p>
          <w:p w:rsidR="00D0072A" w:rsidRPr="00A5597F" w:rsidRDefault="00D0072A" w:rsidP="006F2C87">
            <w:pPr>
              <w:numPr>
                <w:ilvl w:val="0"/>
                <w:numId w:val="1"/>
              </w:numPr>
              <w:tabs>
                <w:tab w:val="clear" w:pos="0"/>
                <w:tab w:val="num" w:pos="180"/>
              </w:tabs>
              <w:spacing w:after="0" w:line="240" w:lineRule="auto"/>
              <w:ind w:left="180" w:hanging="180"/>
              <w:rPr>
                <w:rStyle w:val="St"/>
                <w:color w:val="000000"/>
                <w:sz w:val="14"/>
                <w:szCs w:val="14"/>
              </w:rPr>
            </w:pPr>
            <w:r w:rsidRPr="00A5597F">
              <w:rPr>
                <w:rStyle w:val="St"/>
                <w:color w:val="000000"/>
                <w:sz w:val="14"/>
                <w:szCs w:val="14"/>
              </w:rPr>
              <w:t>drążek na wieszaki NIKLOWANY fi 25 + rozety -</w:t>
            </w:r>
            <w:r>
              <w:rPr>
                <w:rStyle w:val="St"/>
                <w:color w:val="000000"/>
                <w:sz w:val="14"/>
                <w:szCs w:val="14"/>
              </w:rPr>
              <w:t xml:space="preserve"> 1</w:t>
            </w:r>
            <w:r w:rsidRPr="00A5597F">
              <w:rPr>
                <w:rStyle w:val="St"/>
                <w:color w:val="000000"/>
                <w:sz w:val="14"/>
                <w:szCs w:val="14"/>
              </w:rPr>
              <w:t xml:space="preserve"> szt</w:t>
            </w:r>
          </w:p>
          <w:p w:rsidR="00D0072A" w:rsidRDefault="00D0072A" w:rsidP="004F7868">
            <w:pPr>
              <w:spacing w:after="0" w:line="240" w:lineRule="auto"/>
              <w:rPr>
                <w:rFonts w:cs="Calibri"/>
                <w:sz w:val="16"/>
                <w:szCs w:val="16"/>
              </w:rPr>
            </w:pPr>
            <w:r w:rsidRPr="00AB7279">
              <w:rPr>
                <w:rFonts w:cs="Calibri"/>
                <w:sz w:val="16"/>
                <w:szCs w:val="16"/>
              </w:rPr>
              <w:t xml:space="preserve"> </w:t>
            </w:r>
            <w:r w:rsidRPr="00EC2621">
              <w:rPr>
                <w:rStyle w:val="St"/>
                <w:color w:val="000000"/>
                <w:sz w:val="14"/>
                <w:szCs w:val="14"/>
              </w:rPr>
              <w:t xml:space="preserve">Szafa składa się z 3 części i 3 częściowej nadstawki. Części  skrajne szafy mają regulowane półki - 10 szt. </w:t>
            </w:r>
            <w:r>
              <w:rPr>
                <w:rStyle w:val="St"/>
                <w:color w:val="000000"/>
                <w:sz w:val="14"/>
                <w:szCs w:val="14"/>
              </w:rPr>
              <w:t xml:space="preserve">(po 5 szt. każda z części). </w:t>
            </w:r>
            <w:r w:rsidRPr="00EC2621">
              <w:rPr>
                <w:rStyle w:val="St"/>
                <w:color w:val="000000"/>
                <w:sz w:val="14"/>
                <w:szCs w:val="14"/>
              </w:rPr>
              <w:t xml:space="preserve">Nadstawka 3 szt. półek. Część środkowa drążek na wieszaki, półkę górną i dolną. W części nadstawki półki. </w:t>
            </w:r>
            <w:r w:rsidRPr="000713A3">
              <w:rPr>
                <w:rStyle w:val="St"/>
                <w:color w:val="000000"/>
                <w:sz w:val="14"/>
                <w:szCs w:val="14"/>
              </w:rPr>
              <w:t>NORMA EN 14322; EN 312 - type P2,KLASA EMISJI E1 (EN 120). Boki, wieńce, półki, stężenie –</w:t>
            </w:r>
            <w:r>
              <w:rPr>
                <w:rStyle w:val="St"/>
                <w:color w:val="000000"/>
                <w:sz w:val="14"/>
                <w:szCs w:val="14"/>
              </w:rPr>
              <w:t xml:space="preserve"> PŁYTA WIÓROWA MELAMINOWANA 18 MM POKRYTA PAPIEREM DEKORACYJNYM</w:t>
            </w:r>
            <w:r w:rsidRPr="000713A3">
              <w:rPr>
                <w:rStyle w:val="St"/>
                <w:color w:val="000000"/>
                <w:sz w:val="14"/>
                <w:szCs w:val="14"/>
              </w:rPr>
              <w:t xml:space="preserve"> IMPREGNOWANYM ŻYWICĄ MELAMINOWĄ,NORMA EN 14322; EN 312 - type P2,KLASA EMISJI E1 (EN 120)</w:t>
            </w:r>
            <w:r>
              <w:rPr>
                <w:rStyle w:val="St"/>
                <w:color w:val="000000"/>
                <w:sz w:val="14"/>
                <w:szCs w:val="14"/>
              </w:rPr>
              <w:t>.</w:t>
            </w:r>
            <w:r w:rsidRPr="000713A3">
              <w:rPr>
                <w:rStyle w:val="St"/>
                <w:color w:val="000000"/>
                <w:sz w:val="14"/>
                <w:szCs w:val="14"/>
              </w:rPr>
              <w:t xml:space="preserve">  Dołem zamontowany cokół (listwa maskująca nóżki szaf</w:t>
            </w:r>
            <w:r>
              <w:rPr>
                <w:rStyle w:val="St"/>
                <w:color w:val="000000"/>
                <w:sz w:val="14"/>
                <w:szCs w:val="14"/>
              </w:rPr>
              <w:t>)</w:t>
            </w:r>
            <w:r w:rsidRPr="000713A3">
              <w:rPr>
                <w:rStyle w:val="St"/>
                <w:color w:val="000000"/>
                <w:sz w:val="14"/>
                <w:szCs w:val="14"/>
              </w:rPr>
              <w:t>.</w:t>
            </w:r>
            <w:r w:rsidRPr="00AB7279">
              <w:rPr>
                <w:rFonts w:cs="Calibri"/>
                <w:sz w:val="16"/>
                <w:szCs w:val="16"/>
              </w:rPr>
              <w:t xml:space="preserve"> </w:t>
            </w:r>
          </w:p>
          <w:p w:rsidR="00D0072A" w:rsidRDefault="00D0072A" w:rsidP="004F7868">
            <w:pPr>
              <w:spacing w:after="0" w:line="240" w:lineRule="auto"/>
              <w:rPr>
                <w:rFonts w:cs="Calibri"/>
                <w:sz w:val="16"/>
                <w:szCs w:val="16"/>
              </w:rPr>
            </w:pPr>
          </w:p>
          <w:p w:rsidR="00D0072A" w:rsidRDefault="00D0072A" w:rsidP="004F7868">
            <w:pPr>
              <w:spacing w:after="0" w:line="240" w:lineRule="auto"/>
              <w:rPr>
                <w:rFonts w:cs="Calibri"/>
                <w:sz w:val="16"/>
                <w:szCs w:val="16"/>
              </w:rPr>
            </w:pPr>
          </w:p>
          <w:p w:rsidR="00D0072A" w:rsidRDefault="00D0072A" w:rsidP="004F7868">
            <w:pPr>
              <w:spacing w:after="0" w:line="240" w:lineRule="auto"/>
              <w:rPr>
                <w:rFonts w:cs="Calibri"/>
                <w:sz w:val="16"/>
                <w:szCs w:val="16"/>
              </w:rPr>
            </w:pPr>
          </w:p>
          <w:p w:rsidR="00D0072A" w:rsidRDefault="00D0072A" w:rsidP="004F7868">
            <w:pPr>
              <w:spacing w:after="0" w:line="240" w:lineRule="auto"/>
              <w:rPr>
                <w:rFonts w:cs="Calibri"/>
                <w:sz w:val="16"/>
                <w:szCs w:val="16"/>
              </w:rPr>
            </w:pPr>
          </w:p>
          <w:p w:rsidR="00D0072A" w:rsidRDefault="00D0072A" w:rsidP="004F7868">
            <w:pPr>
              <w:spacing w:after="0" w:line="240" w:lineRule="auto"/>
              <w:rPr>
                <w:rFonts w:cs="Calibri"/>
                <w:sz w:val="16"/>
                <w:szCs w:val="16"/>
              </w:rPr>
            </w:pPr>
          </w:p>
          <w:p w:rsidR="00D0072A" w:rsidRDefault="00D0072A" w:rsidP="004F7868">
            <w:pPr>
              <w:spacing w:after="0" w:line="240" w:lineRule="auto"/>
              <w:rPr>
                <w:rFonts w:cs="Calibri"/>
                <w:sz w:val="16"/>
                <w:szCs w:val="16"/>
              </w:rPr>
            </w:pPr>
          </w:p>
          <w:p w:rsidR="00D0072A" w:rsidRDefault="00D0072A" w:rsidP="004F7868">
            <w:pPr>
              <w:spacing w:after="0" w:line="240" w:lineRule="auto"/>
              <w:rPr>
                <w:rFonts w:cs="Calibri"/>
                <w:sz w:val="16"/>
                <w:szCs w:val="16"/>
              </w:rPr>
            </w:pPr>
          </w:p>
          <w:p w:rsidR="00D0072A" w:rsidRDefault="00D0072A" w:rsidP="004F7868">
            <w:pPr>
              <w:spacing w:after="0" w:line="240" w:lineRule="auto"/>
              <w:rPr>
                <w:rFonts w:cs="Calibri"/>
                <w:sz w:val="16"/>
                <w:szCs w:val="16"/>
              </w:rPr>
            </w:pPr>
          </w:p>
          <w:p w:rsidR="00D0072A" w:rsidRDefault="00D0072A" w:rsidP="004F7868">
            <w:pPr>
              <w:spacing w:after="0" w:line="240" w:lineRule="auto"/>
              <w:rPr>
                <w:rFonts w:cs="Calibri"/>
                <w:sz w:val="16"/>
                <w:szCs w:val="16"/>
              </w:rPr>
            </w:pPr>
          </w:p>
          <w:p w:rsidR="00D0072A" w:rsidRDefault="00D0072A" w:rsidP="004F7868">
            <w:pPr>
              <w:spacing w:after="0" w:line="240" w:lineRule="auto"/>
              <w:rPr>
                <w:rFonts w:cs="Calibri"/>
                <w:sz w:val="16"/>
                <w:szCs w:val="16"/>
              </w:rPr>
            </w:pPr>
          </w:p>
          <w:p w:rsidR="00D0072A" w:rsidRDefault="00D0072A" w:rsidP="004F7868">
            <w:pPr>
              <w:spacing w:after="0" w:line="240" w:lineRule="auto"/>
              <w:rPr>
                <w:rFonts w:cs="Calibri"/>
                <w:sz w:val="16"/>
                <w:szCs w:val="16"/>
              </w:rPr>
            </w:pPr>
          </w:p>
          <w:p w:rsidR="00D0072A" w:rsidRDefault="00D0072A" w:rsidP="004F7868">
            <w:pPr>
              <w:spacing w:after="0" w:line="240" w:lineRule="auto"/>
              <w:rPr>
                <w:rFonts w:cs="Calibri"/>
                <w:sz w:val="16"/>
                <w:szCs w:val="16"/>
              </w:rPr>
            </w:pPr>
          </w:p>
          <w:p w:rsidR="00D0072A" w:rsidRDefault="00D0072A" w:rsidP="004F7868">
            <w:pPr>
              <w:spacing w:after="0" w:line="240" w:lineRule="auto"/>
              <w:rPr>
                <w:rFonts w:cs="Calibri"/>
                <w:sz w:val="16"/>
                <w:szCs w:val="16"/>
              </w:rPr>
            </w:pPr>
          </w:p>
          <w:p w:rsidR="00D0072A" w:rsidRDefault="00D0072A" w:rsidP="004F7868">
            <w:pPr>
              <w:spacing w:after="0" w:line="240" w:lineRule="auto"/>
              <w:rPr>
                <w:rFonts w:cs="Calibri"/>
                <w:sz w:val="16"/>
                <w:szCs w:val="16"/>
              </w:rPr>
            </w:pPr>
          </w:p>
          <w:p w:rsidR="00D0072A" w:rsidRDefault="00D0072A" w:rsidP="004F7868">
            <w:pPr>
              <w:spacing w:after="0" w:line="240" w:lineRule="auto"/>
              <w:rPr>
                <w:rFonts w:cs="Calibri"/>
                <w:sz w:val="16"/>
                <w:szCs w:val="16"/>
              </w:rPr>
            </w:pPr>
          </w:p>
          <w:p w:rsidR="00D0072A" w:rsidRDefault="00D0072A" w:rsidP="004F7868">
            <w:pPr>
              <w:spacing w:after="0" w:line="240" w:lineRule="auto"/>
              <w:rPr>
                <w:rFonts w:cs="Calibri"/>
                <w:sz w:val="16"/>
                <w:szCs w:val="16"/>
              </w:rPr>
            </w:pPr>
          </w:p>
          <w:p w:rsidR="00D0072A" w:rsidRDefault="00D0072A" w:rsidP="004F7868">
            <w:pPr>
              <w:spacing w:after="0" w:line="240" w:lineRule="auto"/>
              <w:rPr>
                <w:rFonts w:cs="Calibri"/>
                <w:sz w:val="16"/>
                <w:szCs w:val="16"/>
              </w:rPr>
            </w:pPr>
          </w:p>
          <w:p w:rsidR="00D0072A" w:rsidRDefault="00D0072A" w:rsidP="004F7868">
            <w:pPr>
              <w:spacing w:after="0" w:line="240" w:lineRule="auto"/>
              <w:rPr>
                <w:rFonts w:cs="Calibri"/>
                <w:sz w:val="16"/>
                <w:szCs w:val="16"/>
              </w:rPr>
            </w:pPr>
          </w:p>
          <w:p w:rsidR="00D0072A" w:rsidRDefault="00D0072A" w:rsidP="004F7868">
            <w:pPr>
              <w:spacing w:after="0" w:line="240" w:lineRule="auto"/>
              <w:rPr>
                <w:rFonts w:cs="Calibri"/>
                <w:sz w:val="16"/>
                <w:szCs w:val="16"/>
              </w:rPr>
            </w:pPr>
          </w:p>
          <w:p w:rsidR="00D0072A" w:rsidRPr="00AB7279" w:rsidRDefault="00D0072A" w:rsidP="004F7868">
            <w:pPr>
              <w:spacing w:after="0" w:line="240" w:lineRule="auto"/>
              <w:rPr>
                <w:rFonts w:cs="Calibri"/>
                <w:sz w:val="16"/>
                <w:szCs w:val="16"/>
              </w:rPr>
            </w:pPr>
          </w:p>
        </w:tc>
        <w:tc>
          <w:tcPr>
            <w:tcW w:w="4545" w:type="dxa"/>
            <w:gridSpan w:val="2"/>
            <w:tcBorders>
              <w:top w:val="single" w:sz="4" w:space="0" w:color="000000"/>
              <w:left w:val="single" w:sz="4" w:space="0" w:color="000000"/>
              <w:bottom w:val="single" w:sz="4" w:space="0" w:color="000000"/>
              <w:right w:val="single" w:sz="4" w:space="0" w:color="000000"/>
            </w:tcBorders>
            <w:shd w:val="clear" w:color="auto" w:fill="FFFFFF"/>
          </w:tcPr>
          <w:p w:rsidR="00D0072A" w:rsidRPr="00905396" w:rsidRDefault="00D0072A">
            <w:pPr>
              <w:snapToGrid w:val="0"/>
              <w:spacing w:after="0" w:line="240" w:lineRule="auto"/>
              <w:rPr>
                <w:rFonts w:cs="Calibri"/>
                <w:sz w:val="16"/>
                <w:szCs w:val="16"/>
              </w:rPr>
            </w:pPr>
            <w:r>
              <w:object w:dxaOrig="6030" w:dyaOrig="6585">
                <v:shape id="_x0000_i1041" type="#_x0000_t75" style="width:180.75pt;height:224.25pt" o:ole="">
                  <v:imagedata r:id="rId25" o:title=""/>
                </v:shape>
                <o:OLEObject Type="Embed" ProgID="Paint.Picture" ShapeID="_x0000_i1041" DrawAspect="Content" ObjectID="_1588670575" r:id="rId26"/>
              </w:object>
            </w:r>
          </w:p>
        </w:tc>
      </w:tr>
      <w:tr w:rsidR="00D0072A" w:rsidRPr="00AB7279" w:rsidTr="00EC2621">
        <w:trPr>
          <w:trHeight w:val="23"/>
        </w:trPr>
        <w:tc>
          <w:tcPr>
            <w:tcW w:w="959" w:type="dxa"/>
            <w:tcBorders>
              <w:top w:val="single" w:sz="4" w:space="0" w:color="000000"/>
              <w:left w:val="single" w:sz="4" w:space="0" w:color="000000"/>
              <w:bottom w:val="single" w:sz="4" w:space="0" w:color="000000"/>
            </w:tcBorders>
            <w:shd w:val="clear" w:color="auto" w:fill="FFFFFF"/>
          </w:tcPr>
          <w:p w:rsidR="00D0072A" w:rsidRPr="00AB7279" w:rsidRDefault="00D0072A">
            <w:pPr>
              <w:spacing w:after="0" w:line="240" w:lineRule="auto"/>
              <w:rPr>
                <w:rFonts w:cs="Calibri"/>
                <w:sz w:val="16"/>
                <w:szCs w:val="16"/>
              </w:rPr>
            </w:pPr>
            <w:r w:rsidRPr="00AB7279">
              <w:rPr>
                <w:rFonts w:cs="Calibri"/>
                <w:sz w:val="16"/>
                <w:szCs w:val="16"/>
              </w:rPr>
              <w:t>1</w:t>
            </w:r>
            <w:r>
              <w:rPr>
                <w:rFonts w:cs="Calibri"/>
                <w:sz w:val="16"/>
                <w:szCs w:val="16"/>
              </w:rPr>
              <w:t>7</w:t>
            </w:r>
          </w:p>
        </w:tc>
        <w:tc>
          <w:tcPr>
            <w:tcW w:w="5222" w:type="dxa"/>
            <w:gridSpan w:val="3"/>
            <w:tcBorders>
              <w:top w:val="single" w:sz="4" w:space="0" w:color="000000"/>
              <w:left w:val="single" w:sz="4" w:space="0" w:color="000000"/>
              <w:bottom w:val="single" w:sz="4" w:space="0" w:color="000000"/>
            </w:tcBorders>
            <w:shd w:val="clear" w:color="auto" w:fill="FFFFFF"/>
          </w:tcPr>
          <w:p w:rsidR="00D0072A" w:rsidRPr="000C64AE" w:rsidRDefault="00D0072A">
            <w:pPr>
              <w:spacing w:after="0" w:line="240" w:lineRule="auto"/>
              <w:rPr>
                <w:rFonts w:cs="Calibri"/>
                <w:b/>
                <w:sz w:val="16"/>
                <w:szCs w:val="16"/>
              </w:rPr>
            </w:pPr>
            <w:r w:rsidRPr="000C64AE">
              <w:rPr>
                <w:rFonts w:cs="Calibri"/>
                <w:b/>
                <w:sz w:val="16"/>
                <w:szCs w:val="16"/>
              </w:rPr>
              <w:t>Szafa w zabudowie 40 głębokość, szer. od 55-65</w:t>
            </w:r>
          </w:p>
        </w:tc>
        <w:tc>
          <w:tcPr>
            <w:tcW w:w="1064" w:type="dxa"/>
            <w:gridSpan w:val="2"/>
            <w:tcBorders>
              <w:top w:val="single" w:sz="4" w:space="0" w:color="000000"/>
              <w:left w:val="single" w:sz="4" w:space="0" w:color="000000"/>
              <w:bottom w:val="single" w:sz="4" w:space="0" w:color="000000"/>
            </w:tcBorders>
            <w:shd w:val="clear" w:color="auto" w:fill="FFFFFF"/>
          </w:tcPr>
          <w:p w:rsidR="00D0072A" w:rsidRPr="00DE662C" w:rsidRDefault="00D0072A">
            <w:pPr>
              <w:spacing w:after="0" w:line="240" w:lineRule="auto"/>
              <w:rPr>
                <w:rFonts w:cs="Calibri"/>
                <w:b/>
                <w:sz w:val="16"/>
                <w:szCs w:val="16"/>
              </w:rPr>
            </w:pPr>
            <w:r>
              <w:rPr>
                <w:noProof/>
                <w:lang w:eastAsia="pl-PL"/>
              </w:rPr>
              <w:pict>
                <v:line id="_x0000_s1026" style="position:absolute;flip:x;z-index:251658240;mso-position-horizontal-relative:text;mso-position-vertical-relative:text" from="3.45pt,291.3pt" to="4.1pt,303.8pt"/>
              </w:pict>
            </w:r>
            <w:r>
              <w:rPr>
                <w:rFonts w:cs="Calibri"/>
                <w:b/>
                <w:sz w:val="16"/>
                <w:szCs w:val="16"/>
              </w:rPr>
              <w:t>3</w:t>
            </w:r>
          </w:p>
        </w:tc>
        <w:tc>
          <w:tcPr>
            <w:tcW w:w="3260" w:type="dxa"/>
            <w:tcBorders>
              <w:top w:val="single" w:sz="4" w:space="0" w:color="000000"/>
              <w:left w:val="single" w:sz="4" w:space="0" w:color="000000"/>
              <w:bottom w:val="single" w:sz="4" w:space="0" w:color="000000"/>
            </w:tcBorders>
            <w:shd w:val="clear" w:color="auto" w:fill="FFFFFF"/>
          </w:tcPr>
          <w:p w:rsidR="00D0072A" w:rsidRPr="00AB7279" w:rsidRDefault="00D0072A">
            <w:pPr>
              <w:snapToGrid w:val="0"/>
              <w:spacing w:after="0" w:line="240" w:lineRule="auto"/>
              <w:rPr>
                <w:rFonts w:cs="Calibri"/>
                <w:sz w:val="16"/>
                <w:szCs w:val="16"/>
              </w:rPr>
            </w:pPr>
          </w:p>
        </w:tc>
        <w:tc>
          <w:tcPr>
            <w:tcW w:w="1285" w:type="dxa"/>
            <w:tcBorders>
              <w:top w:val="single" w:sz="4" w:space="0" w:color="000000"/>
              <w:left w:val="single" w:sz="4" w:space="0" w:color="000000"/>
              <w:bottom w:val="single" w:sz="4" w:space="0" w:color="000000"/>
              <w:right w:val="single" w:sz="4" w:space="0" w:color="000000"/>
            </w:tcBorders>
            <w:shd w:val="clear" w:color="auto" w:fill="FFFFFF"/>
          </w:tcPr>
          <w:p w:rsidR="00D0072A" w:rsidRPr="00AB7279" w:rsidRDefault="00D0072A">
            <w:pPr>
              <w:snapToGrid w:val="0"/>
              <w:spacing w:after="0" w:line="240" w:lineRule="auto"/>
              <w:rPr>
                <w:rFonts w:cs="Calibri"/>
                <w:sz w:val="16"/>
                <w:szCs w:val="16"/>
              </w:rPr>
            </w:pPr>
          </w:p>
        </w:tc>
      </w:tr>
      <w:tr w:rsidR="00D0072A" w:rsidRPr="00AB7279" w:rsidTr="00EC2621">
        <w:trPr>
          <w:trHeight w:val="23"/>
        </w:trPr>
        <w:tc>
          <w:tcPr>
            <w:tcW w:w="959" w:type="dxa"/>
            <w:tcBorders>
              <w:top w:val="single" w:sz="4" w:space="0" w:color="000000"/>
              <w:left w:val="single" w:sz="4" w:space="0" w:color="000000"/>
              <w:bottom w:val="single" w:sz="4" w:space="0" w:color="000000"/>
            </w:tcBorders>
            <w:shd w:val="clear" w:color="auto" w:fill="FFFFFF"/>
          </w:tcPr>
          <w:p w:rsidR="00D0072A" w:rsidRPr="00AB7279" w:rsidRDefault="00D0072A">
            <w:pPr>
              <w:snapToGrid w:val="0"/>
              <w:spacing w:after="0" w:line="240" w:lineRule="auto"/>
              <w:rPr>
                <w:rFonts w:cs="Calibri"/>
                <w:sz w:val="16"/>
                <w:szCs w:val="16"/>
              </w:rPr>
            </w:pPr>
          </w:p>
        </w:tc>
        <w:tc>
          <w:tcPr>
            <w:tcW w:w="6286" w:type="dxa"/>
            <w:gridSpan w:val="5"/>
            <w:tcBorders>
              <w:top w:val="single" w:sz="4" w:space="0" w:color="000000"/>
              <w:left w:val="single" w:sz="4" w:space="0" w:color="000000"/>
              <w:bottom w:val="single" w:sz="4" w:space="0" w:color="000000"/>
            </w:tcBorders>
            <w:shd w:val="clear" w:color="auto" w:fill="FFFFFF"/>
          </w:tcPr>
          <w:p w:rsidR="00D0072A" w:rsidRDefault="00D0072A" w:rsidP="00957BBC">
            <w:pPr>
              <w:spacing w:after="0" w:line="240" w:lineRule="auto"/>
              <w:rPr>
                <w:rStyle w:val="St"/>
                <w:color w:val="000000"/>
                <w:sz w:val="14"/>
                <w:szCs w:val="14"/>
              </w:rPr>
            </w:pPr>
            <w:r>
              <w:rPr>
                <w:rStyle w:val="St"/>
                <w:color w:val="000000"/>
                <w:sz w:val="14"/>
                <w:szCs w:val="14"/>
              </w:rPr>
              <w:t xml:space="preserve">KOLOR SZAFY </w:t>
            </w:r>
            <w:r w:rsidRPr="00957BBC">
              <w:rPr>
                <w:sz w:val="14"/>
                <w:szCs w:val="14"/>
              </w:rPr>
              <w:t>Kronospan kolor K 003 PW – dąb złoty Draft</w:t>
            </w:r>
            <w:r w:rsidRPr="00423BA1">
              <w:rPr>
                <w:sz w:val="14"/>
                <w:szCs w:val="14"/>
              </w:rPr>
              <w:t xml:space="preserve"> lub równoważny pod względem kolorystyki</w:t>
            </w:r>
          </w:p>
          <w:p w:rsidR="00D0072A" w:rsidRDefault="00D0072A" w:rsidP="00DE662C">
            <w:pPr>
              <w:spacing w:after="0" w:line="240" w:lineRule="auto"/>
              <w:rPr>
                <w:rStyle w:val="St"/>
                <w:color w:val="000000"/>
                <w:sz w:val="14"/>
                <w:szCs w:val="14"/>
              </w:rPr>
            </w:pPr>
            <w:r w:rsidRPr="000713A3">
              <w:rPr>
                <w:rStyle w:val="St"/>
                <w:color w:val="000000"/>
                <w:sz w:val="14"/>
                <w:szCs w:val="14"/>
              </w:rPr>
              <w:t>Szafa wykonana PŁYTA WIÓROWA POKRYTA PAPIEREM DEKORACYJNYM IMPREGNOWANYM ŻYWICĄ MELAMINOWĄ,NORMA EN 14322; EN 312 - type P2,KLASA EMISJI E1 (EN 120)</w:t>
            </w:r>
            <w:r>
              <w:rPr>
                <w:rStyle w:val="St"/>
                <w:color w:val="000000"/>
                <w:sz w:val="14"/>
                <w:szCs w:val="14"/>
              </w:rPr>
              <w:t xml:space="preserve"> z oklejonym</w:t>
            </w:r>
            <w:r w:rsidRPr="000713A3">
              <w:rPr>
                <w:rStyle w:val="St"/>
                <w:color w:val="000000"/>
                <w:sz w:val="14"/>
                <w:szCs w:val="14"/>
              </w:rPr>
              <w:t xml:space="preserve"> obrzeżem ABS  o gr.2 mm w kolorze płyty. Fronty szafy oklejone OBRZEŻE ABS  o gr. o gr. 2 mm w kolorze płyty </w:t>
            </w:r>
            <w:r>
              <w:rPr>
                <w:rStyle w:val="St"/>
                <w:color w:val="000000"/>
                <w:sz w:val="14"/>
                <w:szCs w:val="14"/>
              </w:rPr>
              <w:t>.</w:t>
            </w:r>
            <w:r w:rsidRPr="000713A3">
              <w:rPr>
                <w:rStyle w:val="St"/>
                <w:color w:val="000000"/>
                <w:sz w:val="14"/>
                <w:szCs w:val="14"/>
              </w:rPr>
              <w:t xml:space="preserve">Tył szafy (plecy)  wykonany z płyty </w:t>
            </w:r>
            <w:r>
              <w:rPr>
                <w:rStyle w:val="St"/>
                <w:color w:val="000000"/>
                <w:sz w:val="14"/>
                <w:szCs w:val="14"/>
              </w:rPr>
              <w:t>wiórowej melaminowanej obustronnie</w:t>
            </w:r>
            <w:r w:rsidRPr="000713A3">
              <w:rPr>
                <w:rStyle w:val="St"/>
                <w:color w:val="000000"/>
                <w:sz w:val="14"/>
                <w:szCs w:val="14"/>
              </w:rPr>
              <w:t xml:space="preserve"> 12 mm gr.. Tylna ścianka (plecy) powinn</w:t>
            </w:r>
            <w:r>
              <w:rPr>
                <w:rStyle w:val="St"/>
                <w:color w:val="000000"/>
                <w:sz w:val="14"/>
                <w:szCs w:val="14"/>
              </w:rPr>
              <w:t>a</w:t>
            </w:r>
            <w:r w:rsidRPr="000713A3">
              <w:rPr>
                <w:rStyle w:val="St"/>
                <w:color w:val="000000"/>
                <w:sz w:val="14"/>
                <w:szCs w:val="14"/>
              </w:rPr>
              <w:t xml:space="preserve"> być  konstrukcyjnie wpuszczon</w:t>
            </w:r>
            <w:r>
              <w:rPr>
                <w:rStyle w:val="St"/>
                <w:color w:val="000000"/>
                <w:sz w:val="14"/>
                <w:szCs w:val="14"/>
              </w:rPr>
              <w:t>a</w:t>
            </w:r>
            <w:r w:rsidRPr="000713A3">
              <w:rPr>
                <w:rStyle w:val="St"/>
                <w:color w:val="000000"/>
                <w:sz w:val="14"/>
                <w:szCs w:val="14"/>
              </w:rPr>
              <w:t xml:space="preserve"> w wieniec dolny</w:t>
            </w:r>
            <w:r>
              <w:rPr>
                <w:rStyle w:val="St"/>
                <w:color w:val="000000"/>
                <w:sz w:val="14"/>
                <w:szCs w:val="14"/>
              </w:rPr>
              <w:t>,</w:t>
            </w:r>
            <w:r w:rsidRPr="000713A3">
              <w:rPr>
                <w:rStyle w:val="St"/>
                <w:color w:val="000000"/>
                <w:sz w:val="14"/>
                <w:szCs w:val="14"/>
              </w:rPr>
              <w:t xml:space="preserve"> górny i boki tak</w:t>
            </w:r>
            <w:r>
              <w:rPr>
                <w:rStyle w:val="St"/>
                <w:color w:val="000000"/>
                <w:sz w:val="14"/>
                <w:szCs w:val="14"/>
              </w:rPr>
              <w:t>,</w:t>
            </w:r>
            <w:r w:rsidRPr="000713A3">
              <w:rPr>
                <w:rStyle w:val="St"/>
                <w:color w:val="000000"/>
                <w:sz w:val="14"/>
                <w:szCs w:val="14"/>
              </w:rPr>
              <w:t xml:space="preserve">  aby stabilizowały szafę</w:t>
            </w:r>
            <w:r>
              <w:rPr>
                <w:rStyle w:val="St"/>
                <w:color w:val="000000"/>
                <w:sz w:val="14"/>
                <w:szCs w:val="14"/>
              </w:rPr>
              <w:t>,</w:t>
            </w:r>
            <w:r w:rsidRPr="000713A3">
              <w:rPr>
                <w:rStyle w:val="St"/>
                <w:color w:val="000000"/>
                <w:sz w:val="14"/>
                <w:szCs w:val="14"/>
              </w:rPr>
              <w:t xml:space="preserve"> a jednocześnie zwiększały jej wytrzymałość</w:t>
            </w:r>
          </w:p>
          <w:p w:rsidR="00D0072A" w:rsidRPr="000713A3" w:rsidRDefault="00D0072A" w:rsidP="00DE662C">
            <w:pPr>
              <w:spacing w:after="0" w:line="240" w:lineRule="auto"/>
              <w:rPr>
                <w:rStyle w:val="St"/>
                <w:color w:val="000000"/>
                <w:sz w:val="14"/>
                <w:szCs w:val="14"/>
              </w:rPr>
            </w:pPr>
            <w:r w:rsidRPr="000713A3">
              <w:rPr>
                <w:rStyle w:val="St"/>
                <w:color w:val="000000"/>
                <w:sz w:val="14"/>
                <w:szCs w:val="14"/>
              </w:rPr>
              <w:t>Wskazane połączenia to</w:t>
            </w:r>
            <w:r>
              <w:rPr>
                <w:rStyle w:val="St"/>
                <w:color w:val="000000"/>
                <w:sz w:val="14"/>
                <w:szCs w:val="14"/>
              </w:rPr>
              <w:t>:</w:t>
            </w:r>
            <w:r w:rsidRPr="000713A3">
              <w:rPr>
                <w:rStyle w:val="St"/>
                <w:color w:val="000000"/>
                <w:sz w:val="14"/>
                <w:szCs w:val="14"/>
              </w:rPr>
              <w:t xml:space="preserve"> </w:t>
            </w:r>
          </w:p>
          <w:p w:rsidR="00D0072A" w:rsidRPr="000713A3" w:rsidRDefault="00D0072A" w:rsidP="006F2C87">
            <w:pPr>
              <w:numPr>
                <w:ilvl w:val="0"/>
                <w:numId w:val="2"/>
              </w:numPr>
              <w:spacing w:after="0" w:line="240" w:lineRule="auto"/>
              <w:ind w:left="180" w:hanging="141"/>
              <w:rPr>
                <w:rStyle w:val="St"/>
                <w:color w:val="000000"/>
                <w:sz w:val="14"/>
                <w:szCs w:val="14"/>
              </w:rPr>
            </w:pPr>
            <w:r w:rsidRPr="000713A3">
              <w:rPr>
                <w:rStyle w:val="St"/>
                <w:color w:val="000000"/>
                <w:sz w:val="14"/>
                <w:szCs w:val="14"/>
              </w:rPr>
              <w:t>połączenia śrubowe o zwiększonej wytrzymałości</w:t>
            </w:r>
          </w:p>
          <w:p w:rsidR="00D0072A" w:rsidRPr="000713A3" w:rsidRDefault="00D0072A" w:rsidP="006F2C87">
            <w:pPr>
              <w:numPr>
                <w:ilvl w:val="0"/>
                <w:numId w:val="2"/>
              </w:numPr>
              <w:spacing w:after="0" w:line="240" w:lineRule="auto"/>
              <w:ind w:left="180" w:hanging="141"/>
              <w:rPr>
                <w:rStyle w:val="St"/>
                <w:color w:val="000000"/>
                <w:sz w:val="14"/>
                <w:szCs w:val="14"/>
              </w:rPr>
            </w:pPr>
            <w:r>
              <w:rPr>
                <w:rStyle w:val="St"/>
                <w:color w:val="000000"/>
                <w:sz w:val="14"/>
                <w:szCs w:val="14"/>
              </w:rPr>
              <w:t>p</w:t>
            </w:r>
            <w:r w:rsidRPr="000713A3">
              <w:rPr>
                <w:rStyle w:val="St"/>
                <w:color w:val="000000"/>
                <w:sz w:val="14"/>
                <w:szCs w:val="14"/>
              </w:rPr>
              <w:t>ołączenie mimośrodowe fi 25 z trzpieniem osadzonym w mufie M6</w:t>
            </w:r>
          </w:p>
          <w:p w:rsidR="00D0072A" w:rsidRPr="000713A3" w:rsidRDefault="00D0072A" w:rsidP="00D44387">
            <w:pPr>
              <w:spacing w:after="0" w:line="240" w:lineRule="auto"/>
              <w:rPr>
                <w:rStyle w:val="St"/>
                <w:color w:val="000000"/>
                <w:sz w:val="14"/>
                <w:szCs w:val="14"/>
              </w:rPr>
            </w:pPr>
            <w:r w:rsidRPr="000713A3">
              <w:rPr>
                <w:rStyle w:val="St"/>
                <w:color w:val="000000"/>
                <w:sz w:val="14"/>
                <w:szCs w:val="14"/>
              </w:rPr>
              <w:t>Nie</w:t>
            </w:r>
            <w:r>
              <w:rPr>
                <w:rStyle w:val="St"/>
                <w:color w:val="000000"/>
                <w:sz w:val="14"/>
                <w:szCs w:val="14"/>
              </w:rPr>
              <w:t>dopuszczalne</w:t>
            </w:r>
            <w:r w:rsidRPr="000713A3">
              <w:rPr>
                <w:rStyle w:val="St"/>
                <w:color w:val="000000"/>
                <w:sz w:val="14"/>
                <w:szCs w:val="14"/>
              </w:rPr>
              <w:t xml:space="preserve"> to:</w:t>
            </w:r>
          </w:p>
          <w:p w:rsidR="00D0072A" w:rsidRPr="000713A3" w:rsidRDefault="00D0072A" w:rsidP="006F2C87">
            <w:pPr>
              <w:numPr>
                <w:ilvl w:val="0"/>
                <w:numId w:val="2"/>
              </w:numPr>
              <w:spacing w:after="0" w:line="240" w:lineRule="auto"/>
              <w:ind w:left="180" w:hanging="141"/>
              <w:rPr>
                <w:rStyle w:val="St"/>
                <w:color w:val="000000"/>
                <w:sz w:val="14"/>
                <w:szCs w:val="14"/>
              </w:rPr>
            </w:pPr>
            <w:r w:rsidRPr="000713A3">
              <w:rPr>
                <w:rStyle w:val="St"/>
                <w:color w:val="000000"/>
                <w:sz w:val="14"/>
                <w:szCs w:val="14"/>
              </w:rPr>
              <w:t>połączenie mimośrodowe: rastex-15/18D fi-15 z zaczepem twister m6/78x34</w:t>
            </w:r>
          </w:p>
          <w:p w:rsidR="00D0072A" w:rsidRPr="000713A3" w:rsidRDefault="00D0072A" w:rsidP="006F2C87">
            <w:pPr>
              <w:numPr>
                <w:ilvl w:val="0"/>
                <w:numId w:val="2"/>
              </w:numPr>
              <w:spacing w:after="0" w:line="240" w:lineRule="auto"/>
              <w:ind w:left="180" w:hanging="141"/>
              <w:rPr>
                <w:rStyle w:val="St"/>
                <w:color w:val="000000"/>
                <w:sz w:val="14"/>
                <w:szCs w:val="14"/>
              </w:rPr>
            </w:pPr>
            <w:r>
              <w:rPr>
                <w:rStyle w:val="St"/>
                <w:color w:val="000000"/>
                <w:sz w:val="14"/>
                <w:szCs w:val="14"/>
              </w:rPr>
              <w:t>kołki meblowe na klej</w:t>
            </w:r>
          </w:p>
          <w:p w:rsidR="00D0072A" w:rsidRPr="000713A3" w:rsidRDefault="00D0072A" w:rsidP="006F2C87">
            <w:pPr>
              <w:numPr>
                <w:ilvl w:val="0"/>
                <w:numId w:val="2"/>
              </w:numPr>
              <w:spacing w:after="0" w:line="240" w:lineRule="auto"/>
              <w:ind w:left="180" w:hanging="141"/>
              <w:rPr>
                <w:rStyle w:val="St"/>
                <w:color w:val="000000"/>
                <w:sz w:val="14"/>
                <w:szCs w:val="14"/>
              </w:rPr>
            </w:pPr>
            <w:r w:rsidRPr="000713A3">
              <w:rPr>
                <w:rStyle w:val="St"/>
                <w:color w:val="000000"/>
                <w:sz w:val="14"/>
                <w:szCs w:val="14"/>
              </w:rPr>
              <w:t>konfirmaty</w:t>
            </w:r>
          </w:p>
          <w:p w:rsidR="00D0072A" w:rsidRPr="000713A3" w:rsidRDefault="00D0072A" w:rsidP="00DE662C">
            <w:pPr>
              <w:spacing w:after="0" w:line="240" w:lineRule="auto"/>
              <w:rPr>
                <w:rStyle w:val="St"/>
                <w:color w:val="000000"/>
                <w:sz w:val="14"/>
                <w:szCs w:val="14"/>
                <w:u w:val="single"/>
              </w:rPr>
            </w:pPr>
            <w:r w:rsidRPr="000713A3">
              <w:rPr>
                <w:rStyle w:val="St"/>
                <w:color w:val="000000"/>
                <w:sz w:val="14"/>
                <w:szCs w:val="14"/>
                <w:u w:val="single"/>
              </w:rPr>
              <w:t>Akcesoria:</w:t>
            </w:r>
          </w:p>
          <w:p w:rsidR="00D0072A" w:rsidRPr="00A5597F" w:rsidRDefault="00D0072A" w:rsidP="006F2C87">
            <w:pPr>
              <w:numPr>
                <w:ilvl w:val="0"/>
                <w:numId w:val="1"/>
              </w:numPr>
              <w:tabs>
                <w:tab w:val="clear" w:pos="0"/>
                <w:tab w:val="num" w:pos="180"/>
              </w:tabs>
              <w:spacing w:after="0" w:line="240" w:lineRule="auto"/>
              <w:ind w:left="180" w:hanging="180"/>
              <w:rPr>
                <w:rStyle w:val="St"/>
                <w:color w:val="000000"/>
                <w:sz w:val="14"/>
                <w:szCs w:val="14"/>
              </w:rPr>
            </w:pPr>
            <w:r w:rsidRPr="00A5597F">
              <w:rPr>
                <w:rStyle w:val="St"/>
                <w:color w:val="000000"/>
                <w:sz w:val="14"/>
                <w:szCs w:val="14"/>
              </w:rPr>
              <w:t xml:space="preserve">ZAWIAS MEBLOWY metalowy z hamowaniem domyku ,110 st. , regulacja w trzech kierunkach, montowany na euro wkrętach fi 5 mm – </w:t>
            </w:r>
            <w:r>
              <w:rPr>
                <w:rStyle w:val="St"/>
                <w:color w:val="000000"/>
                <w:sz w:val="14"/>
                <w:szCs w:val="14"/>
              </w:rPr>
              <w:t>16</w:t>
            </w:r>
            <w:r w:rsidRPr="00A5597F">
              <w:rPr>
                <w:rStyle w:val="St"/>
                <w:color w:val="000000"/>
                <w:sz w:val="14"/>
                <w:szCs w:val="14"/>
              </w:rPr>
              <w:t xml:space="preserve"> szt.</w:t>
            </w:r>
          </w:p>
          <w:p w:rsidR="00D0072A" w:rsidRDefault="00D0072A" w:rsidP="006F2C87">
            <w:pPr>
              <w:numPr>
                <w:ilvl w:val="0"/>
                <w:numId w:val="1"/>
              </w:numPr>
              <w:tabs>
                <w:tab w:val="clear" w:pos="0"/>
                <w:tab w:val="num" w:pos="180"/>
              </w:tabs>
              <w:spacing w:after="0" w:line="240" w:lineRule="auto"/>
              <w:ind w:left="180" w:hanging="180"/>
              <w:rPr>
                <w:rStyle w:val="St"/>
                <w:color w:val="000000"/>
                <w:sz w:val="14"/>
                <w:szCs w:val="14"/>
              </w:rPr>
            </w:pPr>
            <w:r w:rsidRPr="000713A3">
              <w:rPr>
                <w:rStyle w:val="St"/>
                <w:color w:val="000000"/>
                <w:sz w:val="14"/>
                <w:szCs w:val="14"/>
              </w:rPr>
              <w:t xml:space="preserve">uchwyty meblowe metalowe o </w:t>
            </w:r>
            <w:r>
              <w:rPr>
                <w:rStyle w:val="St"/>
                <w:color w:val="000000"/>
                <w:sz w:val="14"/>
                <w:szCs w:val="14"/>
              </w:rPr>
              <w:t xml:space="preserve">rozstawie równym lub </w:t>
            </w:r>
            <w:r w:rsidRPr="000713A3">
              <w:rPr>
                <w:rStyle w:val="St"/>
                <w:color w:val="000000"/>
                <w:sz w:val="14"/>
                <w:szCs w:val="14"/>
              </w:rPr>
              <w:t xml:space="preserve">dłuższym niż w biurkach, ich długość </w:t>
            </w:r>
            <w:r>
              <w:rPr>
                <w:rStyle w:val="St"/>
                <w:color w:val="000000"/>
                <w:sz w:val="14"/>
                <w:szCs w:val="14"/>
              </w:rPr>
              <w:t>proporcjonalna do wymiaru drzwi – 8 szt.</w:t>
            </w:r>
          </w:p>
          <w:p w:rsidR="00D0072A" w:rsidRDefault="00D0072A" w:rsidP="006F2C87">
            <w:pPr>
              <w:numPr>
                <w:ilvl w:val="0"/>
                <w:numId w:val="1"/>
              </w:numPr>
              <w:tabs>
                <w:tab w:val="clear" w:pos="0"/>
                <w:tab w:val="num" w:pos="180"/>
              </w:tabs>
              <w:spacing w:after="0" w:line="240" w:lineRule="auto"/>
              <w:ind w:left="180" w:hanging="180"/>
              <w:rPr>
                <w:rStyle w:val="St"/>
                <w:color w:val="000000"/>
                <w:sz w:val="14"/>
                <w:szCs w:val="14"/>
              </w:rPr>
            </w:pPr>
            <w:r w:rsidRPr="00A5597F">
              <w:rPr>
                <w:rStyle w:val="St"/>
                <w:color w:val="000000"/>
                <w:sz w:val="14"/>
                <w:szCs w:val="14"/>
              </w:rPr>
              <w:t>Nóżki pod zabudowę szafy z obciążeniem minimum 150 kg każda, o wysokości minimum 100 mm (regulacja wysokości -10 + 20 mm)</w:t>
            </w:r>
            <w:r>
              <w:rPr>
                <w:rStyle w:val="St"/>
                <w:color w:val="000000"/>
                <w:sz w:val="14"/>
                <w:szCs w:val="14"/>
              </w:rPr>
              <w:t>- 12 szt.</w:t>
            </w:r>
          </w:p>
          <w:p w:rsidR="00D0072A" w:rsidRDefault="00D0072A" w:rsidP="006F2C87">
            <w:pPr>
              <w:numPr>
                <w:ilvl w:val="0"/>
                <w:numId w:val="1"/>
              </w:numPr>
              <w:tabs>
                <w:tab w:val="clear" w:pos="0"/>
                <w:tab w:val="num" w:pos="180"/>
              </w:tabs>
              <w:spacing w:after="0" w:line="240" w:lineRule="auto"/>
              <w:ind w:left="180" w:hanging="180"/>
              <w:rPr>
                <w:rStyle w:val="St"/>
                <w:color w:val="000000"/>
                <w:sz w:val="14"/>
                <w:szCs w:val="14"/>
              </w:rPr>
            </w:pPr>
            <w:r w:rsidRPr="00A5597F">
              <w:rPr>
                <w:rStyle w:val="St"/>
                <w:color w:val="000000"/>
                <w:sz w:val="14"/>
                <w:szCs w:val="14"/>
              </w:rPr>
              <w:t>mocowanie półek na podporach metalowych z zabezpieczenie</w:t>
            </w:r>
            <w:r>
              <w:rPr>
                <w:rStyle w:val="St"/>
                <w:color w:val="000000"/>
                <w:sz w:val="14"/>
                <w:szCs w:val="14"/>
              </w:rPr>
              <w:t>m</w:t>
            </w:r>
            <w:r w:rsidRPr="00A5597F">
              <w:rPr>
                <w:rStyle w:val="St"/>
                <w:color w:val="000000"/>
                <w:sz w:val="14"/>
                <w:szCs w:val="14"/>
              </w:rPr>
              <w:t xml:space="preserve"> przed wypadani</w:t>
            </w:r>
            <w:r>
              <w:rPr>
                <w:rStyle w:val="St"/>
                <w:color w:val="000000"/>
                <w:sz w:val="14"/>
                <w:szCs w:val="14"/>
              </w:rPr>
              <w:t>em lub przypadkowym wysunięciem</w:t>
            </w:r>
          </w:p>
          <w:p w:rsidR="00D0072A" w:rsidRPr="00DE662C" w:rsidRDefault="00D0072A" w:rsidP="00FA68A6">
            <w:pPr>
              <w:spacing w:after="0" w:line="240" w:lineRule="auto"/>
              <w:rPr>
                <w:rStyle w:val="St"/>
                <w:color w:val="000000"/>
                <w:sz w:val="14"/>
                <w:szCs w:val="14"/>
              </w:rPr>
            </w:pPr>
            <w:r w:rsidRPr="00DE662C">
              <w:rPr>
                <w:rStyle w:val="St"/>
                <w:color w:val="000000"/>
                <w:sz w:val="14"/>
                <w:szCs w:val="14"/>
              </w:rPr>
              <w:t>Szafy składają się z jednej części i nadstawki</w:t>
            </w:r>
          </w:p>
          <w:p w:rsidR="00D0072A" w:rsidRDefault="00D0072A" w:rsidP="00FA68A6">
            <w:pPr>
              <w:spacing w:after="0" w:line="240" w:lineRule="auto"/>
              <w:rPr>
                <w:rFonts w:cs="Calibri"/>
                <w:sz w:val="16"/>
                <w:szCs w:val="16"/>
              </w:rPr>
            </w:pPr>
            <w:r>
              <w:rPr>
                <w:rStyle w:val="St"/>
                <w:color w:val="000000"/>
                <w:sz w:val="14"/>
                <w:szCs w:val="14"/>
              </w:rPr>
              <w:t>S</w:t>
            </w:r>
            <w:r w:rsidRPr="00DE662C">
              <w:rPr>
                <w:rStyle w:val="St"/>
                <w:color w:val="000000"/>
                <w:sz w:val="14"/>
                <w:szCs w:val="14"/>
              </w:rPr>
              <w:t>zafy z  regulowanymi półkami - 5 szt w każdej części. W części  nadstawki półki</w:t>
            </w:r>
            <w:r>
              <w:rPr>
                <w:rStyle w:val="St"/>
                <w:color w:val="000000"/>
                <w:sz w:val="14"/>
                <w:szCs w:val="14"/>
              </w:rPr>
              <w:t xml:space="preserve"> </w:t>
            </w:r>
            <w:r w:rsidRPr="00DE662C">
              <w:rPr>
                <w:rStyle w:val="St"/>
                <w:color w:val="000000"/>
                <w:sz w:val="14"/>
                <w:szCs w:val="14"/>
              </w:rPr>
              <w:t>-</w:t>
            </w:r>
            <w:r>
              <w:rPr>
                <w:rStyle w:val="St"/>
                <w:color w:val="000000"/>
                <w:sz w:val="14"/>
                <w:szCs w:val="14"/>
              </w:rPr>
              <w:t xml:space="preserve"> </w:t>
            </w:r>
            <w:r w:rsidRPr="00DE662C">
              <w:rPr>
                <w:rStyle w:val="St"/>
                <w:color w:val="000000"/>
                <w:sz w:val="14"/>
                <w:szCs w:val="14"/>
              </w:rPr>
              <w:t xml:space="preserve">1szt w każdej części . </w:t>
            </w:r>
            <w:r w:rsidRPr="000713A3">
              <w:rPr>
                <w:rStyle w:val="St"/>
                <w:color w:val="000000"/>
                <w:sz w:val="14"/>
                <w:szCs w:val="14"/>
              </w:rPr>
              <w:t>NORMA EN 14322; EN 312 - type P2,KLASA EMISJI E1 (EN 120). Boki, wieńce, półki, stężenie –</w:t>
            </w:r>
            <w:r>
              <w:rPr>
                <w:rStyle w:val="St"/>
                <w:color w:val="000000"/>
                <w:sz w:val="14"/>
                <w:szCs w:val="14"/>
              </w:rPr>
              <w:t xml:space="preserve"> PŁYTA WIÓROWA MELAMINOWANA 18 MM POKRYTA PAPIEREM DEKORACYJNYM</w:t>
            </w:r>
            <w:r w:rsidRPr="000713A3">
              <w:rPr>
                <w:rStyle w:val="St"/>
                <w:color w:val="000000"/>
                <w:sz w:val="14"/>
                <w:szCs w:val="14"/>
              </w:rPr>
              <w:t xml:space="preserve"> IMPREGNOWANYM ŻYWICĄ MELAMINOWĄ,NORMA EN 14322; EN 312 - type P2,KLASA EMISJI E1 (EN 120)</w:t>
            </w:r>
            <w:r>
              <w:rPr>
                <w:rStyle w:val="St"/>
                <w:color w:val="000000"/>
                <w:sz w:val="14"/>
                <w:szCs w:val="14"/>
              </w:rPr>
              <w:t>.</w:t>
            </w:r>
            <w:r w:rsidRPr="000713A3">
              <w:rPr>
                <w:rStyle w:val="St"/>
                <w:color w:val="000000"/>
                <w:sz w:val="14"/>
                <w:szCs w:val="14"/>
              </w:rPr>
              <w:t xml:space="preserve">  Dołem zamontowany cokół (listwa maskująca nóżki szaf</w:t>
            </w:r>
            <w:r>
              <w:rPr>
                <w:rStyle w:val="St"/>
                <w:color w:val="000000"/>
                <w:sz w:val="14"/>
                <w:szCs w:val="14"/>
              </w:rPr>
              <w:t>)</w:t>
            </w:r>
            <w:r w:rsidRPr="000713A3">
              <w:rPr>
                <w:rStyle w:val="St"/>
                <w:color w:val="000000"/>
                <w:sz w:val="14"/>
                <w:szCs w:val="14"/>
              </w:rPr>
              <w:t>.</w:t>
            </w:r>
            <w:r w:rsidRPr="00AB7279">
              <w:rPr>
                <w:rFonts w:cs="Calibri"/>
                <w:sz w:val="16"/>
                <w:szCs w:val="16"/>
              </w:rPr>
              <w:t xml:space="preserve"> </w:t>
            </w:r>
          </w:p>
          <w:p w:rsidR="00D0072A" w:rsidRDefault="00D0072A" w:rsidP="00FA68A6">
            <w:pPr>
              <w:spacing w:after="0" w:line="240" w:lineRule="auto"/>
              <w:rPr>
                <w:rFonts w:cs="Calibri"/>
                <w:sz w:val="16"/>
                <w:szCs w:val="16"/>
              </w:rPr>
            </w:pPr>
          </w:p>
          <w:p w:rsidR="00D0072A" w:rsidRDefault="00D0072A" w:rsidP="00FA68A6">
            <w:pPr>
              <w:spacing w:after="0" w:line="240" w:lineRule="auto"/>
              <w:rPr>
                <w:rFonts w:cs="Calibri"/>
                <w:sz w:val="16"/>
                <w:szCs w:val="16"/>
              </w:rPr>
            </w:pPr>
          </w:p>
          <w:p w:rsidR="00D0072A" w:rsidRDefault="00D0072A" w:rsidP="00FA68A6">
            <w:pPr>
              <w:spacing w:after="0" w:line="240" w:lineRule="auto"/>
              <w:rPr>
                <w:rFonts w:cs="Calibri"/>
                <w:sz w:val="16"/>
                <w:szCs w:val="16"/>
              </w:rPr>
            </w:pPr>
          </w:p>
          <w:p w:rsidR="00D0072A" w:rsidRDefault="00D0072A" w:rsidP="00FA68A6">
            <w:pPr>
              <w:spacing w:after="0" w:line="240" w:lineRule="auto"/>
              <w:rPr>
                <w:rFonts w:cs="Calibri"/>
                <w:sz w:val="16"/>
                <w:szCs w:val="16"/>
              </w:rPr>
            </w:pPr>
          </w:p>
          <w:p w:rsidR="00D0072A" w:rsidRDefault="00D0072A" w:rsidP="00FA68A6">
            <w:pPr>
              <w:spacing w:after="0" w:line="240" w:lineRule="auto"/>
              <w:rPr>
                <w:rFonts w:cs="Calibri"/>
                <w:sz w:val="16"/>
                <w:szCs w:val="16"/>
              </w:rPr>
            </w:pPr>
          </w:p>
          <w:p w:rsidR="00D0072A" w:rsidRDefault="00D0072A" w:rsidP="00FA68A6">
            <w:pPr>
              <w:spacing w:after="0" w:line="240" w:lineRule="auto"/>
              <w:rPr>
                <w:rFonts w:cs="Calibri"/>
                <w:sz w:val="16"/>
                <w:szCs w:val="16"/>
              </w:rPr>
            </w:pPr>
          </w:p>
          <w:p w:rsidR="00D0072A" w:rsidRDefault="00D0072A" w:rsidP="00FA68A6">
            <w:pPr>
              <w:spacing w:after="0" w:line="240" w:lineRule="auto"/>
              <w:rPr>
                <w:rFonts w:cs="Calibri"/>
                <w:sz w:val="16"/>
                <w:szCs w:val="16"/>
              </w:rPr>
            </w:pPr>
          </w:p>
          <w:p w:rsidR="00D0072A" w:rsidRDefault="00D0072A" w:rsidP="00FA68A6">
            <w:pPr>
              <w:spacing w:after="0" w:line="240" w:lineRule="auto"/>
              <w:rPr>
                <w:rFonts w:cs="Calibri"/>
                <w:sz w:val="16"/>
                <w:szCs w:val="16"/>
              </w:rPr>
            </w:pPr>
          </w:p>
          <w:p w:rsidR="00D0072A" w:rsidRDefault="00D0072A" w:rsidP="00FA68A6">
            <w:pPr>
              <w:spacing w:after="0" w:line="240" w:lineRule="auto"/>
              <w:rPr>
                <w:rFonts w:cs="Calibri"/>
                <w:sz w:val="16"/>
                <w:szCs w:val="16"/>
              </w:rPr>
            </w:pPr>
          </w:p>
          <w:p w:rsidR="00D0072A" w:rsidRDefault="00D0072A" w:rsidP="00FA68A6">
            <w:pPr>
              <w:spacing w:after="0" w:line="240" w:lineRule="auto"/>
              <w:rPr>
                <w:rFonts w:cs="Calibri"/>
                <w:sz w:val="16"/>
                <w:szCs w:val="16"/>
              </w:rPr>
            </w:pPr>
          </w:p>
          <w:p w:rsidR="00D0072A" w:rsidRDefault="00D0072A" w:rsidP="00FA68A6">
            <w:pPr>
              <w:spacing w:after="0" w:line="240" w:lineRule="auto"/>
              <w:rPr>
                <w:rFonts w:cs="Calibri"/>
                <w:sz w:val="16"/>
                <w:szCs w:val="16"/>
              </w:rPr>
            </w:pPr>
          </w:p>
          <w:p w:rsidR="00D0072A" w:rsidRDefault="00D0072A" w:rsidP="00FA68A6">
            <w:pPr>
              <w:spacing w:after="0" w:line="240" w:lineRule="auto"/>
              <w:rPr>
                <w:rFonts w:cs="Calibri"/>
                <w:sz w:val="16"/>
                <w:szCs w:val="16"/>
              </w:rPr>
            </w:pPr>
          </w:p>
          <w:p w:rsidR="00D0072A" w:rsidRDefault="00D0072A" w:rsidP="00FA68A6">
            <w:pPr>
              <w:spacing w:after="0" w:line="240" w:lineRule="auto"/>
              <w:rPr>
                <w:rFonts w:cs="Calibri"/>
                <w:sz w:val="16"/>
                <w:szCs w:val="16"/>
              </w:rPr>
            </w:pPr>
          </w:p>
          <w:p w:rsidR="00D0072A" w:rsidRDefault="00D0072A" w:rsidP="00FA68A6">
            <w:pPr>
              <w:spacing w:after="0" w:line="240" w:lineRule="auto"/>
              <w:rPr>
                <w:rFonts w:cs="Calibri"/>
                <w:sz w:val="16"/>
                <w:szCs w:val="16"/>
              </w:rPr>
            </w:pPr>
          </w:p>
          <w:p w:rsidR="00D0072A" w:rsidRDefault="00D0072A" w:rsidP="00FA68A6">
            <w:pPr>
              <w:spacing w:after="0" w:line="240" w:lineRule="auto"/>
              <w:rPr>
                <w:rFonts w:cs="Calibri"/>
                <w:sz w:val="16"/>
                <w:szCs w:val="16"/>
              </w:rPr>
            </w:pPr>
          </w:p>
          <w:p w:rsidR="00D0072A" w:rsidRDefault="00D0072A" w:rsidP="00FA68A6">
            <w:pPr>
              <w:spacing w:after="0" w:line="240" w:lineRule="auto"/>
              <w:rPr>
                <w:rFonts w:cs="Calibri"/>
                <w:sz w:val="16"/>
                <w:szCs w:val="16"/>
              </w:rPr>
            </w:pPr>
          </w:p>
          <w:p w:rsidR="00D0072A" w:rsidRDefault="00D0072A" w:rsidP="00FA68A6">
            <w:pPr>
              <w:spacing w:after="0" w:line="240" w:lineRule="auto"/>
              <w:rPr>
                <w:rFonts w:cs="Calibri"/>
                <w:sz w:val="16"/>
                <w:szCs w:val="16"/>
              </w:rPr>
            </w:pPr>
          </w:p>
          <w:p w:rsidR="00D0072A" w:rsidRDefault="00D0072A" w:rsidP="00FA68A6">
            <w:pPr>
              <w:spacing w:after="0" w:line="240" w:lineRule="auto"/>
              <w:rPr>
                <w:rFonts w:cs="Calibri"/>
                <w:sz w:val="16"/>
                <w:szCs w:val="16"/>
              </w:rPr>
            </w:pPr>
          </w:p>
          <w:p w:rsidR="00D0072A" w:rsidRDefault="00D0072A" w:rsidP="00FA68A6">
            <w:pPr>
              <w:spacing w:after="0" w:line="240" w:lineRule="auto"/>
              <w:rPr>
                <w:rFonts w:cs="Calibri"/>
                <w:sz w:val="16"/>
                <w:szCs w:val="16"/>
              </w:rPr>
            </w:pPr>
          </w:p>
          <w:p w:rsidR="00D0072A" w:rsidRDefault="00D0072A" w:rsidP="00FA68A6">
            <w:pPr>
              <w:spacing w:after="0" w:line="240" w:lineRule="auto"/>
              <w:rPr>
                <w:rFonts w:cs="Calibri"/>
                <w:sz w:val="16"/>
                <w:szCs w:val="16"/>
              </w:rPr>
            </w:pPr>
          </w:p>
          <w:p w:rsidR="00D0072A" w:rsidRPr="004F7868" w:rsidRDefault="00D0072A" w:rsidP="00FA68A6">
            <w:pPr>
              <w:spacing w:after="0" w:line="240" w:lineRule="auto"/>
              <w:rPr>
                <w:rFonts w:cs="Calibri"/>
                <w:sz w:val="16"/>
                <w:szCs w:val="16"/>
              </w:rPr>
            </w:pPr>
          </w:p>
        </w:tc>
        <w:tc>
          <w:tcPr>
            <w:tcW w:w="4545" w:type="dxa"/>
            <w:gridSpan w:val="2"/>
            <w:tcBorders>
              <w:top w:val="single" w:sz="4" w:space="0" w:color="000000"/>
              <w:left w:val="single" w:sz="4" w:space="0" w:color="000000"/>
              <w:bottom w:val="single" w:sz="4" w:space="0" w:color="000000"/>
              <w:right w:val="single" w:sz="4" w:space="0" w:color="000000"/>
            </w:tcBorders>
            <w:shd w:val="clear" w:color="auto" w:fill="FFFFFF"/>
          </w:tcPr>
          <w:p w:rsidR="00D0072A" w:rsidRPr="00905396" w:rsidRDefault="00D0072A">
            <w:pPr>
              <w:snapToGrid w:val="0"/>
              <w:spacing w:after="0" w:line="240" w:lineRule="auto"/>
              <w:rPr>
                <w:rFonts w:cs="Calibri"/>
                <w:sz w:val="16"/>
                <w:szCs w:val="16"/>
              </w:rPr>
            </w:pPr>
            <w:r>
              <w:object w:dxaOrig="5085" w:dyaOrig="5415">
                <v:shape id="_x0000_i1042" type="#_x0000_t75" style="width:193.5pt;height:203.25pt" o:ole="">
                  <v:imagedata r:id="rId27" o:title=""/>
                </v:shape>
                <o:OLEObject Type="Embed" ProgID="Paint.Picture" ShapeID="_x0000_i1042" DrawAspect="Content" ObjectID="_1588670576" r:id="rId28"/>
              </w:object>
            </w:r>
          </w:p>
        </w:tc>
      </w:tr>
      <w:tr w:rsidR="00D0072A" w:rsidRPr="00AB7279" w:rsidTr="00431735">
        <w:trPr>
          <w:trHeight w:val="23"/>
        </w:trPr>
        <w:tc>
          <w:tcPr>
            <w:tcW w:w="959" w:type="dxa"/>
            <w:tcBorders>
              <w:top w:val="single" w:sz="4" w:space="0" w:color="000000"/>
              <w:left w:val="single" w:sz="4" w:space="0" w:color="000000"/>
              <w:bottom w:val="single" w:sz="4" w:space="0" w:color="000000"/>
            </w:tcBorders>
            <w:shd w:val="clear" w:color="auto" w:fill="FFFFFF"/>
          </w:tcPr>
          <w:p w:rsidR="00D0072A" w:rsidRPr="00AB7279" w:rsidRDefault="00D0072A">
            <w:pPr>
              <w:snapToGrid w:val="0"/>
              <w:spacing w:after="0" w:line="240" w:lineRule="auto"/>
              <w:rPr>
                <w:rFonts w:cs="Calibri"/>
                <w:sz w:val="16"/>
                <w:szCs w:val="16"/>
              </w:rPr>
            </w:pPr>
            <w:r>
              <w:rPr>
                <w:rFonts w:cs="Calibri"/>
                <w:sz w:val="16"/>
                <w:szCs w:val="16"/>
              </w:rPr>
              <w:t>18</w:t>
            </w:r>
          </w:p>
        </w:tc>
        <w:tc>
          <w:tcPr>
            <w:tcW w:w="5152" w:type="dxa"/>
            <w:gridSpan w:val="2"/>
            <w:tcBorders>
              <w:top w:val="single" w:sz="4" w:space="0" w:color="000000"/>
              <w:left w:val="single" w:sz="4" w:space="0" w:color="000000"/>
              <w:bottom w:val="single" w:sz="4" w:space="0" w:color="000000"/>
            </w:tcBorders>
            <w:shd w:val="clear" w:color="auto" w:fill="FFFFFF"/>
          </w:tcPr>
          <w:p w:rsidR="00D0072A" w:rsidRPr="00516FFE" w:rsidRDefault="00D0072A" w:rsidP="00823E8D">
            <w:pPr>
              <w:spacing w:after="0" w:line="240" w:lineRule="auto"/>
              <w:rPr>
                <w:rFonts w:cs="Calibri"/>
                <w:b/>
                <w:sz w:val="16"/>
                <w:szCs w:val="16"/>
              </w:rPr>
            </w:pPr>
            <w:r w:rsidRPr="00516FFE">
              <w:rPr>
                <w:rFonts w:cs="Calibri"/>
                <w:b/>
                <w:sz w:val="16"/>
                <w:szCs w:val="16"/>
              </w:rPr>
              <w:t>Szafa w zabudowie 40 głębokość, szer. od 80-85</w:t>
            </w:r>
          </w:p>
        </w:tc>
        <w:tc>
          <w:tcPr>
            <w:tcW w:w="1134" w:type="dxa"/>
            <w:gridSpan w:val="3"/>
            <w:tcBorders>
              <w:top w:val="single" w:sz="4" w:space="0" w:color="000000"/>
              <w:left w:val="single" w:sz="4" w:space="0" w:color="000000"/>
              <w:bottom w:val="single" w:sz="4" w:space="0" w:color="000000"/>
            </w:tcBorders>
            <w:shd w:val="clear" w:color="auto" w:fill="FFFFFF"/>
          </w:tcPr>
          <w:p w:rsidR="00D0072A" w:rsidRPr="00516FFE" w:rsidRDefault="00D0072A" w:rsidP="00823E8D">
            <w:pPr>
              <w:spacing w:after="0" w:line="240" w:lineRule="auto"/>
              <w:rPr>
                <w:rFonts w:cs="Calibri"/>
                <w:b/>
                <w:sz w:val="16"/>
                <w:szCs w:val="16"/>
              </w:rPr>
            </w:pPr>
            <w:r w:rsidRPr="00516FFE">
              <w:rPr>
                <w:rFonts w:cs="Calibri"/>
                <w:b/>
                <w:sz w:val="16"/>
                <w:szCs w:val="16"/>
              </w:rPr>
              <w:t>3</w:t>
            </w:r>
          </w:p>
        </w:tc>
        <w:tc>
          <w:tcPr>
            <w:tcW w:w="4545" w:type="dxa"/>
            <w:gridSpan w:val="2"/>
            <w:tcBorders>
              <w:top w:val="single" w:sz="4" w:space="0" w:color="000000"/>
              <w:left w:val="single" w:sz="4" w:space="0" w:color="000000"/>
              <w:bottom w:val="single" w:sz="4" w:space="0" w:color="000000"/>
              <w:right w:val="single" w:sz="4" w:space="0" w:color="000000"/>
            </w:tcBorders>
            <w:shd w:val="clear" w:color="auto" w:fill="FFFFFF"/>
          </w:tcPr>
          <w:p w:rsidR="00D0072A" w:rsidRDefault="00D0072A">
            <w:pPr>
              <w:snapToGrid w:val="0"/>
              <w:spacing w:after="0" w:line="240" w:lineRule="auto"/>
            </w:pPr>
          </w:p>
        </w:tc>
      </w:tr>
      <w:tr w:rsidR="00D0072A" w:rsidRPr="00AB7279" w:rsidTr="00EC2621">
        <w:trPr>
          <w:trHeight w:val="23"/>
        </w:trPr>
        <w:tc>
          <w:tcPr>
            <w:tcW w:w="959" w:type="dxa"/>
            <w:tcBorders>
              <w:top w:val="single" w:sz="4" w:space="0" w:color="000000"/>
              <w:left w:val="single" w:sz="4" w:space="0" w:color="000000"/>
              <w:bottom w:val="single" w:sz="4" w:space="0" w:color="000000"/>
            </w:tcBorders>
            <w:shd w:val="clear" w:color="auto" w:fill="FFFFFF"/>
          </w:tcPr>
          <w:p w:rsidR="00D0072A" w:rsidRPr="00AB7279" w:rsidRDefault="00D0072A">
            <w:pPr>
              <w:snapToGrid w:val="0"/>
              <w:spacing w:after="0" w:line="240" w:lineRule="auto"/>
              <w:rPr>
                <w:rFonts w:cs="Calibri"/>
                <w:sz w:val="16"/>
                <w:szCs w:val="16"/>
              </w:rPr>
            </w:pPr>
          </w:p>
        </w:tc>
        <w:tc>
          <w:tcPr>
            <w:tcW w:w="6286" w:type="dxa"/>
            <w:gridSpan w:val="5"/>
            <w:tcBorders>
              <w:top w:val="single" w:sz="4" w:space="0" w:color="000000"/>
              <w:left w:val="single" w:sz="4" w:space="0" w:color="000000"/>
              <w:bottom w:val="single" w:sz="4" w:space="0" w:color="000000"/>
            </w:tcBorders>
            <w:shd w:val="clear" w:color="auto" w:fill="FFFFFF"/>
          </w:tcPr>
          <w:p w:rsidR="00D0072A" w:rsidRDefault="00D0072A" w:rsidP="00823E8D">
            <w:pPr>
              <w:spacing w:after="0" w:line="240" w:lineRule="auto"/>
              <w:rPr>
                <w:rStyle w:val="St"/>
                <w:color w:val="000000"/>
                <w:sz w:val="14"/>
                <w:szCs w:val="14"/>
              </w:rPr>
            </w:pPr>
            <w:r>
              <w:rPr>
                <w:rStyle w:val="St"/>
                <w:color w:val="000000"/>
                <w:sz w:val="14"/>
                <w:szCs w:val="14"/>
              </w:rPr>
              <w:t xml:space="preserve">KOLOR SZAFY </w:t>
            </w:r>
            <w:r w:rsidRPr="00957BBC">
              <w:rPr>
                <w:sz w:val="14"/>
                <w:szCs w:val="14"/>
              </w:rPr>
              <w:t>Kronospan kolor K 003 PW – dąb złoty Draft</w:t>
            </w:r>
            <w:r w:rsidRPr="00423BA1">
              <w:rPr>
                <w:sz w:val="14"/>
                <w:szCs w:val="14"/>
              </w:rPr>
              <w:t xml:space="preserve"> lub równoważny pod względem kolorystyki</w:t>
            </w:r>
          </w:p>
          <w:p w:rsidR="00D0072A" w:rsidRDefault="00D0072A" w:rsidP="00823E8D">
            <w:pPr>
              <w:spacing w:after="0" w:line="240" w:lineRule="auto"/>
              <w:rPr>
                <w:rStyle w:val="St"/>
                <w:color w:val="000000"/>
                <w:sz w:val="14"/>
                <w:szCs w:val="14"/>
              </w:rPr>
            </w:pPr>
            <w:r w:rsidRPr="000713A3">
              <w:rPr>
                <w:rStyle w:val="St"/>
                <w:color w:val="000000"/>
                <w:sz w:val="14"/>
                <w:szCs w:val="14"/>
              </w:rPr>
              <w:t>Szafa wykonana PŁYTA WIÓROWA POKRYTA PAPIEREM DEKORACYJNYM IMPREGNOWANYM ŻYWICĄ MELAMINOWĄ,NORMA EN 14322; EN 312 - type P2,KLASA EMISJI E1 (EN 120)</w:t>
            </w:r>
            <w:r>
              <w:rPr>
                <w:rStyle w:val="St"/>
                <w:color w:val="000000"/>
                <w:sz w:val="14"/>
                <w:szCs w:val="14"/>
              </w:rPr>
              <w:t xml:space="preserve"> z oklejonym</w:t>
            </w:r>
            <w:r w:rsidRPr="000713A3">
              <w:rPr>
                <w:rStyle w:val="St"/>
                <w:color w:val="000000"/>
                <w:sz w:val="14"/>
                <w:szCs w:val="14"/>
              </w:rPr>
              <w:t xml:space="preserve"> obrzeżem ABS  o gr.2 mm w kolorze płyty. Fronty szafy oklejone OBRZEŻE ABS  o gr. o gr. 2 mm w kolorze płyty </w:t>
            </w:r>
            <w:r>
              <w:rPr>
                <w:rStyle w:val="St"/>
                <w:color w:val="000000"/>
                <w:sz w:val="14"/>
                <w:szCs w:val="14"/>
              </w:rPr>
              <w:t>.</w:t>
            </w:r>
            <w:r w:rsidRPr="000713A3">
              <w:rPr>
                <w:rStyle w:val="St"/>
                <w:color w:val="000000"/>
                <w:sz w:val="14"/>
                <w:szCs w:val="14"/>
              </w:rPr>
              <w:t xml:space="preserve">Tył szafy (plecy)  wykonany z płyty </w:t>
            </w:r>
            <w:r>
              <w:rPr>
                <w:rStyle w:val="St"/>
                <w:color w:val="000000"/>
                <w:sz w:val="14"/>
                <w:szCs w:val="14"/>
              </w:rPr>
              <w:t>wiórowej melaminowanej obustronnie</w:t>
            </w:r>
            <w:r w:rsidRPr="000713A3">
              <w:rPr>
                <w:rStyle w:val="St"/>
                <w:color w:val="000000"/>
                <w:sz w:val="14"/>
                <w:szCs w:val="14"/>
              </w:rPr>
              <w:t xml:space="preserve"> 12 mm gr.. Tylna ścianka (plecy) powinn</w:t>
            </w:r>
            <w:r>
              <w:rPr>
                <w:rStyle w:val="St"/>
                <w:color w:val="000000"/>
                <w:sz w:val="14"/>
                <w:szCs w:val="14"/>
              </w:rPr>
              <w:t>a</w:t>
            </w:r>
            <w:r w:rsidRPr="000713A3">
              <w:rPr>
                <w:rStyle w:val="St"/>
                <w:color w:val="000000"/>
                <w:sz w:val="14"/>
                <w:szCs w:val="14"/>
              </w:rPr>
              <w:t xml:space="preserve"> być  konstrukcyjnie wpuszczon</w:t>
            </w:r>
            <w:r>
              <w:rPr>
                <w:rStyle w:val="St"/>
                <w:color w:val="000000"/>
                <w:sz w:val="14"/>
                <w:szCs w:val="14"/>
              </w:rPr>
              <w:t>a</w:t>
            </w:r>
            <w:r w:rsidRPr="000713A3">
              <w:rPr>
                <w:rStyle w:val="St"/>
                <w:color w:val="000000"/>
                <w:sz w:val="14"/>
                <w:szCs w:val="14"/>
              </w:rPr>
              <w:t xml:space="preserve"> w wieniec dolny</w:t>
            </w:r>
            <w:r>
              <w:rPr>
                <w:rStyle w:val="St"/>
                <w:color w:val="000000"/>
                <w:sz w:val="14"/>
                <w:szCs w:val="14"/>
              </w:rPr>
              <w:t>,</w:t>
            </w:r>
            <w:r w:rsidRPr="000713A3">
              <w:rPr>
                <w:rStyle w:val="St"/>
                <w:color w:val="000000"/>
                <w:sz w:val="14"/>
                <w:szCs w:val="14"/>
              </w:rPr>
              <w:t xml:space="preserve"> górny i boki tak</w:t>
            </w:r>
            <w:r>
              <w:rPr>
                <w:rStyle w:val="St"/>
                <w:color w:val="000000"/>
                <w:sz w:val="14"/>
                <w:szCs w:val="14"/>
              </w:rPr>
              <w:t>,</w:t>
            </w:r>
            <w:r w:rsidRPr="000713A3">
              <w:rPr>
                <w:rStyle w:val="St"/>
                <w:color w:val="000000"/>
                <w:sz w:val="14"/>
                <w:szCs w:val="14"/>
              </w:rPr>
              <w:t xml:space="preserve">  aby stabilizowały szafę</w:t>
            </w:r>
            <w:r>
              <w:rPr>
                <w:rStyle w:val="St"/>
                <w:color w:val="000000"/>
                <w:sz w:val="14"/>
                <w:szCs w:val="14"/>
              </w:rPr>
              <w:t>,</w:t>
            </w:r>
            <w:r w:rsidRPr="000713A3">
              <w:rPr>
                <w:rStyle w:val="St"/>
                <w:color w:val="000000"/>
                <w:sz w:val="14"/>
                <w:szCs w:val="14"/>
              </w:rPr>
              <w:t xml:space="preserve"> a jednocześnie zwiększały jej wytrzymałość</w:t>
            </w:r>
          </w:p>
          <w:p w:rsidR="00D0072A" w:rsidRPr="000713A3" w:rsidRDefault="00D0072A" w:rsidP="00823E8D">
            <w:pPr>
              <w:spacing w:after="0" w:line="240" w:lineRule="auto"/>
              <w:rPr>
                <w:rStyle w:val="St"/>
                <w:color w:val="000000"/>
                <w:sz w:val="14"/>
                <w:szCs w:val="14"/>
              </w:rPr>
            </w:pPr>
            <w:r w:rsidRPr="000713A3">
              <w:rPr>
                <w:rStyle w:val="St"/>
                <w:color w:val="000000"/>
                <w:sz w:val="14"/>
                <w:szCs w:val="14"/>
              </w:rPr>
              <w:t>Wskazane połączenia to</w:t>
            </w:r>
            <w:r>
              <w:rPr>
                <w:rStyle w:val="St"/>
                <w:color w:val="000000"/>
                <w:sz w:val="14"/>
                <w:szCs w:val="14"/>
              </w:rPr>
              <w:t>:</w:t>
            </w:r>
            <w:r w:rsidRPr="000713A3">
              <w:rPr>
                <w:rStyle w:val="St"/>
                <w:color w:val="000000"/>
                <w:sz w:val="14"/>
                <w:szCs w:val="14"/>
              </w:rPr>
              <w:t xml:space="preserve"> </w:t>
            </w:r>
          </w:p>
          <w:p w:rsidR="00D0072A" w:rsidRPr="000713A3" w:rsidRDefault="00D0072A" w:rsidP="00823E8D">
            <w:pPr>
              <w:numPr>
                <w:ilvl w:val="0"/>
                <w:numId w:val="2"/>
              </w:numPr>
              <w:spacing w:after="0" w:line="240" w:lineRule="auto"/>
              <w:ind w:left="180" w:hanging="141"/>
              <w:rPr>
                <w:rStyle w:val="St"/>
                <w:color w:val="000000"/>
                <w:sz w:val="14"/>
                <w:szCs w:val="14"/>
              </w:rPr>
            </w:pPr>
            <w:r w:rsidRPr="000713A3">
              <w:rPr>
                <w:rStyle w:val="St"/>
                <w:color w:val="000000"/>
                <w:sz w:val="14"/>
                <w:szCs w:val="14"/>
              </w:rPr>
              <w:t>połączenia śrubowe o zwiększonej wytrzymałości</w:t>
            </w:r>
          </w:p>
          <w:p w:rsidR="00D0072A" w:rsidRPr="000713A3" w:rsidRDefault="00D0072A" w:rsidP="00823E8D">
            <w:pPr>
              <w:numPr>
                <w:ilvl w:val="0"/>
                <w:numId w:val="2"/>
              </w:numPr>
              <w:spacing w:after="0" w:line="240" w:lineRule="auto"/>
              <w:ind w:left="180" w:hanging="141"/>
              <w:rPr>
                <w:rStyle w:val="St"/>
                <w:color w:val="000000"/>
                <w:sz w:val="14"/>
                <w:szCs w:val="14"/>
              </w:rPr>
            </w:pPr>
            <w:r>
              <w:rPr>
                <w:rStyle w:val="St"/>
                <w:color w:val="000000"/>
                <w:sz w:val="14"/>
                <w:szCs w:val="14"/>
              </w:rPr>
              <w:t>p</w:t>
            </w:r>
            <w:r w:rsidRPr="000713A3">
              <w:rPr>
                <w:rStyle w:val="St"/>
                <w:color w:val="000000"/>
                <w:sz w:val="14"/>
                <w:szCs w:val="14"/>
              </w:rPr>
              <w:t>ołączenie mimośrodowe fi 25 z trzpieniem osadzonym w mufie M6</w:t>
            </w:r>
          </w:p>
          <w:p w:rsidR="00D0072A" w:rsidRPr="000713A3" w:rsidRDefault="00D0072A" w:rsidP="00823E8D">
            <w:pPr>
              <w:spacing w:after="0" w:line="240" w:lineRule="auto"/>
              <w:rPr>
                <w:rStyle w:val="St"/>
                <w:color w:val="000000"/>
                <w:sz w:val="14"/>
                <w:szCs w:val="14"/>
              </w:rPr>
            </w:pPr>
            <w:r w:rsidRPr="000713A3">
              <w:rPr>
                <w:rStyle w:val="St"/>
                <w:color w:val="000000"/>
                <w:sz w:val="14"/>
                <w:szCs w:val="14"/>
              </w:rPr>
              <w:t>Nie</w:t>
            </w:r>
            <w:r>
              <w:rPr>
                <w:rStyle w:val="St"/>
                <w:color w:val="000000"/>
                <w:sz w:val="14"/>
                <w:szCs w:val="14"/>
              </w:rPr>
              <w:t>dopuszczalne</w:t>
            </w:r>
            <w:r w:rsidRPr="000713A3">
              <w:rPr>
                <w:rStyle w:val="St"/>
                <w:color w:val="000000"/>
                <w:sz w:val="14"/>
                <w:szCs w:val="14"/>
              </w:rPr>
              <w:t xml:space="preserve"> to:</w:t>
            </w:r>
          </w:p>
          <w:p w:rsidR="00D0072A" w:rsidRPr="000713A3" w:rsidRDefault="00D0072A" w:rsidP="00823E8D">
            <w:pPr>
              <w:numPr>
                <w:ilvl w:val="0"/>
                <w:numId w:val="2"/>
              </w:numPr>
              <w:spacing w:after="0" w:line="240" w:lineRule="auto"/>
              <w:ind w:left="180" w:hanging="141"/>
              <w:rPr>
                <w:rStyle w:val="St"/>
                <w:color w:val="000000"/>
                <w:sz w:val="14"/>
                <w:szCs w:val="14"/>
              </w:rPr>
            </w:pPr>
            <w:r w:rsidRPr="000713A3">
              <w:rPr>
                <w:rStyle w:val="St"/>
                <w:color w:val="000000"/>
                <w:sz w:val="14"/>
                <w:szCs w:val="14"/>
              </w:rPr>
              <w:t>połączenie mimośrodowe: rastex-15/18D fi-15 z zaczepem twister m6/78x34</w:t>
            </w:r>
          </w:p>
          <w:p w:rsidR="00D0072A" w:rsidRPr="000713A3" w:rsidRDefault="00D0072A" w:rsidP="00823E8D">
            <w:pPr>
              <w:numPr>
                <w:ilvl w:val="0"/>
                <w:numId w:val="2"/>
              </w:numPr>
              <w:spacing w:after="0" w:line="240" w:lineRule="auto"/>
              <w:ind w:left="180" w:hanging="141"/>
              <w:rPr>
                <w:rStyle w:val="St"/>
                <w:color w:val="000000"/>
                <w:sz w:val="14"/>
                <w:szCs w:val="14"/>
              </w:rPr>
            </w:pPr>
            <w:r>
              <w:rPr>
                <w:rStyle w:val="St"/>
                <w:color w:val="000000"/>
                <w:sz w:val="14"/>
                <w:szCs w:val="14"/>
              </w:rPr>
              <w:t>kołki meblowe na klej</w:t>
            </w:r>
          </w:p>
          <w:p w:rsidR="00D0072A" w:rsidRPr="000713A3" w:rsidRDefault="00D0072A" w:rsidP="00823E8D">
            <w:pPr>
              <w:numPr>
                <w:ilvl w:val="0"/>
                <w:numId w:val="2"/>
              </w:numPr>
              <w:spacing w:after="0" w:line="240" w:lineRule="auto"/>
              <w:ind w:left="180" w:hanging="141"/>
              <w:rPr>
                <w:rStyle w:val="St"/>
                <w:color w:val="000000"/>
                <w:sz w:val="14"/>
                <w:szCs w:val="14"/>
              </w:rPr>
            </w:pPr>
            <w:r w:rsidRPr="000713A3">
              <w:rPr>
                <w:rStyle w:val="St"/>
                <w:color w:val="000000"/>
                <w:sz w:val="14"/>
                <w:szCs w:val="14"/>
              </w:rPr>
              <w:t>konfirmaty</w:t>
            </w:r>
          </w:p>
          <w:p w:rsidR="00D0072A" w:rsidRPr="000713A3" w:rsidRDefault="00D0072A" w:rsidP="00823E8D">
            <w:pPr>
              <w:spacing w:after="0" w:line="240" w:lineRule="auto"/>
              <w:rPr>
                <w:rStyle w:val="St"/>
                <w:color w:val="000000"/>
                <w:sz w:val="14"/>
                <w:szCs w:val="14"/>
                <w:u w:val="single"/>
              </w:rPr>
            </w:pPr>
            <w:r w:rsidRPr="000713A3">
              <w:rPr>
                <w:rStyle w:val="St"/>
                <w:color w:val="000000"/>
                <w:sz w:val="14"/>
                <w:szCs w:val="14"/>
                <w:u w:val="single"/>
              </w:rPr>
              <w:t>Akcesoria:</w:t>
            </w:r>
          </w:p>
          <w:p w:rsidR="00D0072A" w:rsidRPr="00A5597F" w:rsidRDefault="00D0072A" w:rsidP="00823E8D">
            <w:pPr>
              <w:numPr>
                <w:ilvl w:val="0"/>
                <w:numId w:val="1"/>
              </w:numPr>
              <w:tabs>
                <w:tab w:val="clear" w:pos="0"/>
                <w:tab w:val="num" w:pos="180"/>
              </w:tabs>
              <w:spacing w:after="0" w:line="240" w:lineRule="auto"/>
              <w:ind w:left="180" w:hanging="180"/>
              <w:rPr>
                <w:rStyle w:val="St"/>
                <w:color w:val="000000"/>
                <w:sz w:val="14"/>
                <w:szCs w:val="14"/>
              </w:rPr>
            </w:pPr>
            <w:r w:rsidRPr="00A5597F">
              <w:rPr>
                <w:rStyle w:val="St"/>
                <w:color w:val="000000"/>
                <w:sz w:val="14"/>
                <w:szCs w:val="14"/>
              </w:rPr>
              <w:t xml:space="preserve">ZAWIAS MEBLOWY metalowy z hamowaniem domyku ,110 st. , regulacja w trzech kierunkach, montowany na euro wkrętach fi 5 mm – </w:t>
            </w:r>
            <w:r>
              <w:rPr>
                <w:rStyle w:val="St"/>
                <w:color w:val="000000"/>
                <w:sz w:val="14"/>
                <w:szCs w:val="14"/>
              </w:rPr>
              <w:t>16</w:t>
            </w:r>
            <w:r w:rsidRPr="00A5597F">
              <w:rPr>
                <w:rStyle w:val="St"/>
                <w:color w:val="000000"/>
                <w:sz w:val="14"/>
                <w:szCs w:val="14"/>
              </w:rPr>
              <w:t xml:space="preserve"> szt.</w:t>
            </w:r>
          </w:p>
          <w:p w:rsidR="00D0072A" w:rsidRDefault="00D0072A" w:rsidP="00823E8D">
            <w:pPr>
              <w:numPr>
                <w:ilvl w:val="0"/>
                <w:numId w:val="1"/>
              </w:numPr>
              <w:tabs>
                <w:tab w:val="clear" w:pos="0"/>
                <w:tab w:val="num" w:pos="180"/>
              </w:tabs>
              <w:spacing w:after="0" w:line="240" w:lineRule="auto"/>
              <w:ind w:left="180" w:hanging="180"/>
              <w:rPr>
                <w:rStyle w:val="St"/>
                <w:color w:val="000000"/>
                <w:sz w:val="14"/>
                <w:szCs w:val="14"/>
              </w:rPr>
            </w:pPr>
            <w:r w:rsidRPr="000713A3">
              <w:rPr>
                <w:rStyle w:val="St"/>
                <w:color w:val="000000"/>
                <w:sz w:val="14"/>
                <w:szCs w:val="14"/>
              </w:rPr>
              <w:t xml:space="preserve">uchwyty meblowe metalowe o </w:t>
            </w:r>
            <w:r>
              <w:rPr>
                <w:rStyle w:val="St"/>
                <w:color w:val="000000"/>
                <w:sz w:val="14"/>
                <w:szCs w:val="14"/>
              </w:rPr>
              <w:t xml:space="preserve">rozstawie równym lub </w:t>
            </w:r>
            <w:r w:rsidRPr="000713A3">
              <w:rPr>
                <w:rStyle w:val="St"/>
                <w:color w:val="000000"/>
                <w:sz w:val="14"/>
                <w:szCs w:val="14"/>
              </w:rPr>
              <w:t xml:space="preserve">dłuższym niż w biurkach, ich długość </w:t>
            </w:r>
            <w:r>
              <w:rPr>
                <w:rStyle w:val="St"/>
                <w:color w:val="000000"/>
                <w:sz w:val="14"/>
                <w:szCs w:val="14"/>
              </w:rPr>
              <w:t>proporcjonalna do wymiaru drzwi – 8 szt.</w:t>
            </w:r>
          </w:p>
          <w:p w:rsidR="00D0072A" w:rsidRDefault="00D0072A" w:rsidP="00823E8D">
            <w:pPr>
              <w:numPr>
                <w:ilvl w:val="0"/>
                <w:numId w:val="1"/>
              </w:numPr>
              <w:tabs>
                <w:tab w:val="clear" w:pos="0"/>
                <w:tab w:val="num" w:pos="180"/>
              </w:tabs>
              <w:spacing w:after="0" w:line="240" w:lineRule="auto"/>
              <w:ind w:left="180" w:hanging="180"/>
              <w:rPr>
                <w:rStyle w:val="St"/>
                <w:color w:val="000000"/>
                <w:sz w:val="14"/>
                <w:szCs w:val="14"/>
              </w:rPr>
            </w:pPr>
            <w:r w:rsidRPr="00A5597F">
              <w:rPr>
                <w:rStyle w:val="St"/>
                <w:color w:val="000000"/>
                <w:sz w:val="14"/>
                <w:szCs w:val="14"/>
              </w:rPr>
              <w:t>Nóżki pod zabudowę szafy z obciążeniem minimum 150 kg każda, o wysokości minimum 100 mm (regulacja wysokości -10 + 20 mm)</w:t>
            </w:r>
            <w:r>
              <w:rPr>
                <w:rStyle w:val="St"/>
                <w:color w:val="000000"/>
                <w:sz w:val="14"/>
                <w:szCs w:val="14"/>
              </w:rPr>
              <w:t>- 12 szt.</w:t>
            </w:r>
          </w:p>
          <w:p w:rsidR="00D0072A" w:rsidRDefault="00D0072A" w:rsidP="00823E8D">
            <w:pPr>
              <w:numPr>
                <w:ilvl w:val="0"/>
                <w:numId w:val="1"/>
              </w:numPr>
              <w:tabs>
                <w:tab w:val="clear" w:pos="0"/>
                <w:tab w:val="num" w:pos="180"/>
              </w:tabs>
              <w:spacing w:after="0" w:line="240" w:lineRule="auto"/>
              <w:ind w:left="180" w:hanging="180"/>
              <w:rPr>
                <w:rStyle w:val="St"/>
                <w:color w:val="000000"/>
                <w:sz w:val="14"/>
                <w:szCs w:val="14"/>
              </w:rPr>
            </w:pPr>
            <w:r w:rsidRPr="00A5597F">
              <w:rPr>
                <w:rStyle w:val="St"/>
                <w:color w:val="000000"/>
                <w:sz w:val="14"/>
                <w:szCs w:val="14"/>
              </w:rPr>
              <w:t>mocowanie półek na podporach metalowych z zabezpieczenie</w:t>
            </w:r>
            <w:r>
              <w:rPr>
                <w:rStyle w:val="St"/>
                <w:color w:val="000000"/>
                <w:sz w:val="14"/>
                <w:szCs w:val="14"/>
              </w:rPr>
              <w:t>m</w:t>
            </w:r>
            <w:r w:rsidRPr="00A5597F">
              <w:rPr>
                <w:rStyle w:val="St"/>
                <w:color w:val="000000"/>
                <w:sz w:val="14"/>
                <w:szCs w:val="14"/>
              </w:rPr>
              <w:t xml:space="preserve"> przed wypadani</w:t>
            </w:r>
            <w:r>
              <w:rPr>
                <w:rStyle w:val="St"/>
                <w:color w:val="000000"/>
                <w:sz w:val="14"/>
                <w:szCs w:val="14"/>
              </w:rPr>
              <w:t>em lub przypadkowym wysunięciem</w:t>
            </w:r>
          </w:p>
          <w:p w:rsidR="00D0072A" w:rsidRPr="004F7868" w:rsidRDefault="00D0072A" w:rsidP="00823E8D">
            <w:pPr>
              <w:spacing w:after="0" w:line="240" w:lineRule="auto"/>
              <w:rPr>
                <w:rFonts w:cs="Calibri"/>
                <w:sz w:val="16"/>
                <w:szCs w:val="16"/>
              </w:rPr>
            </w:pPr>
            <w:r w:rsidRPr="00DE662C">
              <w:rPr>
                <w:rStyle w:val="St"/>
                <w:color w:val="000000"/>
                <w:sz w:val="14"/>
                <w:szCs w:val="14"/>
              </w:rPr>
              <w:t>S</w:t>
            </w:r>
            <w:r>
              <w:rPr>
                <w:rStyle w:val="St"/>
                <w:color w:val="000000"/>
                <w:sz w:val="14"/>
                <w:szCs w:val="14"/>
              </w:rPr>
              <w:t>zafy</w:t>
            </w:r>
            <w:r w:rsidRPr="00DE662C">
              <w:rPr>
                <w:rStyle w:val="St"/>
                <w:color w:val="000000"/>
                <w:sz w:val="14"/>
                <w:szCs w:val="14"/>
              </w:rPr>
              <w:t xml:space="preserve"> składają się</w:t>
            </w:r>
            <w:r>
              <w:rPr>
                <w:rStyle w:val="St"/>
                <w:color w:val="000000"/>
                <w:sz w:val="14"/>
                <w:szCs w:val="14"/>
              </w:rPr>
              <w:t xml:space="preserve"> w środku</w:t>
            </w:r>
            <w:r w:rsidRPr="00DE662C">
              <w:rPr>
                <w:rStyle w:val="St"/>
                <w:color w:val="000000"/>
                <w:sz w:val="14"/>
                <w:szCs w:val="14"/>
              </w:rPr>
              <w:t xml:space="preserve"> z 2 części i nadstawki. szafy z  regulowanymi półkami - 5 szt w każdej części. W części  nadstawki półki</w:t>
            </w:r>
            <w:r>
              <w:rPr>
                <w:rStyle w:val="St"/>
                <w:color w:val="000000"/>
                <w:sz w:val="14"/>
                <w:szCs w:val="14"/>
              </w:rPr>
              <w:t xml:space="preserve"> </w:t>
            </w:r>
            <w:r w:rsidRPr="00DE662C">
              <w:rPr>
                <w:rStyle w:val="St"/>
                <w:color w:val="000000"/>
                <w:sz w:val="14"/>
                <w:szCs w:val="14"/>
              </w:rPr>
              <w:t>-</w:t>
            </w:r>
            <w:r>
              <w:rPr>
                <w:rStyle w:val="St"/>
                <w:color w:val="000000"/>
                <w:sz w:val="14"/>
                <w:szCs w:val="14"/>
              </w:rPr>
              <w:t xml:space="preserve"> </w:t>
            </w:r>
            <w:r w:rsidRPr="00DE662C">
              <w:rPr>
                <w:rStyle w:val="St"/>
                <w:color w:val="000000"/>
                <w:sz w:val="14"/>
                <w:szCs w:val="14"/>
              </w:rPr>
              <w:t xml:space="preserve">1szt w każdej części . </w:t>
            </w:r>
            <w:r w:rsidRPr="000713A3">
              <w:rPr>
                <w:rStyle w:val="St"/>
                <w:color w:val="000000"/>
                <w:sz w:val="14"/>
                <w:szCs w:val="14"/>
              </w:rPr>
              <w:t>NORMA EN 14322; EN 312 - type P2,KLASA EMISJI E1 (EN 120). Boki, wieńce, półki, stężenie –</w:t>
            </w:r>
            <w:r>
              <w:rPr>
                <w:rStyle w:val="St"/>
                <w:color w:val="000000"/>
                <w:sz w:val="14"/>
                <w:szCs w:val="14"/>
              </w:rPr>
              <w:t xml:space="preserve"> PŁYTA WIÓROWA MELAMINOWANA 18 MM POKRYTA PAPIEREM DEKORACYJNYM</w:t>
            </w:r>
            <w:r w:rsidRPr="000713A3">
              <w:rPr>
                <w:rStyle w:val="St"/>
                <w:color w:val="000000"/>
                <w:sz w:val="14"/>
                <w:szCs w:val="14"/>
              </w:rPr>
              <w:t xml:space="preserve"> IMPREGNOWANYM ŻYWICĄ MELAMINOWĄ,NORMA EN 14322; EN 312 - type P2,KLASA EMISJI E1 (EN 120)</w:t>
            </w:r>
            <w:r>
              <w:rPr>
                <w:rStyle w:val="St"/>
                <w:color w:val="000000"/>
                <w:sz w:val="14"/>
                <w:szCs w:val="14"/>
              </w:rPr>
              <w:t>.</w:t>
            </w:r>
            <w:r w:rsidRPr="000713A3">
              <w:rPr>
                <w:rStyle w:val="St"/>
                <w:color w:val="000000"/>
                <w:sz w:val="14"/>
                <w:szCs w:val="14"/>
              </w:rPr>
              <w:t xml:space="preserve">  Dołem zamontowany cokół (listwa maskująca nóżki szaf</w:t>
            </w:r>
            <w:r>
              <w:rPr>
                <w:rStyle w:val="St"/>
                <w:color w:val="000000"/>
                <w:sz w:val="14"/>
                <w:szCs w:val="14"/>
              </w:rPr>
              <w:t>)</w:t>
            </w:r>
            <w:r w:rsidRPr="000713A3">
              <w:rPr>
                <w:rStyle w:val="St"/>
                <w:color w:val="000000"/>
                <w:sz w:val="14"/>
                <w:szCs w:val="14"/>
              </w:rPr>
              <w:t>.</w:t>
            </w:r>
            <w:r w:rsidRPr="00AB7279">
              <w:rPr>
                <w:rFonts w:cs="Calibri"/>
                <w:sz w:val="16"/>
                <w:szCs w:val="16"/>
              </w:rPr>
              <w:t xml:space="preserve"> </w:t>
            </w:r>
          </w:p>
        </w:tc>
        <w:tc>
          <w:tcPr>
            <w:tcW w:w="4545" w:type="dxa"/>
            <w:gridSpan w:val="2"/>
            <w:tcBorders>
              <w:top w:val="single" w:sz="4" w:space="0" w:color="000000"/>
              <w:left w:val="single" w:sz="4" w:space="0" w:color="000000"/>
              <w:bottom w:val="single" w:sz="4" w:space="0" w:color="000000"/>
              <w:right w:val="single" w:sz="4" w:space="0" w:color="000000"/>
            </w:tcBorders>
            <w:shd w:val="clear" w:color="auto" w:fill="FFFFFF"/>
          </w:tcPr>
          <w:p w:rsidR="00D0072A" w:rsidRDefault="00D0072A">
            <w:pPr>
              <w:snapToGrid w:val="0"/>
              <w:spacing w:after="0" w:line="240" w:lineRule="auto"/>
            </w:pPr>
            <w:r>
              <w:object w:dxaOrig="5085" w:dyaOrig="5415">
                <v:shape id="_x0000_i1043" type="#_x0000_t75" style="width:193.5pt;height:203.25pt" o:ole="">
                  <v:imagedata r:id="rId27" o:title=""/>
                </v:shape>
                <o:OLEObject Type="Embed" ProgID="Paint.Picture" ShapeID="_x0000_i1043" DrawAspect="Content" ObjectID="_1588670577" r:id="rId29"/>
              </w:object>
            </w:r>
          </w:p>
        </w:tc>
      </w:tr>
      <w:tr w:rsidR="00D0072A" w:rsidRPr="00AB7279" w:rsidTr="00EC2621">
        <w:trPr>
          <w:trHeight w:val="23"/>
        </w:trPr>
        <w:tc>
          <w:tcPr>
            <w:tcW w:w="959" w:type="dxa"/>
            <w:tcBorders>
              <w:top w:val="single" w:sz="4" w:space="0" w:color="000000"/>
              <w:left w:val="single" w:sz="4" w:space="0" w:color="000000"/>
              <w:bottom w:val="single" w:sz="4" w:space="0" w:color="000000"/>
            </w:tcBorders>
            <w:shd w:val="clear" w:color="auto" w:fill="FFFFFF"/>
          </w:tcPr>
          <w:p w:rsidR="00D0072A" w:rsidRPr="00AB7279" w:rsidRDefault="00D0072A">
            <w:pPr>
              <w:spacing w:after="0" w:line="240" w:lineRule="auto"/>
              <w:rPr>
                <w:rFonts w:cs="Calibri"/>
                <w:sz w:val="16"/>
                <w:szCs w:val="16"/>
              </w:rPr>
            </w:pPr>
            <w:r w:rsidRPr="00AB7279">
              <w:rPr>
                <w:rFonts w:cs="Calibri"/>
                <w:sz w:val="16"/>
                <w:szCs w:val="16"/>
              </w:rPr>
              <w:t>1</w:t>
            </w:r>
            <w:r>
              <w:rPr>
                <w:rFonts w:cs="Calibri"/>
                <w:sz w:val="16"/>
                <w:szCs w:val="16"/>
              </w:rPr>
              <w:t>9</w:t>
            </w:r>
          </w:p>
        </w:tc>
        <w:tc>
          <w:tcPr>
            <w:tcW w:w="5222" w:type="dxa"/>
            <w:gridSpan w:val="3"/>
            <w:tcBorders>
              <w:top w:val="single" w:sz="4" w:space="0" w:color="000000"/>
              <w:left w:val="single" w:sz="4" w:space="0" w:color="000000"/>
              <w:bottom w:val="single" w:sz="4" w:space="0" w:color="000000"/>
            </w:tcBorders>
            <w:shd w:val="clear" w:color="auto" w:fill="FFFFFF"/>
          </w:tcPr>
          <w:p w:rsidR="00D0072A" w:rsidRPr="003E365C" w:rsidRDefault="00D0072A">
            <w:pPr>
              <w:spacing w:after="0" w:line="240" w:lineRule="auto"/>
              <w:rPr>
                <w:rFonts w:cs="Calibri"/>
                <w:b/>
                <w:sz w:val="16"/>
                <w:szCs w:val="16"/>
              </w:rPr>
            </w:pPr>
            <w:r w:rsidRPr="003E365C">
              <w:rPr>
                <w:rFonts w:cs="Calibri"/>
                <w:b/>
                <w:sz w:val="16"/>
                <w:szCs w:val="16"/>
              </w:rPr>
              <w:t xml:space="preserve">Szafa w zabudowie 60x215 wys 265cm  </w:t>
            </w:r>
          </w:p>
        </w:tc>
        <w:tc>
          <w:tcPr>
            <w:tcW w:w="1064" w:type="dxa"/>
            <w:gridSpan w:val="2"/>
            <w:tcBorders>
              <w:top w:val="single" w:sz="4" w:space="0" w:color="000000"/>
              <w:left w:val="single" w:sz="4" w:space="0" w:color="000000"/>
              <w:bottom w:val="single" w:sz="4" w:space="0" w:color="000000"/>
            </w:tcBorders>
            <w:shd w:val="clear" w:color="auto" w:fill="FFFFFF"/>
          </w:tcPr>
          <w:p w:rsidR="00D0072A" w:rsidRPr="00DE662C" w:rsidRDefault="00D0072A">
            <w:pPr>
              <w:spacing w:after="0" w:line="240" w:lineRule="auto"/>
              <w:rPr>
                <w:rFonts w:cs="Calibri"/>
                <w:b/>
                <w:sz w:val="16"/>
                <w:szCs w:val="16"/>
              </w:rPr>
            </w:pPr>
            <w:r w:rsidRPr="00DE662C">
              <w:rPr>
                <w:rFonts w:cs="Calibri"/>
                <w:b/>
                <w:sz w:val="16"/>
                <w:szCs w:val="16"/>
              </w:rPr>
              <w:t>1</w:t>
            </w:r>
          </w:p>
        </w:tc>
        <w:tc>
          <w:tcPr>
            <w:tcW w:w="3260" w:type="dxa"/>
            <w:tcBorders>
              <w:top w:val="single" w:sz="4" w:space="0" w:color="000000"/>
              <w:left w:val="single" w:sz="4" w:space="0" w:color="000000"/>
              <w:bottom w:val="single" w:sz="4" w:space="0" w:color="000000"/>
            </w:tcBorders>
            <w:shd w:val="clear" w:color="auto" w:fill="FFFFFF"/>
          </w:tcPr>
          <w:p w:rsidR="00D0072A" w:rsidRPr="00AB7279" w:rsidRDefault="00D0072A">
            <w:pPr>
              <w:snapToGrid w:val="0"/>
              <w:spacing w:after="0" w:line="240" w:lineRule="auto"/>
              <w:rPr>
                <w:rFonts w:cs="Calibri"/>
                <w:sz w:val="16"/>
                <w:szCs w:val="16"/>
              </w:rPr>
            </w:pPr>
          </w:p>
        </w:tc>
        <w:tc>
          <w:tcPr>
            <w:tcW w:w="1285" w:type="dxa"/>
            <w:tcBorders>
              <w:top w:val="single" w:sz="4" w:space="0" w:color="000000"/>
              <w:left w:val="single" w:sz="4" w:space="0" w:color="000000"/>
              <w:bottom w:val="single" w:sz="4" w:space="0" w:color="000000"/>
              <w:right w:val="single" w:sz="4" w:space="0" w:color="000000"/>
            </w:tcBorders>
            <w:shd w:val="clear" w:color="auto" w:fill="FFFFFF"/>
          </w:tcPr>
          <w:p w:rsidR="00D0072A" w:rsidRPr="00AB7279" w:rsidRDefault="00D0072A">
            <w:pPr>
              <w:snapToGrid w:val="0"/>
              <w:spacing w:after="0" w:line="240" w:lineRule="auto"/>
              <w:rPr>
                <w:rFonts w:cs="Calibri"/>
                <w:sz w:val="16"/>
                <w:szCs w:val="16"/>
              </w:rPr>
            </w:pPr>
          </w:p>
        </w:tc>
      </w:tr>
      <w:tr w:rsidR="00D0072A" w:rsidRPr="00AB7279" w:rsidTr="004E4F9C">
        <w:trPr>
          <w:trHeight w:val="23"/>
        </w:trPr>
        <w:tc>
          <w:tcPr>
            <w:tcW w:w="959" w:type="dxa"/>
            <w:tcBorders>
              <w:top w:val="single" w:sz="4" w:space="0" w:color="000000"/>
              <w:left w:val="single" w:sz="4" w:space="0" w:color="000000"/>
              <w:bottom w:val="single" w:sz="4" w:space="0" w:color="000000"/>
            </w:tcBorders>
            <w:shd w:val="clear" w:color="auto" w:fill="FFFFFF"/>
          </w:tcPr>
          <w:p w:rsidR="00D0072A" w:rsidRPr="00AB7279" w:rsidRDefault="00D0072A">
            <w:pPr>
              <w:snapToGrid w:val="0"/>
              <w:spacing w:after="0" w:line="240" w:lineRule="auto"/>
              <w:rPr>
                <w:rFonts w:cs="Calibri"/>
                <w:sz w:val="16"/>
                <w:szCs w:val="16"/>
              </w:rPr>
            </w:pPr>
          </w:p>
        </w:tc>
        <w:tc>
          <w:tcPr>
            <w:tcW w:w="6286" w:type="dxa"/>
            <w:gridSpan w:val="5"/>
            <w:tcBorders>
              <w:top w:val="single" w:sz="4" w:space="0" w:color="000000"/>
              <w:left w:val="single" w:sz="4" w:space="0" w:color="000000"/>
              <w:bottom w:val="single" w:sz="4" w:space="0" w:color="000000"/>
            </w:tcBorders>
            <w:shd w:val="clear" w:color="auto" w:fill="FFFFFF"/>
          </w:tcPr>
          <w:p w:rsidR="00D0072A" w:rsidRDefault="00D0072A" w:rsidP="00957BBC">
            <w:pPr>
              <w:spacing w:after="0" w:line="240" w:lineRule="auto"/>
              <w:rPr>
                <w:rStyle w:val="St"/>
                <w:color w:val="000000"/>
                <w:sz w:val="14"/>
                <w:szCs w:val="14"/>
              </w:rPr>
            </w:pPr>
            <w:r>
              <w:rPr>
                <w:rStyle w:val="St"/>
                <w:color w:val="000000"/>
                <w:sz w:val="14"/>
                <w:szCs w:val="14"/>
              </w:rPr>
              <w:t xml:space="preserve">KOLOR SZAFY </w:t>
            </w:r>
            <w:r w:rsidRPr="00957BBC">
              <w:rPr>
                <w:sz w:val="14"/>
                <w:szCs w:val="14"/>
              </w:rPr>
              <w:t>Kronospan kolor K 003 PW – dąb złoty Draft</w:t>
            </w:r>
            <w:r w:rsidRPr="00423BA1">
              <w:rPr>
                <w:sz w:val="14"/>
                <w:szCs w:val="14"/>
              </w:rPr>
              <w:t xml:space="preserve"> lub równoważny pod względem kolorystyki</w:t>
            </w:r>
          </w:p>
          <w:p w:rsidR="00D0072A" w:rsidRDefault="00D0072A" w:rsidP="00DE662C">
            <w:pPr>
              <w:spacing w:after="0" w:line="240" w:lineRule="auto"/>
              <w:rPr>
                <w:rStyle w:val="St"/>
                <w:color w:val="000000"/>
                <w:sz w:val="14"/>
                <w:szCs w:val="14"/>
              </w:rPr>
            </w:pPr>
            <w:r w:rsidRPr="000713A3">
              <w:rPr>
                <w:rStyle w:val="St"/>
                <w:color w:val="000000"/>
                <w:sz w:val="14"/>
                <w:szCs w:val="14"/>
              </w:rPr>
              <w:t>Szafa wykonana PŁYTA WIÓROWA POKRYTA PAPIEREM DEKORACYJNYM IMPREGNOWANYM ŻYWICĄ MELAMINOWĄ,NORMA EN 14322; EN 312 - type P2,KLASA EMISJI E1 (EN 120)</w:t>
            </w:r>
            <w:r>
              <w:rPr>
                <w:rStyle w:val="St"/>
                <w:color w:val="000000"/>
                <w:sz w:val="14"/>
                <w:szCs w:val="14"/>
              </w:rPr>
              <w:t xml:space="preserve"> z oklejonym</w:t>
            </w:r>
            <w:r w:rsidRPr="000713A3">
              <w:rPr>
                <w:rStyle w:val="St"/>
                <w:color w:val="000000"/>
                <w:sz w:val="14"/>
                <w:szCs w:val="14"/>
              </w:rPr>
              <w:t xml:space="preserve"> obrzeżem ABS  o gr.2 mm w kolorze płyty. Fronty szafy oklejone OBRZEŻE ABS  o gr. o gr. 2 mm w kolorze płyty </w:t>
            </w:r>
            <w:r>
              <w:rPr>
                <w:rStyle w:val="St"/>
                <w:color w:val="000000"/>
                <w:sz w:val="14"/>
                <w:szCs w:val="14"/>
              </w:rPr>
              <w:t>.</w:t>
            </w:r>
            <w:r w:rsidRPr="000713A3">
              <w:rPr>
                <w:rStyle w:val="St"/>
                <w:color w:val="000000"/>
                <w:sz w:val="14"/>
                <w:szCs w:val="14"/>
              </w:rPr>
              <w:t xml:space="preserve">Tył szafy (plecy)  wykonany z płyty </w:t>
            </w:r>
            <w:r>
              <w:rPr>
                <w:rStyle w:val="St"/>
                <w:color w:val="000000"/>
                <w:sz w:val="14"/>
                <w:szCs w:val="14"/>
              </w:rPr>
              <w:t>wiórowej melaminowanej obustronnie</w:t>
            </w:r>
            <w:r w:rsidRPr="000713A3">
              <w:rPr>
                <w:rStyle w:val="St"/>
                <w:color w:val="000000"/>
                <w:sz w:val="14"/>
                <w:szCs w:val="14"/>
              </w:rPr>
              <w:t xml:space="preserve"> 12 mm gr.. Tylna ścianka (plecy) powinn</w:t>
            </w:r>
            <w:r>
              <w:rPr>
                <w:rStyle w:val="St"/>
                <w:color w:val="000000"/>
                <w:sz w:val="14"/>
                <w:szCs w:val="14"/>
              </w:rPr>
              <w:t>a</w:t>
            </w:r>
            <w:r w:rsidRPr="000713A3">
              <w:rPr>
                <w:rStyle w:val="St"/>
                <w:color w:val="000000"/>
                <w:sz w:val="14"/>
                <w:szCs w:val="14"/>
              </w:rPr>
              <w:t xml:space="preserve"> być  konstrukcyjnie wpuszczon</w:t>
            </w:r>
            <w:r>
              <w:rPr>
                <w:rStyle w:val="St"/>
                <w:color w:val="000000"/>
                <w:sz w:val="14"/>
                <w:szCs w:val="14"/>
              </w:rPr>
              <w:t>a</w:t>
            </w:r>
            <w:r w:rsidRPr="000713A3">
              <w:rPr>
                <w:rStyle w:val="St"/>
                <w:color w:val="000000"/>
                <w:sz w:val="14"/>
                <w:szCs w:val="14"/>
              </w:rPr>
              <w:t xml:space="preserve"> w wieniec dolny</w:t>
            </w:r>
            <w:r>
              <w:rPr>
                <w:rStyle w:val="St"/>
                <w:color w:val="000000"/>
                <w:sz w:val="14"/>
                <w:szCs w:val="14"/>
              </w:rPr>
              <w:t>,</w:t>
            </w:r>
            <w:r w:rsidRPr="000713A3">
              <w:rPr>
                <w:rStyle w:val="St"/>
                <w:color w:val="000000"/>
                <w:sz w:val="14"/>
                <w:szCs w:val="14"/>
              </w:rPr>
              <w:t xml:space="preserve"> górny i boki tak</w:t>
            </w:r>
            <w:r>
              <w:rPr>
                <w:rStyle w:val="St"/>
                <w:color w:val="000000"/>
                <w:sz w:val="14"/>
                <w:szCs w:val="14"/>
              </w:rPr>
              <w:t>,</w:t>
            </w:r>
            <w:r w:rsidRPr="000713A3">
              <w:rPr>
                <w:rStyle w:val="St"/>
                <w:color w:val="000000"/>
                <w:sz w:val="14"/>
                <w:szCs w:val="14"/>
              </w:rPr>
              <w:t xml:space="preserve">  aby stabilizowały szafę</w:t>
            </w:r>
            <w:r>
              <w:rPr>
                <w:rStyle w:val="St"/>
                <w:color w:val="000000"/>
                <w:sz w:val="14"/>
                <w:szCs w:val="14"/>
              </w:rPr>
              <w:t>,</w:t>
            </w:r>
            <w:r w:rsidRPr="000713A3">
              <w:rPr>
                <w:rStyle w:val="St"/>
                <w:color w:val="000000"/>
                <w:sz w:val="14"/>
                <w:szCs w:val="14"/>
              </w:rPr>
              <w:t xml:space="preserve"> a jednocześnie zwiększały jej wytrzymałość.  </w:t>
            </w:r>
          </w:p>
          <w:p w:rsidR="00D0072A" w:rsidRPr="000713A3" w:rsidRDefault="00D0072A" w:rsidP="00DE662C">
            <w:pPr>
              <w:spacing w:after="0" w:line="240" w:lineRule="auto"/>
              <w:rPr>
                <w:rStyle w:val="St"/>
                <w:color w:val="000000"/>
                <w:sz w:val="14"/>
                <w:szCs w:val="14"/>
              </w:rPr>
            </w:pPr>
            <w:r w:rsidRPr="000713A3">
              <w:rPr>
                <w:rStyle w:val="St"/>
                <w:color w:val="000000"/>
                <w:sz w:val="14"/>
                <w:szCs w:val="14"/>
              </w:rPr>
              <w:t>Wskazane połączenia to</w:t>
            </w:r>
            <w:r>
              <w:rPr>
                <w:rStyle w:val="St"/>
                <w:color w:val="000000"/>
                <w:sz w:val="14"/>
                <w:szCs w:val="14"/>
              </w:rPr>
              <w:t>:</w:t>
            </w:r>
            <w:r w:rsidRPr="000713A3">
              <w:rPr>
                <w:rStyle w:val="St"/>
                <w:color w:val="000000"/>
                <w:sz w:val="14"/>
                <w:szCs w:val="14"/>
              </w:rPr>
              <w:t xml:space="preserve"> </w:t>
            </w:r>
          </w:p>
          <w:p w:rsidR="00D0072A" w:rsidRPr="000713A3" w:rsidRDefault="00D0072A" w:rsidP="006F2C87">
            <w:pPr>
              <w:numPr>
                <w:ilvl w:val="0"/>
                <w:numId w:val="2"/>
              </w:numPr>
              <w:spacing w:after="0" w:line="240" w:lineRule="auto"/>
              <w:ind w:left="180" w:hanging="141"/>
              <w:rPr>
                <w:rStyle w:val="St"/>
                <w:color w:val="000000"/>
                <w:sz w:val="14"/>
                <w:szCs w:val="14"/>
              </w:rPr>
            </w:pPr>
            <w:r w:rsidRPr="000713A3">
              <w:rPr>
                <w:rStyle w:val="St"/>
                <w:color w:val="000000"/>
                <w:sz w:val="14"/>
                <w:szCs w:val="14"/>
              </w:rPr>
              <w:t>połączenia śrubowe o zwiększonej wytrzymałości</w:t>
            </w:r>
          </w:p>
          <w:p w:rsidR="00D0072A" w:rsidRPr="000713A3" w:rsidRDefault="00D0072A" w:rsidP="006F2C87">
            <w:pPr>
              <w:numPr>
                <w:ilvl w:val="0"/>
                <w:numId w:val="2"/>
              </w:numPr>
              <w:spacing w:after="0" w:line="240" w:lineRule="auto"/>
              <w:ind w:left="180" w:hanging="141"/>
              <w:rPr>
                <w:rStyle w:val="St"/>
                <w:color w:val="000000"/>
                <w:sz w:val="14"/>
                <w:szCs w:val="14"/>
              </w:rPr>
            </w:pPr>
            <w:r>
              <w:rPr>
                <w:rStyle w:val="St"/>
                <w:color w:val="000000"/>
                <w:sz w:val="14"/>
                <w:szCs w:val="14"/>
              </w:rPr>
              <w:t>p</w:t>
            </w:r>
            <w:r w:rsidRPr="000713A3">
              <w:rPr>
                <w:rStyle w:val="St"/>
                <w:color w:val="000000"/>
                <w:sz w:val="14"/>
                <w:szCs w:val="14"/>
              </w:rPr>
              <w:t>ołączenie mimośrodowe fi 25 z trzpieniem osadzonym w mufie M6</w:t>
            </w:r>
          </w:p>
          <w:p w:rsidR="00D0072A" w:rsidRPr="000713A3" w:rsidRDefault="00D0072A" w:rsidP="00D44387">
            <w:pPr>
              <w:spacing w:after="0" w:line="240" w:lineRule="auto"/>
              <w:rPr>
                <w:rStyle w:val="St"/>
                <w:color w:val="000000"/>
                <w:sz w:val="14"/>
                <w:szCs w:val="14"/>
              </w:rPr>
            </w:pPr>
            <w:r w:rsidRPr="000713A3">
              <w:rPr>
                <w:rStyle w:val="St"/>
                <w:color w:val="000000"/>
                <w:sz w:val="14"/>
                <w:szCs w:val="14"/>
              </w:rPr>
              <w:t>Nie</w:t>
            </w:r>
            <w:r>
              <w:rPr>
                <w:rStyle w:val="St"/>
                <w:color w:val="000000"/>
                <w:sz w:val="14"/>
                <w:szCs w:val="14"/>
              </w:rPr>
              <w:t>dopuszczalne</w:t>
            </w:r>
            <w:r w:rsidRPr="000713A3">
              <w:rPr>
                <w:rStyle w:val="St"/>
                <w:color w:val="000000"/>
                <w:sz w:val="14"/>
                <w:szCs w:val="14"/>
              </w:rPr>
              <w:t xml:space="preserve"> to:</w:t>
            </w:r>
          </w:p>
          <w:p w:rsidR="00D0072A" w:rsidRPr="000713A3" w:rsidRDefault="00D0072A" w:rsidP="006F2C87">
            <w:pPr>
              <w:numPr>
                <w:ilvl w:val="0"/>
                <w:numId w:val="2"/>
              </w:numPr>
              <w:spacing w:after="0" w:line="240" w:lineRule="auto"/>
              <w:ind w:left="180" w:hanging="141"/>
              <w:rPr>
                <w:rStyle w:val="St"/>
                <w:color w:val="000000"/>
                <w:sz w:val="14"/>
                <w:szCs w:val="14"/>
              </w:rPr>
            </w:pPr>
            <w:r w:rsidRPr="000713A3">
              <w:rPr>
                <w:rStyle w:val="St"/>
                <w:color w:val="000000"/>
                <w:sz w:val="14"/>
                <w:szCs w:val="14"/>
              </w:rPr>
              <w:t>połączenie mimośrodowe: rastex-15/18D fi-15 z zaczepem twister m6/78x34</w:t>
            </w:r>
          </w:p>
          <w:p w:rsidR="00D0072A" w:rsidRPr="000713A3" w:rsidRDefault="00D0072A" w:rsidP="006F2C87">
            <w:pPr>
              <w:numPr>
                <w:ilvl w:val="0"/>
                <w:numId w:val="2"/>
              </w:numPr>
              <w:spacing w:after="0" w:line="240" w:lineRule="auto"/>
              <w:ind w:left="180" w:hanging="141"/>
              <w:rPr>
                <w:rStyle w:val="St"/>
                <w:color w:val="000000"/>
                <w:sz w:val="14"/>
                <w:szCs w:val="14"/>
              </w:rPr>
            </w:pPr>
            <w:r>
              <w:rPr>
                <w:rStyle w:val="St"/>
                <w:color w:val="000000"/>
                <w:sz w:val="14"/>
                <w:szCs w:val="14"/>
              </w:rPr>
              <w:t>kołki meblowe na klej</w:t>
            </w:r>
          </w:p>
          <w:p w:rsidR="00D0072A" w:rsidRPr="000713A3" w:rsidRDefault="00D0072A" w:rsidP="006F2C87">
            <w:pPr>
              <w:numPr>
                <w:ilvl w:val="0"/>
                <w:numId w:val="2"/>
              </w:numPr>
              <w:spacing w:after="0" w:line="240" w:lineRule="auto"/>
              <w:ind w:left="180" w:hanging="141"/>
              <w:rPr>
                <w:rStyle w:val="St"/>
                <w:color w:val="000000"/>
                <w:sz w:val="14"/>
                <w:szCs w:val="14"/>
              </w:rPr>
            </w:pPr>
            <w:r w:rsidRPr="000713A3">
              <w:rPr>
                <w:rStyle w:val="St"/>
                <w:color w:val="000000"/>
                <w:sz w:val="14"/>
                <w:szCs w:val="14"/>
              </w:rPr>
              <w:t>konfirmaty</w:t>
            </w:r>
          </w:p>
          <w:p w:rsidR="00D0072A" w:rsidRPr="000713A3" w:rsidRDefault="00D0072A" w:rsidP="00DE662C">
            <w:pPr>
              <w:spacing w:after="0" w:line="240" w:lineRule="auto"/>
              <w:rPr>
                <w:rStyle w:val="St"/>
                <w:color w:val="000000"/>
                <w:sz w:val="14"/>
                <w:szCs w:val="14"/>
                <w:u w:val="single"/>
              </w:rPr>
            </w:pPr>
            <w:r w:rsidRPr="000713A3">
              <w:rPr>
                <w:rStyle w:val="St"/>
                <w:color w:val="000000"/>
                <w:sz w:val="14"/>
                <w:szCs w:val="14"/>
                <w:u w:val="single"/>
              </w:rPr>
              <w:t>Akcesoria:</w:t>
            </w:r>
          </w:p>
          <w:p w:rsidR="00D0072A" w:rsidRPr="00A5597F" w:rsidRDefault="00D0072A" w:rsidP="006F2C87">
            <w:pPr>
              <w:numPr>
                <w:ilvl w:val="0"/>
                <w:numId w:val="1"/>
              </w:numPr>
              <w:tabs>
                <w:tab w:val="clear" w:pos="0"/>
                <w:tab w:val="num" w:pos="180"/>
              </w:tabs>
              <w:spacing w:after="0" w:line="240" w:lineRule="auto"/>
              <w:ind w:left="180" w:hanging="180"/>
              <w:rPr>
                <w:rStyle w:val="St"/>
                <w:color w:val="000000"/>
                <w:sz w:val="14"/>
                <w:szCs w:val="14"/>
              </w:rPr>
            </w:pPr>
            <w:r w:rsidRPr="00A5597F">
              <w:rPr>
                <w:rStyle w:val="St"/>
                <w:color w:val="000000"/>
                <w:sz w:val="14"/>
                <w:szCs w:val="14"/>
              </w:rPr>
              <w:t xml:space="preserve">ZAWIAS MEBLOWY metalowy z hamowaniem domyku ,110 st. , regulacja w trzech kierunkach, montowany na euro wkrętach fi 5 mm – </w:t>
            </w:r>
            <w:r>
              <w:rPr>
                <w:rStyle w:val="St"/>
                <w:color w:val="000000"/>
                <w:sz w:val="14"/>
                <w:szCs w:val="14"/>
              </w:rPr>
              <w:t>32</w:t>
            </w:r>
            <w:r w:rsidRPr="00A5597F">
              <w:rPr>
                <w:rStyle w:val="St"/>
                <w:color w:val="000000"/>
                <w:sz w:val="14"/>
                <w:szCs w:val="14"/>
              </w:rPr>
              <w:t xml:space="preserve"> szt.</w:t>
            </w:r>
          </w:p>
          <w:p w:rsidR="00D0072A" w:rsidRDefault="00D0072A" w:rsidP="006F2C87">
            <w:pPr>
              <w:numPr>
                <w:ilvl w:val="0"/>
                <w:numId w:val="1"/>
              </w:numPr>
              <w:tabs>
                <w:tab w:val="clear" w:pos="0"/>
                <w:tab w:val="num" w:pos="180"/>
              </w:tabs>
              <w:spacing w:after="0" w:line="240" w:lineRule="auto"/>
              <w:ind w:left="180" w:hanging="180"/>
              <w:rPr>
                <w:rStyle w:val="St"/>
                <w:color w:val="000000"/>
                <w:sz w:val="14"/>
                <w:szCs w:val="14"/>
              </w:rPr>
            </w:pPr>
            <w:r w:rsidRPr="000713A3">
              <w:rPr>
                <w:rStyle w:val="St"/>
                <w:color w:val="000000"/>
                <w:sz w:val="14"/>
                <w:szCs w:val="14"/>
              </w:rPr>
              <w:t xml:space="preserve">uchwyty meblowe metalowe o </w:t>
            </w:r>
            <w:r>
              <w:rPr>
                <w:rStyle w:val="St"/>
                <w:color w:val="000000"/>
                <w:sz w:val="14"/>
                <w:szCs w:val="14"/>
              </w:rPr>
              <w:t xml:space="preserve">rozstawie równym lub </w:t>
            </w:r>
            <w:r w:rsidRPr="000713A3">
              <w:rPr>
                <w:rStyle w:val="St"/>
                <w:color w:val="000000"/>
                <w:sz w:val="14"/>
                <w:szCs w:val="14"/>
              </w:rPr>
              <w:t xml:space="preserve">dłuższym niż w biurkach, ich długość </w:t>
            </w:r>
            <w:r>
              <w:rPr>
                <w:rStyle w:val="St"/>
                <w:color w:val="000000"/>
                <w:sz w:val="14"/>
                <w:szCs w:val="14"/>
              </w:rPr>
              <w:t>proporcjonalna do wymiaru drzwi – 8 szt.</w:t>
            </w:r>
          </w:p>
          <w:p w:rsidR="00D0072A" w:rsidRDefault="00D0072A" w:rsidP="006F2C87">
            <w:pPr>
              <w:numPr>
                <w:ilvl w:val="0"/>
                <w:numId w:val="1"/>
              </w:numPr>
              <w:tabs>
                <w:tab w:val="clear" w:pos="0"/>
                <w:tab w:val="num" w:pos="180"/>
              </w:tabs>
              <w:spacing w:after="0" w:line="240" w:lineRule="auto"/>
              <w:ind w:left="180" w:hanging="180"/>
              <w:rPr>
                <w:rStyle w:val="St"/>
                <w:color w:val="000000"/>
                <w:sz w:val="14"/>
                <w:szCs w:val="14"/>
              </w:rPr>
            </w:pPr>
            <w:r w:rsidRPr="00A5597F">
              <w:rPr>
                <w:rStyle w:val="St"/>
                <w:color w:val="000000"/>
                <w:sz w:val="14"/>
                <w:szCs w:val="14"/>
              </w:rPr>
              <w:t>Nóżki pod zabudowę szafy z obciążeniem minimum 150 kg każda, o wysokości minimum 100 mm (regulacja wysokości -10 + 20 mm)</w:t>
            </w:r>
            <w:r>
              <w:rPr>
                <w:rStyle w:val="St"/>
                <w:color w:val="000000"/>
                <w:sz w:val="14"/>
                <w:szCs w:val="14"/>
              </w:rPr>
              <w:t>- 12 szt.</w:t>
            </w:r>
          </w:p>
          <w:p w:rsidR="00D0072A" w:rsidRDefault="00D0072A" w:rsidP="006F2C87">
            <w:pPr>
              <w:numPr>
                <w:ilvl w:val="0"/>
                <w:numId w:val="1"/>
              </w:numPr>
              <w:tabs>
                <w:tab w:val="clear" w:pos="0"/>
                <w:tab w:val="num" w:pos="180"/>
              </w:tabs>
              <w:spacing w:after="0" w:line="240" w:lineRule="auto"/>
              <w:ind w:left="180" w:hanging="180"/>
              <w:rPr>
                <w:rStyle w:val="St"/>
                <w:color w:val="000000"/>
                <w:sz w:val="14"/>
                <w:szCs w:val="14"/>
              </w:rPr>
            </w:pPr>
            <w:r w:rsidRPr="00A5597F">
              <w:rPr>
                <w:rStyle w:val="St"/>
                <w:color w:val="000000"/>
                <w:sz w:val="14"/>
                <w:szCs w:val="14"/>
              </w:rPr>
              <w:t>mocowanie półek na podporach metalowych z zabezpieczenie</w:t>
            </w:r>
            <w:r>
              <w:rPr>
                <w:rStyle w:val="St"/>
                <w:color w:val="000000"/>
                <w:sz w:val="14"/>
                <w:szCs w:val="14"/>
              </w:rPr>
              <w:t>m</w:t>
            </w:r>
            <w:r w:rsidRPr="00A5597F">
              <w:rPr>
                <w:rStyle w:val="St"/>
                <w:color w:val="000000"/>
                <w:sz w:val="14"/>
                <w:szCs w:val="14"/>
              </w:rPr>
              <w:t xml:space="preserve"> przed wypadani</w:t>
            </w:r>
            <w:r>
              <w:rPr>
                <w:rStyle w:val="St"/>
                <w:color w:val="000000"/>
                <w:sz w:val="14"/>
                <w:szCs w:val="14"/>
              </w:rPr>
              <w:t>em lub przypadkowym wysunięciem</w:t>
            </w:r>
          </w:p>
          <w:p w:rsidR="00D0072A" w:rsidRPr="00A5597F" w:rsidRDefault="00D0072A" w:rsidP="006F2C87">
            <w:pPr>
              <w:numPr>
                <w:ilvl w:val="0"/>
                <w:numId w:val="1"/>
              </w:numPr>
              <w:tabs>
                <w:tab w:val="clear" w:pos="0"/>
                <w:tab w:val="num" w:pos="180"/>
              </w:tabs>
              <w:spacing w:after="0" w:line="240" w:lineRule="auto"/>
              <w:ind w:left="180" w:hanging="180"/>
              <w:rPr>
                <w:rStyle w:val="St"/>
                <w:color w:val="000000"/>
                <w:sz w:val="14"/>
                <w:szCs w:val="14"/>
              </w:rPr>
            </w:pPr>
            <w:r w:rsidRPr="00A5597F">
              <w:rPr>
                <w:rStyle w:val="St"/>
                <w:color w:val="000000"/>
                <w:sz w:val="14"/>
                <w:szCs w:val="14"/>
              </w:rPr>
              <w:t>drążek na wieszaki NIKLOWANY fi 25 + rozety -</w:t>
            </w:r>
            <w:r>
              <w:rPr>
                <w:rStyle w:val="St"/>
                <w:color w:val="000000"/>
                <w:sz w:val="14"/>
                <w:szCs w:val="14"/>
              </w:rPr>
              <w:t xml:space="preserve"> 2</w:t>
            </w:r>
            <w:r w:rsidRPr="00A5597F">
              <w:rPr>
                <w:rStyle w:val="St"/>
                <w:color w:val="000000"/>
                <w:sz w:val="14"/>
                <w:szCs w:val="14"/>
              </w:rPr>
              <w:t xml:space="preserve"> szt</w:t>
            </w:r>
          </w:p>
          <w:p w:rsidR="00D0072A" w:rsidRPr="00AB7279" w:rsidRDefault="00D0072A" w:rsidP="00DE662C">
            <w:pPr>
              <w:spacing w:after="0" w:line="240" w:lineRule="auto"/>
              <w:rPr>
                <w:rFonts w:cs="Calibri"/>
                <w:sz w:val="16"/>
                <w:szCs w:val="16"/>
              </w:rPr>
            </w:pPr>
            <w:r w:rsidRPr="00AB7279">
              <w:rPr>
                <w:rFonts w:cs="Calibri"/>
                <w:sz w:val="16"/>
                <w:szCs w:val="16"/>
              </w:rPr>
              <w:t xml:space="preserve"> </w:t>
            </w:r>
            <w:r w:rsidRPr="00DE662C">
              <w:rPr>
                <w:rStyle w:val="St"/>
                <w:color w:val="000000"/>
                <w:sz w:val="14"/>
                <w:szCs w:val="14"/>
              </w:rPr>
              <w:t>Szafa składa się z 4 części, części skrajne mają regulowane półki - 10 szt.</w:t>
            </w:r>
            <w:r>
              <w:rPr>
                <w:rStyle w:val="St"/>
                <w:color w:val="000000"/>
                <w:sz w:val="14"/>
                <w:szCs w:val="14"/>
              </w:rPr>
              <w:t xml:space="preserve"> (po 5 szt. w każdej części). Częśc</w:t>
            </w:r>
            <w:r w:rsidRPr="00DE662C">
              <w:rPr>
                <w:rStyle w:val="St"/>
                <w:color w:val="000000"/>
                <w:sz w:val="14"/>
                <w:szCs w:val="14"/>
              </w:rPr>
              <w:t xml:space="preserve">i środkowe drążki na wieszaki, półkę górną i dolną. W części  nadstawki półki – 4szt. </w:t>
            </w:r>
            <w:r w:rsidRPr="000713A3">
              <w:rPr>
                <w:rStyle w:val="St"/>
                <w:color w:val="000000"/>
                <w:sz w:val="14"/>
                <w:szCs w:val="14"/>
              </w:rPr>
              <w:t>NORMA EN 14322; EN 312 - type P2,KLASA EMISJI E1 (EN 120). Boki, wieńce, półki, stężenie –</w:t>
            </w:r>
            <w:r>
              <w:rPr>
                <w:rStyle w:val="St"/>
                <w:color w:val="000000"/>
                <w:sz w:val="14"/>
                <w:szCs w:val="14"/>
              </w:rPr>
              <w:t xml:space="preserve"> PŁYTA WIÓROWA MELAMINOWANA 18 MM POKRYTA PAPIEREM DEKORACYJNYM</w:t>
            </w:r>
            <w:r w:rsidRPr="000713A3">
              <w:rPr>
                <w:rStyle w:val="St"/>
                <w:color w:val="000000"/>
                <w:sz w:val="14"/>
                <w:szCs w:val="14"/>
              </w:rPr>
              <w:t xml:space="preserve"> IMPREGNOWANYM ŻYWICĄ MELAMINOWĄ,NORMA EN 14322; EN 312 - type P2,KLASA EMISJI E1 (EN 120)</w:t>
            </w:r>
            <w:r>
              <w:rPr>
                <w:rStyle w:val="St"/>
                <w:color w:val="000000"/>
                <w:sz w:val="14"/>
                <w:szCs w:val="14"/>
              </w:rPr>
              <w:t>.</w:t>
            </w:r>
            <w:r w:rsidRPr="000713A3">
              <w:rPr>
                <w:rStyle w:val="St"/>
                <w:color w:val="000000"/>
                <w:sz w:val="14"/>
                <w:szCs w:val="14"/>
              </w:rPr>
              <w:t xml:space="preserve">  Dołem zamontowany cokół (listwa maskująca nóżki szaf</w:t>
            </w:r>
            <w:r>
              <w:rPr>
                <w:rStyle w:val="St"/>
                <w:color w:val="000000"/>
                <w:sz w:val="14"/>
                <w:szCs w:val="14"/>
              </w:rPr>
              <w:t>)</w:t>
            </w:r>
            <w:r w:rsidRPr="000713A3">
              <w:rPr>
                <w:rStyle w:val="St"/>
                <w:color w:val="000000"/>
                <w:sz w:val="14"/>
                <w:szCs w:val="14"/>
              </w:rPr>
              <w:t>.</w:t>
            </w:r>
            <w:r w:rsidRPr="00AB7279">
              <w:rPr>
                <w:rFonts w:cs="Calibri"/>
                <w:sz w:val="16"/>
                <w:szCs w:val="16"/>
              </w:rPr>
              <w:t xml:space="preserve"> </w:t>
            </w:r>
          </w:p>
        </w:tc>
        <w:tc>
          <w:tcPr>
            <w:tcW w:w="4545" w:type="dxa"/>
            <w:gridSpan w:val="2"/>
            <w:tcBorders>
              <w:top w:val="single" w:sz="4" w:space="0" w:color="000000"/>
              <w:left w:val="single" w:sz="4" w:space="0" w:color="000000"/>
              <w:bottom w:val="single" w:sz="4" w:space="0" w:color="000000"/>
              <w:right w:val="single" w:sz="4" w:space="0" w:color="000000"/>
            </w:tcBorders>
            <w:shd w:val="clear" w:color="auto" w:fill="FFFFFF"/>
          </w:tcPr>
          <w:p w:rsidR="00D0072A" w:rsidRPr="00AB7279" w:rsidRDefault="00D0072A">
            <w:pPr>
              <w:snapToGrid w:val="0"/>
              <w:spacing w:after="0" w:line="240" w:lineRule="auto"/>
              <w:rPr>
                <w:rFonts w:cs="Calibri"/>
                <w:sz w:val="16"/>
                <w:szCs w:val="16"/>
              </w:rPr>
            </w:pPr>
            <w:r>
              <w:object w:dxaOrig="5295" w:dyaOrig="5790">
                <v:shape id="_x0000_i1044" type="#_x0000_t75" style="width:177.75pt;height:194.25pt" o:ole="">
                  <v:imagedata r:id="rId30" o:title=""/>
                </v:shape>
                <o:OLEObject Type="Embed" ProgID="Paint.Picture" ShapeID="_x0000_i1044" DrawAspect="Content" ObjectID="_1588670578" r:id="rId31"/>
              </w:object>
            </w:r>
          </w:p>
        </w:tc>
      </w:tr>
      <w:tr w:rsidR="00D0072A" w:rsidRPr="00AB7279" w:rsidTr="003E365C">
        <w:trPr>
          <w:trHeight w:val="23"/>
        </w:trPr>
        <w:tc>
          <w:tcPr>
            <w:tcW w:w="959" w:type="dxa"/>
            <w:tcBorders>
              <w:top w:val="single" w:sz="4" w:space="0" w:color="000000"/>
              <w:left w:val="single" w:sz="4" w:space="0" w:color="000000"/>
              <w:bottom w:val="single" w:sz="4" w:space="0" w:color="000000"/>
            </w:tcBorders>
            <w:shd w:val="clear" w:color="auto" w:fill="FFFFFF"/>
          </w:tcPr>
          <w:p w:rsidR="00D0072A" w:rsidRPr="00AB7279" w:rsidRDefault="00D0072A">
            <w:pPr>
              <w:snapToGrid w:val="0"/>
              <w:spacing w:after="0" w:line="240" w:lineRule="auto"/>
              <w:rPr>
                <w:rFonts w:cs="Calibri"/>
                <w:sz w:val="16"/>
                <w:szCs w:val="16"/>
              </w:rPr>
            </w:pPr>
            <w:r>
              <w:rPr>
                <w:rFonts w:cs="Calibri"/>
                <w:sz w:val="16"/>
                <w:szCs w:val="16"/>
              </w:rPr>
              <w:t>20</w:t>
            </w:r>
          </w:p>
        </w:tc>
        <w:tc>
          <w:tcPr>
            <w:tcW w:w="5293" w:type="dxa"/>
            <w:gridSpan w:val="4"/>
            <w:tcBorders>
              <w:top w:val="single" w:sz="4" w:space="0" w:color="000000"/>
              <w:left w:val="single" w:sz="4" w:space="0" w:color="000000"/>
              <w:bottom w:val="single" w:sz="4" w:space="0" w:color="000000"/>
            </w:tcBorders>
            <w:shd w:val="clear" w:color="auto" w:fill="FFFFFF"/>
          </w:tcPr>
          <w:p w:rsidR="00D0072A" w:rsidRPr="00C43A98" w:rsidRDefault="00D0072A" w:rsidP="00823E8D">
            <w:pPr>
              <w:spacing w:after="0" w:line="240" w:lineRule="auto"/>
              <w:rPr>
                <w:rFonts w:cs="Calibri"/>
                <w:b/>
                <w:sz w:val="16"/>
                <w:szCs w:val="16"/>
              </w:rPr>
            </w:pPr>
            <w:r w:rsidRPr="00C43A98">
              <w:rPr>
                <w:rFonts w:cs="Calibri"/>
                <w:b/>
                <w:sz w:val="16"/>
                <w:szCs w:val="16"/>
              </w:rPr>
              <w:t>Szafa w zabudowie 50gł szerokość od 6</w:t>
            </w:r>
            <w:r>
              <w:rPr>
                <w:rFonts w:cs="Calibri"/>
                <w:b/>
                <w:sz w:val="16"/>
                <w:szCs w:val="16"/>
              </w:rPr>
              <w:t>0</w:t>
            </w:r>
            <w:r w:rsidRPr="00C43A98">
              <w:rPr>
                <w:rFonts w:cs="Calibri"/>
                <w:b/>
                <w:sz w:val="16"/>
                <w:szCs w:val="16"/>
              </w:rPr>
              <w:t xml:space="preserve"> do </w:t>
            </w:r>
            <w:r>
              <w:rPr>
                <w:rFonts w:cs="Calibri"/>
                <w:b/>
                <w:sz w:val="16"/>
                <w:szCs w:val="16"/>
              </w:rPr>
              <w:t>70</w:t>
            </w:r>
          </w:p>
        </w:tc>
        <w:tc>
          <w:tcPr>
            <w:tcW w:w="993" w:type="dxa"/>
            <w:tcBorders>
              <w:top w:val="single" w:sz="4" w:space="0" w:color="000000"/>
              <w:left w:val="single" w:sz="4" w:space="0" w:color="000000"/>
              <w:bottom w:val="single" w:sz="4" w:space="0" w:color="000000"/>
            </w:tcBorders>
            <w:shd w:val="clear" w:color="auto" w:fill="FFFFFF"/>
          </w:tcPr>
          <w:p w:rsidR="00D0072A" w:rsidRPr="00C43A98" w:rsidRDefault="00D0072A" w:rsidP="00823E8D">
            <w:pPr>
              <w:spacing w:after="0" w:line="240" w:lineRule="auto"/>
              <w:rPr>
                <w:rFonts w:cs="Calibri"/>
                <w:b/>
                <w:sz w:val="16"/>
                <w:szCs w:val="16"/>
              </w:rPr>
            </w:pPr>
            <w:r>
              <w:rPr>
                <w:rFonts w:cs="Calibri"/>
                <w:b/>
                <w:sz w:val="16"/>
                <w:szCs w:val="16"/>
              </w:rPr>
              <w:t>5</w:t>
            </w:r>
          </w:p>
        </w:tc>
        <w:tc>
          <w:tcPr>
            <w:tcW w:w="4545" w:type="dxa"/>
            <w:gridSpan w:val="2"/>
            <w:tcBorders>
              <w:top w:val="single" w:sz="4" w:space="0" w:color="000000"/>
              <w:left w:val="single" w:sz="4" w:space="0" w:color="000000"/>
              <w:bottom w:val="single" w:sz="4" w:space="0" w:color="000000"/>
              <w:right w:val="single" w:sz="4" w:space="0" w:color="000000"/>
            </w:tcBorders>
            <w:shd w:val="clear" w:color="auto" w:fill="FFFFFF"/>
          </w:tcPr>
          <w:p w:rsidR="00D0072A" w:rsidRDefault="00D0072A">
            <w:pPr>
              <w:snapToGrid w:val="0"/>
              <w:spacing w:after="0" w:line="240" w:lineRule="auto"/>
            </w:pPr>
          </w:p>
        </w:tc>
      </w:tr>
      <w:tr w:rsidR="00D0072A" w:rsidRPr="00AB7279" w:rsidTr="00EC2621">
        <w:trPr>
          <w:trHeight w:val="23"/>
        </w:trPr>
        <w:tc>
          <w:tcPr>
            <w:tcW w:w="959" w:type="dxa"/>
            <w:tcBorders>
              <w:top w:val="single" w:sz="4" w:space="0" w:color="000000"/>
              <w:left w:val="single" w:sz="4" w:space="0" w:color="000000"/>
              <w:bottom w:val="single" w:sz="4" w:space="0" w:color="000000"/>
            </w:tcBorders>
            <w:shd w:val="clear" w:color="auto" w:fill="FFFFFF"/>
          </w:tcPr>
          <w:p w:rsidR="00D0072A" w:rsidRPr="00AB7279" w:rsidRDefault="00D0072A">
            <w:pPr>
              <w:snapToGrid w:val="0"/>
              <w:spacing w:after="0" w:line="240" w:lineRule="auto"/>
              <w:rPr>
                <w:rFonts w:cs="Calibri"/>
                <w:sz w:val="16"/>
                <w:szCs w:val="16"/>
              </w:rPr>
            </w:pPr>
          </w:p>
        </w:tc>
        <w:tc>
          <w:tcPr>
            <w:tcW w:w="6286" w:type="dxa"/>
            <w:gridSpan w:val="5"/>
            <w:tcBorders>
              <w:top w:val="single" w:sz="4" w:space="0" w:color="000000"/>
              <w:left w:val="single" w:sz="4" w:space="0" w:color="000000"/>
              <w:bottom w:val="single" w:sz="4" w:space="0" w:color="000000"/>
            </w:tcBorders>
            <w:shd w:val="clear" w:color="auto" w:fill="FFFFFF"/>
          </w:tcPr>
          <w:p w:rsidR="00D0072A" w:rsidRDefault="00D0072A" w:rsidP="00823E8D">
            <w:pPr>
              <w:spacing w:after="0" w:line="240" w:lineRule="auto"/>
              <w:rPr>
                <w:rStyle w:val="St"/>
                <w:color w:val="000000"/>
                <w:sz w:val="14"/>
                <w:szCs w:val="14"/>
              </w:rPr>
            </w:pPr>
            <w:r>
              <w:rPr>
                <w:rStyle w:val="St"/>
                <w:color w:val="000000"/>
                <w:sz w:val="14"/>
                <w:szCs w:val="14"/>
              </w:rPr>
              <w:t xml:space="preserve">KOLOR SZAFY </w:t>
            </w:r>
            <w:r w:rsidRPr="00957BBC">
              <w:rPr>
                <w:sz w:val="14"/>
                <w:szCs w:val="14"/>
              </w:rPr>
              <w:t>Kronospan kolor K 003 PW – dąb złoty Draft</w:t>
            </w:r>
            <w:r w:rsidRPr="00423BA1">
              <w:rPr>
                <w:sz w:val="14"/>
                <w:szCs w:val="14"/>
              </w:rPr>
              <w:t xml:space="preserve"> lub równoważny pod względem kolorystyki</w:t>
            </w:r>
          </w:p>
          <w:p w:rsidR="00D0072A" w:rsidRDefault="00D0072A" w:rsidP="00823E8D">
            <w:pPr>
              <w:spacing w:after="0" w:line="240" w:lineRule="auto"/>
              <w:rPr>
                <w:rStyle w:val="St"/>
                <w:color w:val="000000"/>
                <w:sz w:val="14"/>
                <w:szCs w:val="14"/>
              </w:rPr>
            </w:pPr>
            <w:r w:rsidRPr="000713A3">
              <w:rPr>
                <w:rStyle w:val="St"/>
                <w:color w:val="000000"/>
                <w:sz w:val="14"/>
                <w:szCs w:val="14"/>
              </w:rPr>
              <w:t>Szafa wykonana PŁYTA WIÓROWA POKRYTA PAPIEREM DEKORACYJNYM IMPREGNOWANYM ŻYWICĄ MELAMINOWĄ,NORMA EN 14322; EN 312 - type P2,KLASA EMISJI E1 (EN 120)</w:t>
            </w:r>
            <w:r>
              <w:rPr>
                <w:rStyle w:val="St"/>
                <w:color w:val="000000"/>
                <w:sz w:val="14"/>
                <w:szCs w:val="14"/>
              </w:rPr>
              <w:t xml:space="preserve"> z oklejonym</w:t>
            </w:r>
            <w:r w:rsidRPr="000713A3">
              <w:rPr>
                <w:rStyle w:val="St"/>
                <w:color w:val="000000"/>
                <w:sz w:val="14"/>
                <w:szCs w:val="14"/>
              </w:rPr>
              <w:t xml:space="preserve"> obrzeżem ABS  o gr.2 mm w kolorze płyty. Fronty szafy oklejone OBRZEŻE ABS  o gr. o gr. 2 mm w kolorze płyty. Tył szafy (plecy)  wykonany z płyty </w:t>
            </w:r>
            <w:r>
              <w:rPr>
                <w:rStyle w:val="St"/>
                <w:color w:val="000000"/>
                <w:sz w:val="14"/>
                <w:szCs w:val="14"/>
              </w:rPr>
              <w:t>wiórowej melaminowanej obustronnie</w:t>
            </w:r>
            <w:r w:rsidRPr="000713A3">
              <w:rPr>
                <w:rStyle w:val="St"/>
                <w:color w:val="000000"/>
                <w:sz w:val="14"/>
                <w:szCs w:val="14"/>
              </w:rPr>
              <w:t xml:space="preserve"> 12 mm gr. Tylna ścianka (plecy) powinn</w:t>
            </w:r>
            <w:r>
              <w:rPr>
                <w:rStyle w:val="St"/>
                <w:color w:val="000000"/>
                <w:sz w:val="14"/>
                <w:szCs w:val="14"/>
              </w:rPr>
              <w:t>a</w:t>
            </w:r>
            <w:r w:rsidRPr="000713A3">
              <w:rPr>
                <w:rStyle w:val="St"/>
                <w:color w:val="000000"/>
                <w:sz w:val="14"/>
                <w:szCs w:val="14"/>
              </w:rPr>
              <w:t xml:space="preserve"> być  konstrukcyjnie wpuszczon</w:t>
            </w:r>
            <w:r>
              <w:rPr>
                <w:rStyle w:val="St"/>
                <w:color w:val="000000"/>
                <w:sz w:val="14"/>
                <w:szCs w:val="14"/>
              </w:rPr>
              <w:t>a</w:t>
            </w:r>
            <w:r w:rsidRPr="000713A3">
              <w:rPr>
                <w:rStyle w:val="St"/>
                <w:color w:val="000000"/>
                <w:sz w:val="14"/>
                <w:szCs w:val="14"/>
              </w:rPr>
              <w:t xml:space="preserve"> w wieniec dolny</w:t>
            </w:r>
            <w:r>
              <w:rPr>
                <w:rStyle w:val="St"/>
                <w:color w:val="000000"/>
                <w:sz w:val="14"/>
                <w:szCs w:val="14"/>
              </w:rPr>
              <w:t>,</w:t>
            </w:r>
            <w:r w:rsidRPr="000713A3">
              <w:rPr>
                <w:rStyle w:val="St"/>
                <w:color w:val="000000"/>
                <w:sz w:val="14"/>
                <w:szCs w:val="14"/>
              </w:rPr>
              <w:t xml:space="preserve"> górny i boki tak</w:t>
            </w:r>
            <w:r>
              <w:rPr>
                <w:rStyle w:val="St"/>
                <w:color w:val="000000"/>
                <w:sz w:val="14"/>
                <w:szCs w:val="14"/>
              </w:rPr>
              <w:t>,</w:t>
            </w:r>
            <w:r w:rsidRPr="000713A3">
              <w:rPr>
                <w:rStyle w:val="St"/>
                <w:color w:val="000000"/>
                <w:sz w:val="14"/>
                <w:szCs w:val="14"/>
              </w:rPr>
              <w:t xml:space="preserve">  aby stabilizowały szafę</w:t>
            </w:r>
            <w:r>
              <w:rPr>
                <w:rStyle w:val="St"/>
                <w:color w:val="000000"/>
                <w:sz w:val="14"/>
                <w:szCs w:val="14"/>
              </w:rPr>
              <w:t>,</w:t>
            </w:r>
            <w:r w:rsidRPr="000713A3">
              <w:rPr>
                <w:rStyle w:val="St"/>
                <w:color w:val="000000"/>
                <w:sz w:val="14"/>
                <w:szCs w:val="14"/>
              </w:rPr>
              <w:t xml:space="preserve"> a jednocześnie zwiększały jej wytrzymałość.  </w:t>
            </w:r>
          </w:p>
          <w:p w:rsidR="00D0072A" w:rsidRPr="000713A3" w:rsidRDefault="00D0072A" w:rsidP="00823E8D">
            <w:pPr>
              <w:spacing w:after="0" w:line="240" w:lineRule="auto"/>
              <w:rPr>
                <w:rStyle w:val="St"/>
                <w:color w:val="000000"/>
                <w:sz w:val="14"/>
                <w:szCs w:val="14"/>
              </w:rPr>
            </w:pPr>
            <w:r w:rsidRPr="000713A3">
              <w:rPr>
                <w:rStyle w:val="St"/>
                <w:color w:val="000000"/>
                <w:sz w:val="14"/>
                <w:szCs w:val="14"/>
              </w:rPr>
              <w:t>Wskazane połączenia to</w:t>
            </w:r>
            <w:r>
              <w:rPr>
                <w:rStyle w:val="St"/>
                <w:color w:val="000000"/>
                <w:sz w:val="14"/>
                <w:szCs w:val="14"/>
              </w:rPr>
              <w:t>:</w:t>
            </w:r>
            <w:r w:rsidRPr="000713A3">
              <w:rPr>
                <w:rStyle w:val="St"/>
                <w:color w:val="000000"/>
                <w:sz w:val="14"/>
                <w:szCs w:val="14"/>
              </w:rPr>
              <w:t xml:space="preserve"> </w:t>
            </w:r>
          </w:p>
          <w:p w:rsidR="00D0072A" w:rsidRPr="000713A3" w:rsidRDefault="00D0072A" w:rsidP="00823E8D">
            <w:pPr>
              <w:numPr>
                <w:ilvl w:val="0"/>
                <w:numId w:val="2"/>
              </w:numPr>
              <w:spacing w:after="0" w:line="240" w:lineRule="auto"/>
              <w:ind w:left="180" w:hanging="141"/>
              <w:rPr>
                <w:rStyle w:val="St"/>
                <w:color w:val="000000"/>
                <w:sz w:val="14"/>
                <w:szCs w:val="14"/>
              </w:rPr>
            </w:pPr>
            <w:r w:rsidRPr="000713A3">
              <w:rPr>
                <w:rStyle w:val="St"/>
                <w:color w:val="000000"/>
                <w:sz w:val="14"/>
                <w:szCs w:val="14"/>
              </w:rPr>
              <w:t>połączenia śrubowe o zwiększonej wytrzymałości</w:t>
            </w:r>
          </w:p>
          <w:p w:rsidR="00D0072A" w:rsidRPr="000713A3" w:rsidRDefault="00D0072A" w:rsidP="00823E8D">
            <w:pPr>
              <w:numPr>
                <w:ilvl w:val="0"/>
                <w:numId w:val="2"/>
              </w:numPr>
              <w:spacing w:after="0" w:line="240" w:lineRule="auto"/>
              <w:ind w:left="180" w:hanging="141"/>
              <w:rPr>
                <w:rStyle w:val="St"/>
                <w:color w:val="000000"/>
                <w:sz w:val="14"/>
                <w:szCs w:val="14"/>
              </w:rPr>
            </w:pPr>
            <w:r>
              <w:rPr>
                <w:rStyle w:val="St"/>
                <w:color w:val="000000"/>
                <w:sz w:val="14"/>
                <w:szCs w:val="14"/>
              </w:rPr>
              <w:t>p</w:t>
            </w:r>
            <w:r w:rsidRPr="000713A3">
              <w:rPr>
                <w:rStyle w:val="St"/>
                <w:color w:val="000000"/>
                <w:sz w:val="14"/>
                <w:szCs w:val="14"/>
              </w:rPr>
              <w:t>ołączenie mimośrodowe fi 25 z trzpieniem osadzonym w mufie M6</w:t>
            </w:r>
          </w:p>
          <w:p w:rsidR="00D0072A" w:rsidRPr="000713A3" w:rsidRDefault="00D0072A" w:rsidP="00823E8D">
            <w:pPr>
              <w:spacing w:after="0" w:line="240" w:lineRule="auto"/>
              <w:rPr>
                <w:rStyle w:val="St"/>
                <w:color w:val="000000"/>
                <w:sz w:val="14"/>
                <w:szCs w:val="14"/>
              </w:rPr>
            </w:pPr>
            <w:r w:rsidRPr="000713A3">
              <w:rPr>
                <w:rStyle w:val="St"/>
                <w:color w:val="000000"/>
                <w:sz w:val="14"/>
                <w:szCs w:val="14"/>
              </w:rPr>
              <w:t>Nie</w:t>
            </w:r>
            <w:r>
              <w:rPr>
                <w:rStyle w:val="St"/>
                <w:color w:val="000000"/>
                <w:sz w:val="14"/>
                <w:szCs w:val="14"/>
              </w:rPr>
              <w:t>dopuszczalne</w:t>
            </w:r>
            <w:r w:rsidRPr="000713A3">
              <w:rPr>
                <w:rStyle w:val="St"/>
                <w:color w:val="000000"/>
                <w:sz w:val="14"/>
                <w:szCs w:val="14"/>
              </w:rPr>
              <w:t xml:space="preserve"> to:</w:t>
            </w:r>
          </w:p>
          <w:p w:rsidR="00D0072A" w:rsidRPr="000713A3" w:rsidRDefault="00D0072A" w:rsidP="00823E8D">
            <w:pPr>
              <w:numPr>
                <w:ilvl w:val="0"/>
                <w:numId w:val="2"/>
              </w:numPr>
              <w:spacing w:after="0" w:line="240" w:lineRule="auto"/>
              <w:ind w:left="180" w:hanging="141"/>
              <w:rPr>
                <w:rStyle w:val="St"/>
                <w:color w:val="000000"/>
                <w:sz w:val="14"/>
                <w:szCs w:val="14"/>
              </w:rPr>
            </w:pPr>
            <w:r w:rsidRPr="000713A3">
              <w:rPr>
                <w:rStyle w:val="St"/>
                <w:color w:val="000000"/>
                <w:sz w:val="14"/>
                <w:szCs w:val="14"/>
              </w:rPr>
              <w:t>połączenie mimośrodowe: rastex-15/18D fi-15 z zaczepem twister m6/78x34</w:t>
            </w:r>
          </w:p>
          <w:p w:rsidR="00D0072A" w:rsidRPr="000713A3" w:rsidRDefault="00D0072A" w:rsidP="00823E8D">
            <w:pPr>
              <w:numPr>
                <w:ilvl w:val="0"/>
                <w:numId w:val="2"/>
              </w:numPr>
              <w:spacing w:after="0" w:line="240" w:lineRule="auto"/>
              <w:ind w:left="180" w:hanging="141"/>
              <w:rPr>
                <w:rStyle w:val="St"/>
                <w:color w:val="000000"/>
                <w:sz w:val="14"/>
                <w:szCs w:val="14"/>
              </w:rPr>
            </w:pPr>
            <w:r>
              <w:rPr>
                <w:rStyle w:val="St"/>
                <w:color w:val="000000"/>
                <w:sz w:val="14"/>
                <w:szCs w:val="14"/>
              </w:rPr>
              <w:t>kołki meblowe na klej</w:t>
            </w:r>
          </w:p>
          <w:p w:rsidR="00D0072A" w:rsidRPr="000713A3" w:rsidRDefault="00D0072A" w:rsidP="00823E8D">
            <w:pPr>
              <w:numPr>
                <w:ilvl w:val="0"/>
                <w:numId w:val="2"/>
              </w:numPr>
              <w:spacing w:after="0" w:line="240" w:lineRule="auto"/>
              <w:ind w:left="180" w:hanging="141"/>
              <w:rPr>
                <w:rStyle w:val="St"/>
                <w:color w:val="000000"/>
                <w:sz w:val="14"/>
                <w:szCs w:val="14"/>
              </w:rPr>
            </w:pPr>
            <w:r w:rsidRPr="000713A3">
              <w:rPr>
                <w:rStyle w:val="St"/>
                <w:color w:val="000000"/>
                <w:sz w:val="14"/>
                <w:szCs w:val="14"/>
              </w:rPr>
              <w:t>konfirmaty</w:t>
            </w:r>
          </w:p>
          <w:p w:rsidR="00D0072A" w:rsidRPr="000713A3" w:rsidRDefault="00D0072A" w:rsidP="00823E8D">
            <w:pPr>
              <w:spacing w:after="0" w:line="240" w:lineRule="auto"/>
              <w:rPr>
                <w:rStyle w:val="St"/>
                <w:color w:val="000000"/>
                <w:sz w:val="14"/>
                <w:szCs w:val="14"/>
                <w:u w:val="single"/>
              </w:rPr>
            </w:pPr>
            <w:r w:rsidRPr="000713A3">
              <w:rPr>
                <w:rStyle w:val="St"/>
                <w:color w:val="000000"/>
                <w:sz w:val="14"/>
                <w:szCs w:val="14"/>
                <w:u w:val="single"/>
              </w:rPr>
              <w:t>Akcesoria:</w:t>
            </w:r>
          </w:p>
          <w:p w:rsidR="00D0072A" w:rsidRPr="00A5597F" w:rsidRDefault="00D0072A" w:rsidP="00823E8D">
            <w:pPr>
              <w:numPr>
                <w:ilvl w:val="0"/>
                <w:numId w:val="1"/>
              </w:numPr>
              <w:tabs>
                <w:tab w:val="clear" w:pos="0"/>
                <w:tab w:val="num" w:pos="180"/>
              </w:tabs>
              <w:spacing w:after="0" w:line="240" w:lineRule="auto"/>
              <w:ind w:left="180" w:hanging="180"/>
              <w:rPr>
                <w:rStyle w:val="St"/>
                <w:color w:val="000000"/>
                <w:sz w:val="14"/>
                <w:szCs w:val="14"/>
              </w:rPr>
            </w:pPr>
            <w:r w:rsidRPr="00A5597F">
              <w:rPr>
                <w:rStyle w:val="St"/>
                <w:color w:val="000000"/>
                <w:sz w:val="14"/>
                <w:szCs w:val="14"/>
              </w:rPr>
              <w:t xml:space="preserve">ZAWIAS MEBLOWY metalowy z hamowaniem domyku ,110 st. , regulacja w trzech kierunkach, montowany na euro wkrętach fi 5 mm – </w:t>
            </w:r>
            <w:r>
              <w:rPr>
                <w:rStyle w:val="St"/>
                <w:color w:val="000000"/>
                <w:sz w:val="14"/>
                <w:szCs w:val="14"/>
              </w:rPr>
              <w:t>16</w:t>
            </w:r>
            <w:r w:rsidRPr="00A5597F">
              <w:rPr>
                <w:rStyle w:val="St"/>
                <w:color w:val="000000"/>
                <w:sz w:val="14"/>
                <w:szCs w:val="14"/>
              </w:rPr>
              <w:t xml:space="preserve"> szt.</w:t>
            </w:r>
          </w:p>
          <w:p w:rsidR="00D0072A" w:rsidRDefault="00D0072A" w:rsidP="00823E8D">
            <w:pPr>
              <w:numPr>
                <w:ilvl w:val="0"/>
                <w:numId w:val="1"/>
              </w:numPr>
              <w:tabs>
                <w:tab w:val="clear" w:pos="0"/>
                <w:tab w:val="num" w:pos="180"/>
              </w:tabs>
              <w:spacing w:after="0" w:line="240" w:lineRule="auto"/>
              <w:ind w:left="180" w:hanging="180"/>
              <w:rPr>
                <w:rStyle w:val="St"/>
                <w:color w:val="000000"/>
                <w:sz w:val="14"/>
                <w:szCs w:val="14"/>
              </w:rPr>
            </w:pPr>
            <w:r w:rsidRPr="000713A3">
              <w:rPr>
                <w:rStyle w:val="St"/>
                <w:color w:val="000000"/>
                <w:sz w:val="14"/>
                <w:szCs w:val="14"/>
              </w:rPr>
              <w:t xml:space="preserve">uchwyty meblowe metalowe o </w:t>
            </w:r>
            <w:r>
              <w:rPr>
                <w:rStyle w:val="St"/>
                <w:color w:val="000000"/>
                <w:sz w:val="14"/>
                <w:szCs w:val="14"/>
              </w:rPr>
              <w:t xml:space="preserve">rozstawie równym lub </w:t>
            </w:r>
            <w:r w:rsidRPr="000713A3">
              <w:rPr>
                <w:rStyle w:val="St"/>
                <w:color w:val="000000"/>
                <w:sz w:val="14"/>
                <w:szCs w:val="14"/>
              </w:rPr>
              <w:t xml:space="preserve">dłuższym niż w biurkach, ich długość </w:t>
            </w:r>
            <w:r>
              <w:rPr>
                <w:rStyle w:val="St"/>
                <w:color w:val="000000"/>
                <w:sz w:val="14"/>
                <w:szCs w:val="14"/>
              </w:rPr>
              <w:t>proporcjonalna do wymiaru drzwi – 4 szt.</w:t>
            </w:r>
          </w:p>
          <w:p w:rsidR="00D0072A" w:rsidRDefault="00D0072A" w:rsidP="00823E8D">
            <w:pPr>
              <w:numPr>
                <w:ilvl w:val="0"/>
                <w:numId w:val="1"/>
              </w:numPr>
              <w:tabs>
                <w:tab w:val="clear" w:pos="0"/>
                <w:tab w:val="num" w:pos="180"/>
              </w:tabs>
              <w:spacing w:after="0" w:line="240" w:lineRule="auto"/>
              <w:ind w:left="180" w:hanging="180"/>
              <w:rPr>
                <w:rStyle w:val="St"/>
                <w:color w:val="000000"/>
                <w:sz w:val="14"/>
                <w:szCs w:val="14"/>
              </w:rPr>
            </w:pPr>
            <w:r w:rsidRPr="00A5597F">
              <w:rPr>
                <w:rStyle w:val="St"/>
                <w:color w:val="000000"/>
                <w:sz w:val="14"/>
                <w:szCs w:val="14"/>
              </w:rPr>
              <w:t>Nóżki pod zabudowę szafy z obciążeniem minimum 150 kg każda, o wysokości minimum 100 mm (regulacja wysokości -10 + 20 mm)</w:t>
            </w:r>
            <w:r>
              <w:rPr>
                <w:rStyle w:val="St"/>
                <w:color w:val="000000"/>
                <w:sz w:val="14"/>
                <w:szCs w:val="14"/>
              </w:rPr>
              <w:t>- 6 szt.</w:t>
            </w:r>
          </w:p>
          <w:p w:rsidR="00D0072A" w:rsidRDefault="00D0072A" w:rsidP="00823E8D">
            <w:pPr>
              <w:numPr>
                <w:ilvl w:val="0"/>
                <w:numId w:val="1"/>
              </w:numPr>
              <w:tabs>
                <w:tab w:val="clear" w:pos="0"/>
                <w:tab w:val="num" w:pos="180"/>
              </w:tabs>
              <w:spacing w:after="0" w:line="240" w:lineRule="auto"/>
              <w:ind w:left="180" w:hanging="180"/>
              <w:rPr>
                <w:rStyle w:val="St"/>
                <w:color w:val="000000"/>
                <w:sz w:val="14"/>
                <w:szCs w:val="14"/>
              </w:rPr>
            </w:pPr>
            <w:r w:rsidRPr="00A5597F">
              <w:rPr>
                <w:rStyle w:val="St"/>
                <w:color w:val="000000"/>
                <w:sz w:val="14"/>
                <w:szCs w:val="14"/>
              </w:rPr>
              <w:t>mocowanie półek na podporach metalowych z zabezpieczenie</w:t>
            </w:r>
            <w:r>
              <w:rPr>
                <w:rStyle w:val="St"/>
                <w:color w:val="000000"/>
                <w:sz w:val="14"/>
                <w:szCs w:val="14"/>
              </w:rPr>
              <w:t>m</w:t>
            </w:r>
            <w:r w:rsidRPr="00A5597F">
              <w:rPr>
                <w:rStyle w:val="St"/>
                <w:color w:val="000000"/>
                <w:sz w:val="14"/>
                <w:szCs w:val="14"/>
              </w:rPr>
              <w:t xml:space="preserve"> przed wypadani</w:t>
            </w:r>
            <w:r>
              <w:rPr>
                <w:rStyle w:val="St"/>
                <w:color w:val="000000"/>
                <w:sz w:val="14"/>
                <w:szCs w:val="14"/>
              </w:rPr>
              <w:t>em lub przypadkowym wysunięciem</w:t>
            </w:r>
          </w:p>
          <w:p w:rsidR="00D0072A" w:rsidRPr="00C43A98" w:rsidRDefault="00D0072A" w:rsidP="00823E8D">
            <w:pPr>
              <w:spacing w:after="0" w:line="240" w:lineRule="auto"/>
              <w:rPr>
                <w:rStyle w:val="St"/>
                <w:color w:val="000000"/>
                <w:sz w:val="14"/>
                <w:szCs w:val="14"/>
              </w:rPr>
            </w:pPr>
            <w:r w:rsidRPr="00C43A98">
              <w:rPr>
                <w:rStyle w:val="St"/>
                <w:color w:val="000000"/>
                <w:sz w:val="14"/>
                <w:szCs w:val="14"/>
              </w:rPr>
              <w:t>Szafy składają się z jednej części i nadstawki</w:t>
            </w:r>
          </w:p>
          <w:p w:rsidR="00D0072A" w:rsidRDefault="00D0072A" w:rsidP="00823E8D">
            <w:pPr>
              <w:spacing w:after="0" w:line="240" w:lineRule="auto"/>
              <w:rPr>
                <w:rStyle w:val="St"/>
                <w:color w:val="000000"/>
                <w:sz w:val="14"/>
                <w:szCs w:val="14"/>
              </w:rPr>
            </w:pPr>
            <w:r w:rsidRPr="00C43A98">
              <w:rPr>
                <w:rStyle w:val="St"/>
                <w:color w:val="000000"/>
                <w:sz w:val="14"/>
                <w:szCs w:val="14"/>
              </w:rPr>
              <w:t xml:space="preserve">Szafy z  regulowanymi półkami - 5 szt w każdej części. W części  nadstawki półki-1szt w każdej części . </w:t>
            </w:r>
            <w:r w:rsidRPr="000713A3">
              <w:rPr>
                <w:rStyle w:val="St"/>
                <w:color w:val="000000"/>
                <w:sz w:val="14"/>
                <w:szCs w:val="14"/>
              </w:rPr>
              <w:t>NORMA EN 14322; EN 312 - type P2,KLASA EMISJI E1 (EN 120). Boki, wieńce, półki, stężenie –</w:t>
            </w:r>
            <w:r>
              <w:rPr>
                <w:rStyle w:val="St"/>
                <w:color w:val="000000"/>
                <w:sz w:val="14"/>
                <w:szCs w:val="14"/>
              </w:rPr>
              <w:t xml:space="preserve"> PŁYTA WIÓROWA MELAMINOWANA 18 MM POKRYTA PAPIEREM DEKORACYJNYM</w:t>
            </w:r>
            <w:r w:rsidRPr="000713A3">
              <w:rPr>
                <w:rStyle w:val="St"/>
                <w:color w:val="000000"/>
                <w:sz w:val="14"/>
                <w:szCs w:val="14"/>
              </w:rPr>
              <w:t xml:space="preserve"> IMPREGNOWANYM ŻYWICĄ MELAMINOWĄ,NORMA EN 14322; EN 312 - type P2,KLASA EMISJI E1 (EN 120)</w:t>
            </w:r>
            <w:r>
              <w:rPr>
                <w:rStyle w:val="St"/>
                <w:color w:val="000000"/>
                <w:sz w:val="14"/>
                <w:szCs w:val="14"/>
              </w:rPr>
              <w:t>.</w:t>
            </w:r>
            <w:r w:rsidRPr="000713A3">
              <w:rPr>
                <w:rStyle w:val="St"/>
                <w:color w:val="000000"/>
                <w:sz w:val="14"/>
                <w:szCs w:val="14"/>
              </w:rPr>
              <w:t xml:space="preserve">  Dołem zamontowany cokół (listwa maskująca nóżki szaf</w:t>
            </w:r>
            <w:r>
              <w:rPr>
                <w:rStyle w:val="St"/>
                <w:color w:val="000000"/>
                <w:sz w:val="14"/>
                <w:szCs w:val="14"/>
              </w:rPr>
              <w:t>)</w:t>
            </w:r>
            <w:r w:rsidRPr="000713A3">
              <w:rPr>
                <w:rStyle w:val="St"/>
                <w:color w:val="000000"/>
                <w:sz w:val="14"/>
                <w:szCs w:val="14"/>
              </w:rPr>
              <w:t>.</w:t>
            </w:r>
          </w:p>
          <w:p w:rsidR="00D0072A" w:rsidRDefault="00D0072A" w:rsidP="00823E8D">
            <w:pPr>
              <w:spacing w:after="0" w:line="240" w:lineRule="auto"/>
              <w:rPr>
                <w:rStyle w:val="St"/>
                <w:color w:val="000000"/>
                <w:sz w:val="14"/>
                <w:szCs w:val="14"/>
              </w:rPr>
            </w:pPr>
          </w:p>
          <w:p w:rsidR="00D0072A" w:rsidRDefault="00D0072A" w:rsidP="00823E8D">
            <w:pPr>
              <w:spacing w:after="0" w:line="240" w:lineRule="auto"/>
              <w:rPr>
                <w:rStyle w:val="St"/>
                <w:color w:val="000000"/>
                <w:sz w:val="14"/>
                <w:szCs w:val="14"/>
              </w:rPr>
            </w:pPr>
          </w:p>
          <w:p w:rsidR="00D0072A" w:rsidRDefault="00D0072A" w:rsidP="00823E8D">
            <w:pPr>
              <w:spacing w:after="0" w:line="240" w:lineRule="auto"/>
              <w:rPr>
                <w:rStyle w:val="St"/>
                <w:color w:val="000000"/>
                <w:sz w:val="14"/>
                <w:szCs w:val="14"/>
              </w:rPr>
            </w:pPr>
          </w:p>
          <w:p w:rsidR="00D0072A" w:rsidRDefault="00D0072A" w:rsidP="00823E8D">
            <w:pPr>
              <w:spacing w:after="0" w:line="240" w:lineRule="auto"/>
              <w:rPr>
                <w:rStyle w:val="St"/>
                <w:color w:val="000000"/>
                <w:sz w:val="14"/>
                <w:szCs w:val="14"/>
              </w:rPr>
            </w:pPr>
          </w:p>
          <w:p w:rsidR="00D0072A" w:rsidRDefault="00D0072A" w:rsidP="00823E8D">
            <w:pPr>
              <w:spacing w:after="0" w:line="240" w:lineRule="auto"/>
              <w:rPr>
                <w:rStyle w:val="St"/>
                <w:color w:val="000000"/>
                <w:sz w:val="14"/>
                <w:szCs w:val="14"/>
              </w:rPr>
            </w:pPr>
          </w:p>
          <w:p w:rsidR="00D0072A" w:rsidRDefault="00D0072A" w:rsidP="00823E8D">
            <w:pPr>
              <w:spacing w:after="0" w:line="240" w:lineRule="auto"/>
              <w:rPr>
                <w:rStyle w:val="St"/>
                <w:color w:val="000000"/>
                <w:sz w:val="14"/>
                <w:szCs w:val="14"/>
              </w:rPr>
            </w:pPr>
          </w:p>
          <w:p w:rsidR="00D0072A" w:rsidRDefault="00D0072A" w:rsidP="00823E8D">
            <w:pPr>
              <w:spacing w:after="0" w:line="240" w:lineRule="auto"/>
              <w:rPr>
                <w:rStyle w:val="St"/>
                <w:color w:val="000000"/>
                <w:sz w:val="14"/>
                <w:szCs w:val="14"/>
              </w:rPr>
            </w:pPr>
          </w:p>
          <w:p w:rsidR="00D0072A" w:rsidRDefault="00D0072A" w:rsidP="00823E8D">
            <w:pPr>
              <w:spacing w:after="0" w:line="240" w:lineRule="auto"/>
              <w:rPr>
                <w:rStyle w:val="St"/>
                <w:color w:val="000000"/>
                <w:sz w:val="14"/>
                <w:szCs w:val="14"/>
              </w:rPr>
            </w:pPr>
          </w:p>
          <w:p w:rsidR="00D0072A" w:rsidRDefault="00D0072A" w:rsidP="00823E8D">
            <w:pPr>
              <w:spacing w:after="0" w:line="240" w:lineRule="auto"/>
              <w:rPr>
                <w:rStyle w:val="St"/>
                <w:color w:val="000000"/>
                <w:sz w:val="14"/>
                <w:szCs w:val="14"/>
              </w:rPr>
            </w:pPr>
          </w:p>
          <w:p w:rsidR="00D0072A" w:rsidRDefault="00D0072A" w:rsidP="00823E8D">
            <w:pPr>
              <w:spacing w:after="0" w:line="240" w:lineRule="auto"/>
              <w:rPr>
                <w:rStyle w:val="St"/>
                <w:color w:val="000000"/>
                <w:sz w:val="14"/>
                <w:szCs w:val="14"/>
              </w:rPr>
            </w:pPr>
          </w:p>
          <w:p w:rsidR="00D0072A" w:rsidRDefault="00D0072A" w:rsidP="00823E8D">
            <w:pPr>
              <w:spacing w:after="0" w:line="240" w:lineRule="auto"/>
              <w:rPr>
                <w:rStyle w:val="St"/>
                <w:color w:val="000000"/>
                <w:sz w:val="14"/>
                <w:szCs w:val="14"/>
              </w:rPr>
            </w:pPr>
          </w:p>
          <w:p w:rsidR="00D0072A" w:rsidRDefault="00D0072A" w:rsidP="00823E8D">
            <w:pPr>
              <w:spacing w:after="0" w:line="240" w:lineRule="auto"/>
              <w:rPr>
                <w:rStyle w:val="St"/>
                <w:color w:val="000000"/>
                <w:sz w:val="14"/>
                <w:szCs w:val="14"/>
              </w:rPr>
            </w:pPr>
          </w:p>
          <w:p w:rsidR="00D0072A" w:rsidRDefault="00D0072A" w:rsidP="00823E8D">
            <w:pPr>
              <w:spacing w:after="0" w:line="240" w:lineRule="auto"/>
              <w:rPr>
                <w:rStyle w:val="St"/>
                <w:color w:val="000000"/>
                <w:sz w:val="14"/>
                <w:szCs w:val="14"/>
              </w:rPr>
            </w:pPr>
          </w:p>
          <w:p w:rsidR="00D0072A" w:rsidRDefault="00D0072A" w:rsidP="00823E8D">
            <w:pPr>
              <w:spacing w:after="0" w:line="240" w:lineRule="auto"/>
              <w:rPr>
                <w:rStyle w:val="St"/>
                <w:color w:val="000000"/>
                <w:sz w:val="14"/>
                <w:szCs w:val="14"/>
              </w:rPr>
            </w:pPr>
          </w:p>
          <w:p w:rsidR="00D0072A" w:rsidRDefault="00D0072A" w:rsidP="00823E8D">
            <w:pPr>
              <w:spacing w:after="0" w:line="240" w:lineRule="auto"/>
              <w:rPr>
                <w:rStyle w:val="St"/>
                <w:color w:val="000000"/>
                <w:sz w:val="14"/>
                <w:szCs w:val="14"/>
              </w:rPr>
            </w:pPr>
          </w:p>
          <w:p w:rsidR="00D0072A" w:rsidRDefault="00D0072A" w:rsidP="00823E8D">
            <w:pPr>
              <w:spacing w:after="0" w:line="240" w:lineRule="auto"/>
              <w:rPr>
                <w:rStyle w:val="St"/>
                <w:color w:val="000000"/>
                <w:sz w:val="14"/>
                <w:szCs w:val="14"/>
              </w:rPr>
            </w:pPr>
          </w:p>
          <w:p w:rsidR="00D0072A" w:rsidRDefault="00D0072A" w:rsidP="00823E8D">
            <w:pPr>
              <w:spacing w:after="0" w:line="240" w:lineRule="auto"/>
              <w:rPr>
                <w:rStyle w:val="St"/>
                <w:color w:val="000000"/>
                <w:sz w:val="14"/>
                <w:szCs w:val="14"/>
              </w:rPr>
            </w:pPr>
          </w:p>
          <w:p w:rsidR="00D0072A" w:rsidRPr="00AB7279" w:rsidRDefault="00D0072A" w:rsidP="00823E8D">
            <w:pPr>
              <w:spacing w:after="0" w:line="240" w:lineRule="auto"/>
              <w:rPr>
                <w:rFonts w:cs="Calibri"/>
                <w:sz w:val="16"/>
                <w:szCs w:val="16"/>
              </w:rPr>
            </w:pPr>
          </w:p>
        </w:tc>
        <w:tc>
          <w:tcPr>
            <w:tcW w:w="4545" w:type="dxa"/>
            <w:gridSpan w:val="2"/>
            <w:tcBorders>
              <w:top w:val="single" w:sz="4" w:space="0" w:color="000000"/>
              <w:left w:val="single" w:sz="4" w:space="0" w:color="000000"/>
              <w:bottom w:val="single" w:sz="4" w:space="0" w:color="000000"/>
              <w:right w:val="single" w:sz="4" w:space="0" w:color="000000"/>
            </w:tcBorders>
            <w:shd w:val="clear" w:color="auto" w:fill="FFFFFF"/>
          </w:tcPr>
          <w:p w:rsidR="00D0072A" w:rsidRDefault="00D0072A">
            <w:pPr>
              <w:snapToGrid w:val="0"/>
              <w:spacing w:after="0" w:line="240" w:lineRule="auto"/>
            </w:pPr>
            <w:r>
              <w:object w:dxaOrig="5085" w:dyaOrig="5640">
                <v:shape id="_x0000_i1045" type="#_x0000_t75" style="width:175.5pt;height:192pt" o:ole="">
                  <v:imagedata r:id="rId32" o:title=""/>
                </v:shape>
                <o:OLEObject Type="Embed" ProgID="Paint.Picture" ShapeID="_x0000_i1045" DrawAspect="Content" ObjectID="_1588670579" r:id="rId33"/>
              </w:object>
            </w:r>
          </w:p>
        </w:tc>
      </w:tr>
      <w:tr w:rsidR="00D0072A" w:rsidRPr="00AB7279" w:rsidTr="003E365C">
        <w:trPr>
          <w:trHeight w:val="23"/>
        </w:trPr>
        <w:tc>
          <w:tcPr>
            <w:tcW w:w="959" w:type="dxa"/>
            <w:tcBorders>
              <w:top w:val="single" w:sz="4" w:space="0" w:color="000000"/>
              <w:left w:val="single" w:sz="4" w:space="0" w:color="000000"/>
              <w:bottom w:val="single" w:sz="4" w:space="0" w:color="000000"/>
            </w:tcBorders>
            <w:shd w:val="clear" w:color="auto" w:fill="FFFFFF"/>
          </w:tcPr>
          <w:p w:rsidR="00D0072A" w:rsidRPr="00AB7279" w:rsidRDefault="00D0072A">
            <w:pPr>
              <w:snapToGrid w:val="0"/>
              <w:spacing w:after="0" w:line="240" w:lineRule="auto"/>
              <w:rPr>
                <w:rFonts w:cs="Calibri"/>
                <w:sz w:val="16"/>
                <w:szCs w:val="16"/>
              </w:rPr>
            </w:pPr>
            <w:r>
              <w:rPr>
                <w:rFonts w:cs="Calibri"/>
                <w:sz w:val="16"/>
                <w:szCs w:val="16"/>
              </w:rPr>
              <w:t>21</w:t>
            </w:r>
          </w:p>
        </w:tc>
        <w:tc>
          <w:tcPr>
            <w:tcW w:w="5152" w:type="dxa"/>
            <w:gridSpan w:val="2"/>
            <w:tcBorders>
              <w:top w:val="single" w:sz="4" w:space="0" w:color="000000"/>
              <w:left w:val="single" w:sz="4" w:space="0" w:color="000000"/>
              <w:bottom w:val="single" w:sz="4" w:space="0" w:color="000000"/>
            </w:tcBorders>
            <w:shd w:val="clear" w:color="auto" w:fill="FFFFFF"/>
          </w:tcPr>
          <w:p w:rsidR="00D0072A" w:rsidRPr="00C43A98" w:rsidRDefault="00D0072A" w:rsidP="00823E8D">
            <w:pPr>
              <w:spacing w:after="0" w:line="240" w:lineRule="auto"/>
              <w:rPr>
                <w:rFonts w:cs="Calibri"/>
                <w:b/>
                <w:sz w:val="16"/>
                <w:szCs w:val="16"/>
              </w:rPr>
            </w:pPr>
            <w:r w:rsidRPr="00C43A98">
              <w:rPr>
                <w:rFonts w:cs="Calibri"/>
                <w:b/>
                <w:sz w:val="16"/>
                <w:szCs w:val="16"/>
              </w:rPr>
              <w:t>Szafa</w:t>
            </w:r>
            <w:r>
              <w:rPr>
                <w:rFonts w:cs="Calibri"/>
                <w:b/>
                <w:sz w:val="16"/>
                <w:szCs w:val="16"/>
              </w:rPr>
              <w:t xml:space="preserve"> w zabudowie 50gł szerokość od 80</w:t>
            </w:r>
            <w:r w:rsidRPr="00C43A98">
              <w:rPr>
                <w:rFonts w:cs="Calibri"/>
                <w:b/>
                <w:sz w:val="16"/>
                <w:szCs w:val="16"/>
              </w:rPr>
              <w:t xml:space="preserve"> do </w:t>
            </w:r>
            <w:r>
              <w:rPr>
                <w:rFonts w:cs="Calibri"/>
                <w:b/>
                <w:sz w:val="16"/>
                <w:szCs w:val="16"/>
              </w:rPr>
              <w:t>9</w:t>
            </w:r>
            <w:r w:rsidRPr="00C43A98">
              <w:rPr>
                <w:rFonts w:cs="Calibri"/>
                <w:b/>
                <w:sz w:val="16"/>
                <w:szCs w:val="16"/>
              </w:rPr>
              <w:t>0</w:t>
            </w:r>
          </w:p>
        </w:tc>
        <w:tc>
          <w:tcPr>
            <w:tcW w:w="1134" w:type="dxa"/>
            <w:gridSpan w:val="3"/>
            <w:tcBorders>
              <w:top w:val="single" w:sz="4" w:space="0" w:color="000000"/>
              <w:left w:val="single" w:sz="4" w:space="0" w:color="000000"/>
              <w:bottom w:val="single" w:sz="4" w:space="0" w:color="000000"/>
            </w:tcBorders>
            <w:shd w:val="clear" w:color="auto" w:fill="FFFFFF"/>
          </w:tcPr>
          <w:p w:rsidR="00D0072A" w:rsidRPr="00C43A98" w:rsidRDefault="00D0072A" w:rsidP="00823E8D">
            <w:pPr>
              <w:spacing w:after="0" w:line="240" w:lineRule="auto"/>
              <w:rPr>
                <w:rFonts w:cs="Calibri"/>
                <w:b/>
                <w:sz w:val="16"/>
                <w:szCs w:val="16"/>
              </w:rPr>
            </w:pPr>
            <w:r>
              <w:rPr>
                <w:rFonts w:cs="Calibri"/>
                <w:b/>
                <w:sz w:val="16"/>
                <w:szCs w:val="16"/>
              </w:rPr>
              <w:t>9</w:t>
            </w:r>
          </w:p>
        </w:tc>
        <w:tc>
          <w:tcPr>
            <w:tcW w:w="4545" w:type="dxa"/>
            <w:gridSpan w:val="2"/>
            <w:tcBorders>
              <w:top w:val="single" w:sz="4" w:space="0" w:color="000000"/>
              <w:left w:val="single" w:sz="4" w:space="0" w:color="000000"/>
              <w:bottom w:val="single" w:sz="4" w:space="0" w:color="000000"/>
              <w:right w:val="single" w:sz="4" w:space="0" w:color="000000"/>
            </w:tcBorders>
            <w:shd w:val="clear" w:color="auto" w:fill="FFFFFF"/>
          </w:tcPr>
          <w:p w:rsidR="00D0072A" w:rsidRDefault="00D0072A">
            <w:pPr>
              <w:snapToGrid w:val="0"/>
              <w:spacing w:after="0" w:line="240" w:lineRule="auto"/>
            </w:pPr>
          </w:p>
        </w:tc>
      </w:tr>
      <w:tr w:rsidR="00D0072A" w:rsidRPr="00AB7279" w:rsidTr="00EC2621">
        <w:trPr>
          <w:trHeight w:val="23"/>
        </w:trPr>
        <w:tc>
          <w:tcPr>
            <w:tcW w:w="959" w:type="dxa"/>
            <w:tcBorders>
              <w:top w:val="single" w:sz="4" w:space="0" w:color="000000"/>
              <w:left w:val="single" w:sz="4" w:space="0" w:color="000000"/>
              <w:bottom w:val="single" w:sz="4" w:space="0" w:color="000000"/>
            </w:tcBorders>
            <w:shd w:val="clear" w:color="auto" w:fill="FFFFFF"/>
          </w:tcPr>
          <w:p w:rsidR="00D0072A" w:rsidRPr="00AB7279" w:rsidRDefault="00D0072A">
            <w:pPr>
              <w:snapToGrid w:val="0"/>
              <w:spacing w:after="0" w:line="240" w:lineRule="auto"/>
              <w:rPr>
                <w:rFonts w:cs="Calibri"/>
                <w:sz w:val="16"/>
                <w:szCs w:val="16"/>
              </w:rPr>
            </w:pPr>
          </w:p>
        </w:tc>
        <w:tc>
          <w:tcPr>
            <w:tcW w:w="6286" w:type="dxa"/>
            <w:gridSpan w:val="5"/>
            <w:tcBorders>
              <w:top w:val="single" w:sz="4" w:space="0" w:color="000000"/>
              <w:left w:val="single" w:sz="4" w:space="0" w:color="000000"/>
              <w:bottom w:val="single" w:sz="4" w:space="0" w:color="000000"/>
            </w:tcBorders>
            <w:shd w:val="clear" w:color="auto" w:fill="FFFFFF"/>
          </w:tcPr>
          <w:p w:rsidR="00D0072A" w:rsidRDefault="00D0072A" w:rsidP="00823E8D">
            <w:pPr>
              <w:spacing w:after="0" w:line="240" w:lineRule="auto"/>
              <w:rPr>
                <w:rStyle w:val="St"/>
                <w:color w:val="000000"/>
                <w:sz w:val="14"/>
                <w:szCs w:val="14"/>
              </w:rPr>
            </w:pPr>
            <w:r>
              <w:rPr>
                <w:rStyle w:val="St"/>
                <w:color w:val="000000"/>
                <w:sz w:val="14"/>
                <w:szCs w:val="14"/>
              </w:rPr>
              <w:t xml:space="preserve">KOLOR SZAFY </w:t>
            </w:r>
            <w:r w:rsidRPr="00957BBC">
              <w:rPr>
                <w:sz w:val="14"/>
                <w:szCs w:val="14"/>
              </w:rPr>
              <w:t>Kronospan kolor K 003 PW – dąb złoty Draft</w:t>
            </w:r>
            <w:r w:rsidRPr="00423BA1">
              <w:rPr>
                <w:sz w:val="14"/>
                <w:szCs w:val="14"/>
              </w:rPr>
              <w:t xml:space="preserve"> lub równoważny pod względem kolorystyki</w:t>
            </w:r>
          </w:p>
          <w:p w:rsidR="00D0072A" w:rsidRDefault="00D0072A" w:rsidP="00823E8D">
            <w:pPr>
              <w:spacing w:after="0" w:line="240" w:lineRule="auto"/>
              <w:rPr>
                <w:rStyle w:val="St"/>
                <w:color w:val="000000"/>
                <w:sz w:val="14"/>
                <w:szCs w:val="14"/>
              </w:rPr>
            </w:pPr>
            <w:r w:rsidRPr="000713A3">
              <w:rPr>
                <w:rStyle w:val="St"/>
                <w:color w:val="000000"/>
                <w:sz w:val="14"/>
                <w:szCs w:val="14"/>
              </w:rPr>
              <w:t>Szafa wykonana PŁYTA WIÓROWA POKRYTA PAPIEREM DEKORACYJNYM IMPREGNOWANYM ŻYWICĄ MELAMINOWĄ,NORMA EN 14322; EN 312 - type P2,KLASA EMISJI E1 (EN 120)</w:t>
            </w:r>
            <w:r>
              <w:rPr>
                <w:rStyle w:val="St"/>
                <w:color w:val="000000"/>
                <w:sz w:val="14"/>
                <w:szCs w:val="14"/>
              </w:rPr>
              <w:t xml:space="preserve"> z oklejonym</w:t>
            </w:r>
            <w:r w:rsidRPr="000713A3">
              <w:rPr>
                <w:rStyle w:val="St"/>
                <w:color w:val="000000"/>
                <w:sz w:val="14"/>
                <w:szCs w:val="14"/>
              </w:rPr>
              <w:t xml:space="preserve"> obrzeżem ABS  o gr.2 mm w kolorze płyty. Fronty szafy oklejone OBRZEŻE ABS  o gr. o gr. 2 mm w kolorze płyty. Tył szafy (plecy)  wykonany z płyty </w:t>
            </w:r>
            <w:r>
              <w:rPr>
                <w:rStyle w:val="St"/>
                <w:color w:val="000000"/>
                <w:sz w:val="14"/>
                <w:szCs w:val="14"/>
              </w:rPr>
              <w:t>wiórowej melaminowanej obustronnie</w:t>
            </w:r>
            <w:r w:rsidRPr="000713A3">
              <w:rPr>
                <w:rStyle w:val="St"/>
                <w:color w:val="000000"/>
                <w:sz w:val="14"/>
                <w:szCs w:val="14"/>
              </w:rPr>
              <w:t xml:space="preserve"> 12 mm gr. Tylna ścianka (plecy) powinn</w:t>
            </w:r>
            <w:r>
              <w:rPr>
                <w:rStyle w:val="St"/>
                <w:color w:val="000000"/>
                <w:sz w:val="14"/>
                <w:szCs w:val="14"/>
              </w:rPr>
              <w:t>a</w:t>
            </w:r>
            <w:r w:rsidRPr="000713A3">
              <w:rPr>
                <w:rStyle w:val="St"/>
                <w:color w:val="000000"/>
                <w:sz w:val="14"/>
                <w:szCs w:val="14"/>
              </w:rPr>
              <w:t xml:space="preserve"> być  konstrukcyjnie wpuszczon</w:t>
            </w:r>
            <w:r>
              <w:rPr>
                <w:rStyle w:val="St"/>
                <w:color w:val="000000"/>
                <w:sz w:val="14"/>
                <w:szCs w:val="14"/>
              </w:rPr>
              <w:t>a</w:t>
            </w:r>
            <w:r w:rsidRPr="000713A3">
              <w:rPr>
                <w:rStyle w:val="St"/>
                <w:color w:val="000000"/>
                <w:sz w:val="14"/>
                <w:szCs w:val="14"/>
              </w:rPr>
              <w:t xml:space="preserve"> w wieniec dolny</w:t>
            </w:r>
            <w:r>
              <w:rPr>
                <w:rStyle w:val="St"/>
                <w:color w:val="000000"/>
                <w:sz w:val="14"/>
                <w:szCs w:val="14"/>
              </w:rPr>
              <w:t>,</w:t>
            </w:r>
            <w:r w:rsidRPr="000713A3">
              <w:rPr>
                <w:rStyle w:val="St"/>
                <w:color w:val="000000"/>
                <w:sz w:val="14"/>
                <w:szCs w:val="14"/>
              </w:rPr>
              <w:t xml:space="preserve"> górny i boki tak</w:t>
            </w:r>
            <w:r>
              <w:rPr>
                <w:rStyle w:val="St"/>
                <w:color w:val="000000"/>
                <w:sz w:val="14"/>
                <w:szCs w:val="14"/>
              </w:rPr>
              <w:t>,</w:t>
            </w:r>
            <w:r w:rsidRPr="000713A3">
              <w:rPr>
                <w:rStyle w:val="St"/>
                <w:color w:val="000000"/>
                <w:sz w:val="14"/>
                <w:szCs w:val="14"/>
              </w:rPr>
              <w:t xml:space="preserve">  aby stabilizowały szafę</w:t>
            </w:r>
            <w:r>
              <w:rPr>
                <w:rStyle w:val="St"/>
                <w:color w:val="000000"/>
                <w:sz w:val="14"/>
                <w:szCs w:val="14"/>
              </w:rPr>
              <w:t>,</w:t>
            </w:r>
            <w:r w:rsidRPr="000713A3">
              <w:rPr>
                <w:rStyle w:val="St"/>
                <w:color w:val="000000"/>
                <w:sz w:val="14"/>
                <w:szCs w:val="14"/>
              </w:rPr>
              <w:t xml:space="preserve"> a jednocześnie zwiększały jej wytrzymałość.  </w:t>
            </w:r>
          </w:p>
          <w:p w:rsidR="00D0072A" w:rsidRPr="000713A3" w:rsidRDefault="00D0072A" w:rsidP="00823E8D">
            <w:pPr>
              <w:spacing w:after="0" w:line="240" w:lineRule="auto"/>
              <w:rPr>
                <w:rStyle w:val="St"/>
                <w:color w:val="000000"/>
                <w:sz w:val="14"/>
                <w:szCs w:val="14"/>
              </w:rPr>
            </w:pPr>
            <w:r w:rsidRPr="000713A3">
              <w:rPr>
                <w:rStyle w:val="St"/>
                <w:color w:val="000000"/>
                <w:sz w:val="14"/>
                <w:szCs w:val="14"/>
              </w:rPr>
              <w:t>Wskazane połączenia to</w:t>
            </w:r>
            <w:r>
              <w:rPr>
                <w:rStyle w:val="St"/>
                <w:color w:val="000000"/>
                <w:sz w:val="14"/>
                <w:szCs w:val="14"/>
              </w:rPr>
              <w:t>:</w:t>
            </w:r>
            <w:r w:rsidRPr="000713A3">
              <w:rPr>
                <w:rStyle w:val="St"/>
                <w:color w:val="000000"/>
                <w:sz w:val="14"/>
                <w:szCs w:val="14"/>
              </w:rPr>
              <w:t xml:space="preserve"> </w:t>
            </w:r>
          </w:p>
          <w:p w:rsidR="00D0072A" w:rsidRPr="000713A3" w:rsidRDefault="00D0072A" w:rsidP="00823E8D">
            <w:pPr>
              <w:numPr>
                <w:ilvl w:val="0"/>
                <w:numId w:val="2"/>
              </w:numPr>
              <w:spacing w:after="0" w:line="240" w:lineRule="auto"/>
              <w:ind w:left="180" w:hanging="141"/>
              <w:rPr>
                <w:rStyle w:val="St"/>
                <w:color w:val="000000"/>
                <w:sz w:val="14"/>
                <w:szCs w:val="14"/>
              </w:rPr>
            </w:pPr>
            <w:r w:rsidRPr="000713A3">
              <w:rPr>
                <w:rStyle w:val="St"/>
                <w:color w:val="000000"/>
                <w:sz w:val="14"/>
                <w:szCs w:val="14"/>
              </w:rPr>
              <w:t>połączenia śrubowe o zwiększonej wytrzymałości</w:t>
            </w:r>
          </w:p>
          <w:p w:rsidR="00D0072A" w:rsidRPr="000713A3" w:rsidRDefault="00D0072A" w:rsidP="00823E8D">
            <w:pPr>
              <w:numPr>
                <w:ilvl w:val="0"/>
                <w:numId w:val="2"/>
              </w:numPr>
              <w:spacing w:after="0" w:line="240" w:lineRule="auto"/>
              <w:ind w:left="180" w:hanging="141"/>
              <w:rPr>
                <w:rStyle w:val="St"/>
                <w:color w:val="000000"/>
                <w:sz w:val="14"/>
                <w:szCs w:val="14"/>
              </w:rPr>
            </w:pPr>
            <w:r>
              <w:rPr>
                <w:rStyle w:val="St"/>
                <w:color w:val="000000"/>
                <w:sz w:val="14"/>
                <w:szCs w:val="14"/>
              </w:rPr>
              <w:t>p</w:t>
            </w:r>
            <w:r w:rsidRPr="000713A3">
              <w:rPr>
                <w:rStyle w:val="St"/>
                <w:color w:val="000000"/>
                <w:sz w:val="14"/>
                <w:szCs w:val="14"/>
              </w:rPr>
              <w:t>ołączenie mimośrodowe fi 25 z trzpieniem osadzonym w mufie M6</w:t>
            </w:r>
          </w:p>
          <w:p w:rsidR="00D0072A" w:rsidRPr="000713A3" w:rsidRDefault="00D0072A" w:rsidP="00823E8D">
            <w:pPr>
              <w:spacing w:after="0" w:line="240" w:lineRule="auto"/>
              <w:rPr>
                <w:rStyle w:val="St"/>
                <w:color w:val="000000"/>
                <w:sz w:val="14"/>
                <w:szCs w:val="14"/>
              </w:rPr>
            </w:pPr>
            <w:r w:rsidRPr="000713A3">
              <w:rPr>
                <w:rStyle w:val="St"/>
                <w:color w:val="000000"/>
                <w:sz w:val="14"/>
                <w:szCs w:val="14"/>
              </w:rPr>
              <w:t>Nie</w:t>
            </w:r>
            <w:r>
              <w:rPr>
                <w:rStyle w:val="St"/>
                <w:color w:val="000000"/>
                <w:sz w:val="14"/>
                <w:szCs w:val="14"/>
              </w:rPr>
              <w:t>dopuszczalne</w:t>
            </w:r>
            <w:r w:rsidRPr="000713A3">
              <w:rPr>
                <w:rStyle w:val="St"/>
                <w:color w:val="000000"/>
                <w:sz w:val="14"/>
                <w:szCs w:val="14"/>
              </w:rPr>
              <w:t xml:space="preserve"> to:</w:t>
            </w:r>
          </w:p>
          <w:p w:rsidR="00D0072A" w:rsidRPr="000713A3" w:rsidRDefault="00D0072A" w:rsidP="00823E8D">
            <w:pPr>
              <w:numPr>
                <w:ilvl w:val="0"/>
                <w:numId w:val="2"/>
              </w:numPr>
              <w:spacing w:after="0" w:line="240" w:lineRule="auto"/>
              <w:ind w:left="180" w:hanging="141"/>
              <w:rPr>
                <w:rStyle w:val="St"/>
                <w:color w:val="000000"/>
                <w:sz w:val="14"/>
                <w:szCs w:val="14"/>
              </w:rPr>
            </w:pPr>
            <w:r w:rsidRPr="000713A3">
              <w:rPr>
                <w:rStyle w:val="St"/>
                <w:color w:val="000000"/>
                <w:sz w:val="14"/>
                <w:szCs w:val="14"/>
              </w:rPr>
              <w:t>połączenie mimośrodowe: rastex-15/18D fi-15 z zaczepem twister m6/78x34</w:t>
            </w:r>
          </w:p>
          <w:p w:rsidR="00D0072A" w:rsidRPr="000713A3" w:rsidRDefault="00D0072A" w:rsidP="00823E8D">
            <w:pPr>
              <w:numPr>
                <w:ilvl w:val="0"/>
                <w:numId w:val="2"/>
              </w:numPr>
              <w:spacing w:after="0" w:line="240" w:lineRule="auto"/>
              <w:ind w:left="180" w:hanging="141"/>
              <w:rPr>
                <w:rStyle w:val="St"/>
                <w:color w:val="000000"/>
                <w:sz w:val="14"/>
                <w:szCs w:val="14"/>
              </w:rPr>
            </w:pPr>
            <w:r>
              <w:rPr>
                <w:rStyle w:val="St"/>
                <w:color w:val="000000"/>
                <w:sz w:val="14"/>
                <w:szCs w:val="14"/>
              </w:rPr>
              <w:t>kołki meblowe na klej</w:t>
            </w:r>
          </w:p>
          <w:p w:rsidR="00D0072A" w:rsidRPr="000713A3" w:rsidRDefault="00D0072A" w:rsidP="00823E8D">
            <w:pPr>
              <w:numPr>
                <w:ilvl w:val="0"/>
                <w:numId w:val="2"/>
              </w:numPr>
              <w:spacing w:after="0" w:line="240" w:lineRule="auto"/>
              <w:ind w:left="180" w:hanging="141"/>
              <w:rPr>
                <w:rStyle w:val="St"/>
                <w:color w:val="000000"/>
                <w:sz w:val="14"/>
                <w:szCs w:val="14"/>
              </w:rPr>
            </w:pPr>
            <w:r w:rsidRPr="000713A3">
              <w:rPr>
                <w:rStyle w:val="St"/>
                <w:color w:val="000000"/>
                <w:sz w:val="14"/>
                <w:szCs w:val="14"/>
              </w:rPr>
              <w:t>konfirmaty</w:t>
            </w:r>
          </w:p>
          <w:p w:rsidR="00D0072A" w:rsidRPr="000713A3" w:rsidRDefault="00D0072A" w:rsidP="00823E8D">
            <w:pPr>
              <w:spacing w:after="0" w:line="240" w:lineRule="auto"/>
              <w:rPr>
                <w:rStyle w:val="St"/>
                <w:color w:val="000000"/>
                <w:sz w:val="14"/>
                <w:szCs w:val="14"/>
                <w:u w:val="single"/>
              </w:rPr>
            </w:pPr>
            <w:r w:rsidRPr="000713A3">
              <w:rPr>
                <w:rStyle w:val="St"/>
                <w:color w:val="000000"/>
                <w:sz w:val="14"/>
                <w:szCs w:val="14"/>
                <w:u w:val="single"/>
              </w:rPr>
              <w:t>Akcesoria:</w:t>
            </w:r>
          </w:p>
          <w:p w:rsidR="00D0072A" w:rsidRPr="00A5597F" w:rsidRDefault="00D0072A" w:rsidP="00823E8D">
            <w:pPr>
              <w:numPr>
                <w:ilvl w:val="0"/>
                <w:numId w:val="1"/>
              </w:numPr>
              <w:tabs>
                <w:tab w:val="clear" w:pos="0"/>
                <w:tab w:val="num" w:pos="180"/>
              </w:tabs>
              <w:spacing w:after="0" w:line="240" w:lineRule="auto"/>
              <w:ind w:left="180" w:hanging="180"/>
              <w:rPr>
                <w:rStyle w:val="St"/>
                <w:color w:val="000000"/>
                <w:sz w:val="14"/>
                <w:szCs w:val="14"/>
              </w:rPr>
            </w:pPr>
            <w:r w:rsidRPr="00A5597F">
              <w:rPr>
                <w:rStyle w:val="St"/>
                <w:color w:val="000000"/>
                <w:sz w:val="14"/>
                <w:szCs w:val="14"/>
              </w:rPr>
              <w:t xml:space="preserve">ZAWIAS MEBLOWY metalowy z hamowaniem domyku ,110 st. , regulacja w trzech kierunkach, montowany na euro wkrętach fi 5 mm – </w:t>
            </w:r>
            <w:r>
              <w:rPr>
                <w:rStyle w:val="St"/>
                <w:color w:val="000000"/>
                <w:sz w:val="14"/>
                <w:szCs w:val="14"/>
              </w:rPr>
              <w:t>16</w:t>
            </w:r>
            <w:r w:rsidRPr="00A5597F">
              <w:rPr>
                <w:rStyle w:val="St"/>
                <w:color w:val="000000"/>
                <w:sz w:val="14"/>
                <w:szCs w:val="14"/>
              </w:rPr>
              <w:t xml:space="preserve"> szt.</w:t>
            </w:r>
          </w:p>
          <w:p w:rsidR="00D0072A" w:rsidRDefault="00D0072A" w:rsidP="00823E8D">
            <w:pPr>
              <w:numPr>
                <w:ilvl w:val="0"/>
                <w:numId w:val="1"/>
              </w:numPr>
              <w:tabs>
                <w:tab w:val="clear" w:pos="0"/>
                <w:tab w:val="num" w:pos="180"/>
              </w:tabs>
              <w:spacing w:after="0" w:line="240" w:lineRule="auto"/>
              <w:ind w:left="180" w:hanging="180"/>
              <w:rPr>
                <w:rStyle w:val="St"/>
                <w:color w:val="000000"/>
                <w:sz w:val="14"/>
                <w:szCs w:val="14"/>
              </w:rPr>
            </w:pPr>
            <w:r w:rsidRPr="000713A3">
              <w:rPr>
                <w:rStyle w:val="St"/>
                <w:color w:val="000000"/>
                <w:sz w:val="14"/>
                <w:szCs w:val="14"/>
              </w:rPr>
              <w:t xml:space="preserve">uchwyty meblowe metalowe o </w:t>
            </w:r>
            <w:r>
              <w:rPr>
                <w:rStyle w:val="St"/>
                <w:color w:val="000000"/>
                <w:sz w:val="14"/>
                <w:szCs w:val="14"/>
              </w:rPr>
              <w:t xml:space="preserve">rozstawie równym lub </w:t>
            </w:r>
            <w:r w:rsidRPr="000713A3">
              <w:rPr>
                <w:rStyle w:val="St"/>
                <w:color w:val="000000"/>
                <w:sz w:val="14"/>
                <w:szCs w:val="14"/>
              </w:rPr>
              <w:t xml:space="preserve">dłuższym niż w biurkach, ich długość </w:t>
            </w:r>
            <w:r>
              <w:rPr>
                <w:rStyle w:val="St"/>
                <w:color w:val="000000"/>
                <w:sz w:val="14"/>
                <w:szCs w:val="14"/>
              </w:rPr>
              <w:t>proporcjonalna do wymiaru drzwi – 4 szt.</w:t>
            </w:r>
          </w:p>
          <w:p w:rsidR="00D0072A" w:rsidRDefault="00D0072A" w:rsidP="00823E8D">
            <w:pPr>
              <w:numPr>
                <w:ilvl w:val="0"/>
                <w:numId w:val="1"/>
              </w:numPr>
              <w:tabs>
                <w:tab w:val="clear" w:pos="0"/>
                <w:tab w:val="num" w:pos="180"/>
              </w:tabs>
              <w:spacing w:after="0" w:line="240" w:lineRule="auto"/>
              <w:ind w:left="180" w:hanging="180"/>
              <w:rPr>
                <w:rStyle w:val="St"/>
                <w:color w:val="000000"/>
                <w:sz w:val="14"/>
                <w:szCs w:val="14"/>
              </w:rPr>
            </w:pPr>
            <w:r w:rsidRPr="00A5597F">
              <w:rPr>
                <w:rStyle w:val="St"/>
                <w:color w:val="000000"/>
                <w:sz w:val="14"/>
                <w:szCs w:val="14"/>
              </w:rPr>
              <w:t>Nóżki pod zabudowę szafy z obciążeniem minimum 150 kg każda, o wysokości minimum 100 mm (regulacja wysokości -10 + 20 mm)</w:t>
            </w:r>
            <w:r>
              <w:rPr>
                <w:rStyle w:val="St"/>
                <w:color w:val="000000"/>
                <w:sz w:val="14"/>
                <w:szCs w:val="14"/>
              </w:rPr>
              <w:t>- 6 szt.</w:t>
            </w:r>
          </w:p>
          <w:p w:rsidR="00D0072A" w:rsidRDefault="00D0072A" w:rsidP="00823E8D">
            <w:pPr>
              <w:numPr>
                <w:ilvl w:val="0"/>
                <w:numId w:val="1"/>
              </w:numPr>
              <w:tabs>
                <w:tab w:val="clear" w:pos="0"/>
                <w:tab w:val="num" w:pos="180"/>
              </w:tabs>
              <w:spacing w:after="0" w:line="240" w:lineRule="auto"/>
              <w:ind w:left="180" w:hanging="180"/>
              <w:rPr>
                <w:rStyle w:val="St"/>
                <w:color w:val="000000"/>
                <w:sz w:val="14"/>
                <w:szCs w:val="14"/>
              </w:rPr>
            </w:pPr>
            <w:r w:rsidRPr="00A5597F">
              <w:rPr>
                <w:rStyle w:val="St"/>
                <w:color w:val="000000"/>
                <w:sz w:val="14"/>
                <w:szCs w:val="14"/>
              </w:rPr>
              <w:t>mocowanie półek na podporach metalowych z zabezpieczenie</w:t>
            </w:r>
            <w:r>
              <w:rPr>
                <w:rStyle w:val="St"/>
                <w:color w:val="000000"/>
                <w:sz w:val="14"/>
                <w:szCs w:val="14"/>
              </w:rPr>
              <w:t>m</w:t>
            </w:r>
            <w:r w:rsidRPr="00A5597F">
              <w:rPr>
                <w:rStyle w:val="St"/>
                <w:color w:val="000000"/>
                <w:sz w:val="14"/>
                <w:szCs w:val="14"/>
              </w:rPr>
              <w:t xml:space="preserve"> przed wypadani</w:t>
            </w:r>
            <w:r>
              <w:rPr>
                <w:rStyle w:val="St"/>
                <w:color w:val="000000"/>
                <w:sz w:val="14"/>
                <w:szCs w:val="14"/>
              </w:rPr>
              <w:t>em lub przypadkowym wysunięciem</w:t>
            </w:r>
          </w:p>
          <w:p w:rsidR="00D0072A" w:rsidRPr="00AB7279" w:rsidRDefault="00D0072A" w:rsidP="00823E8D">
            <w:pPr>
              <w:spacing w:after="0" w:line="240" w:lineRule="auto"/>
              <w:rPr>
                <w:rFonts w:cs="Calibri"/>
                <w:sz w:val="16"/>
                <w:szCs w:val="16"/>
              </w:rPr>
            </w:pPr>
            <w:r w:rsidRPr="00C43A98">
              <w:rPr>
                <w:rStyle w:val="St"/>
                <w:color w:val="000000"/>
                <w:sz w:val="14"/>
                <w:szCs w:val="14"/>
              </w:rPr>
              <w:t xml:space="preserve">Szafy  składają się </w:t>
            </w:r>
            <w:r>
              <w:rPr>
                <w:rStyle w:val="St"/>
                <w:color w:val="000000"/>
                <w:sz w:val="14"/>
                <w:szCs w:val="14"/>
              </w:rPr>
              <w:t xml:space="preserve">w środku </w:t>
            </w:r>
            <w:r w:rsidRPr="00C43A98">
              <w:rPr>
                <w:rStyle w:val="St"/>
                <w:color w:val="000000"/>
                <w:sz w:val="14"/>
                <w:szCs w:val="14"/>
              </w:rPr>
              <w:t xml:space="preserve">z 2 części i nadstawki. Szafy z  regulowanymi półkami - 5 szt w każdej części. W części  nadstawki półki-1szt w każdej części . </w:t>
            </w:r>
            <w:r w:rsidRPr="000713A3">
              <w:rPr>
                <w:rStyle w:val="St"/>
                <w:color w:val="000000"/>
                <w:sz w:val="14"/>
                <w:szCs w:val="14"/>
              </w:rPr>
              <w:t>NORMA EN 14322; EN 312 - type P2,KLASA EMISJI E1 (EN 120). Boki, wieńce, półki, stężenie –</w:t>
            </w:r>
            <w:r>
              <w:rPr>
                <w:rStyle w:val="St"/>
                <w:color w:val="000000"/>
                <w:sz w:val="14"/>
                <w:szCs w:val="14"/>
              </w:rPr>
              <w:t xml:space="preserve"> PŁYTA WIÓROWA MELAMINOWANA 18 MM POKRYTA PAPIEREM DEKORACYJNYM</w:t>
            </w:r>
            <w:r w:rsidRPr="000713A3">
              <w:rPr>
                <w:rStyle w:val="St"/>
                <w:color w:val="000000"/>
                <w:sz w:val="14"/>
                <w:szCs w:val="14"/>
              </w:rPr>
              <w:t xml:space="preserve"> IMPREGNOWANYM ŻYWICĄ MELAMINOWĄ,NORMA EN 14322; EN 312 - type P2,KLASA EMISJI E1 (EN 120)</w:t>
            </w:r>
            <w:r>
              <w:rPr>
                <w:rStyle w:val="St"/>
                <w:color w:val="000000"/>
                <w:sz w:val="14"/>
                <w:szCs w:val="14"/>
              </w:rPr>
              <w:t>.</w:t>
            </w:r>
            <w:r w:rsidRPr="000713A3">
              <w:rPr>
                <w:rStyle w:val="St"/>
                <w:color w:val="000000"/>
                <w:sz w:val="14"/>
                <w:szCs w:val="14"/>
              </w:rPr>
              <w:t xml:space="preserve">  Dołem zamontowany cokół (listwa maskująca nóżki szaf</w:t>
            </w:r>
            <w:r>
              <w:rPr>
                <w:rStyle w:val="St"/>
                <w:color w:val="000000"/>
                <w:sz w:val="14"/>
                <w:szCs w:val="14"/>
              </w:rPr>
              <w:t>)</w:t>
            </w:r>
            <w:r w:rsidRPr="000713A3">
              <w:rPr>
                <w:rStyle w:val="St"/>
                <w:color w:val="000000"/>
                <w:sz w:val="14"/>
                <w:szCs w:val="14"/>
              </w:rPr>
              <w:t>.</w:t>
            </w:r>
          </w:p>
        </w:tc>
        <w:tc>
          <w:tcPr>
            <w:tcW w:w="4545" w:type="dxa"/>
            <w:gridSpan w:val="2"/>
            <w:tcBorders>
              <w:top w:val="single" w:sz="4" w:space="0" w:color="000000"/>
              <w:left w:val="single" w:sz="4" w:space="0" w:color="000000"/>
              <w:bottom w:val="single" w:sz="4" w:space="0" w:color="000000"/>
              <w:right w:val="single" w:sz="4" w:space="0" w:color="000000"/>
            </w:tcBorders>
            <w:shd w:val="clear" w:color="auto" w:fill="FFFFFF"/>
          </w:tcPr>
          <w:p w:rsidR="00D0072A" w:rsidRDefault="00D0072A">
            <w:pPr>
              <w:snapToGrid w:val="0"/>
              <w:spacing w:after="0" w:line="240" w:lineRule="auto"/>
            </w:pPr>
            <w:r>
              <w:object w:dxaOrig="5085" w:dyaOrig="5640">
                <v:shape id="_x0000_i1046" type="#_x0000_t75" style="width:175.5pt;height:192pt" o:ole="">
                  <v:imagedata r:id="rId32" o:title=""/>
                </v:shape>
                <o:OLEObject Type="Embed" ProgID="Paint.Picture" ShapeID="_x0000_i1046" DrawAspect="Content" ObjectID="_1588670580" r:id="rId34"/>
              </w:object>
            </w:r>
          </w:p>
        </w:tc>
      </w:tr>
      <w:tr w:rsidR="00D0072A" w:rsidRPr="00AB7279" w:rsidTr="00C538B7">
        <w:trPr>
          <w:trHeight w:val="23"/>
        </w:trPr>
        <w:tc>
          <w:tcPr>
            <w:tcW w:w="959" w:type="dxa"/>
            <w:tcBorders>
              <w:top w:val="single" w:sz="4" w:space="0" w:color="000000"/>
              <w:left w:val="single" w:sz="4" w:space="0" w:color="000000"/>
              <w:bottom w:val="single" w:sz="4" w:space="0" w:color="000000"/>
            </w:tcBorders>
            <w:shd w:val="clear" w:color="auto" w:fill="FFFFFF"/>
          </w:tcPr>
          <w:p w:rsidR="00D0072A" w:rsidRPr="00AB7279" w:rsidRDefault="00D0072A">
            <w:pPr>
              <w:snapToGrid w:val="0"/>
              <w:spacing w:after="0" w:line="240" w:lineRule="auto"/>
              <w:rPr>
                <w:rFonts w:cs="Calibri"/>
                <w:sz w:val="16"/>
                <w:szCs w:val="16"/>
              </w:rPr>
            </w:pPr>
            <w:r>
              <w:rPr>
                <w:rFonts w:cs="Calibri"/>
                <w:sz w:val="16"/>
                <w:szCs w:val="16"/>
              </w:rPr>
              <w:t>22</w:t>
            </w:r>
          </w:p>
        </w:tc>
        <w:tc>
          <w:tcPr>
            <w:tcW w:w="5152" w:type="dxa"/>
            <w:gridSpan w:val="2"/>
            <w:tcBorders>
              <w:top w:val="single" w:sz="4" w:space="0" w:color="000000"/>
              <w:left w:val="single" w:sz="4" w:space="0" w:color="000000"/>
              <w:bottom w:val="single" w:sz="4" w:space="0" w:color="000000"/>
            </w:tcBorders>
            <w:shd w:val="clear" w:color="auto" w:fill="FFFFFF"/>
          </w:tcPr>
          <w:p w:rsidR="00D0072A" w:rsidRPr="00C43A98" w:rsidRDefault="00D0072A" w:rsidP="00823E8D">
            <w:pPr>
              <w:spacing w:after="0" w:line="240" w:lineRule="auto"/>
              <w:rPr>
                <w:rFonts w:cs="Calibri"/>
                <w:b/>
                <w:sz w:val="16"/>
                <w:szCs w:val="16"/>
              </w:rPr>
            </w:pPr>
            <w:r w:rsidRPr="00C43A98">
              <w:rPr>
                <w:rFonts w:cs="Calibri"/>
                <w:b/>
                <w:sz w:val="16"/>
                <w:szCs w:val="16"/>
              </w:rPr>
              <w:t>Szafa</w:t>
            </w:r>
            <w:r>
              <w:rPr>
                <w:rFonts w:cs="Calibri"/>
                <w:b/>
                <w:sz w:val="16"/>
                <w:szCs w:val="16"/>
              </w:rPr>
              <w:t xml:space="preserve"> w zabudowie 50gł szerokość od 95 do 10</w:t>
            </w:r>
            <w:r w:rsidRPr="00C43A98">
              <w:rPr>
                <w:rFonts w:cs="Calibri"/>
                <w:b/>
                <w:sz w:val="16"/>
                <w:szCs w:val="16"/>
              </w:rPr>
              <w:t>0</w:t>
            </w:r>
          </w:p>
        </w:tc>
        <w:tc>
          <w:tcPr>
            <w:tcW w:w="1134" w:type="dxa"/>
            <w:gridSpan w:val="3"/>
            <w:tcBorders>
              <w:top w:val="single" w:sz="4" w:space="0" w:color="000000"/>
              <w:left w:val="single" w:sz="4" w:space="0" w:color="000000"/>
              <w:bottom w:val="single" w:sz="4" w:space="0" w:color="000000"/>
            </w:tcBorders>
            <w:shd w:val="clear" w:color="auto" w:fill="FFFFFF"/>
          </w:tcPr>
          <w:p w:rsidR="00D0072A" w:rsidRPr="00C43A98" w:rsidRDefault="00D0072A" w:rsidP="00823E8D">
            <w:pPr>
              <w:spacing w:after="0" w:line="240" w:lineRule="auto"/>
              <w:rPr>
                <w:rFonts w:cs="Calibri"/>
                <w:b/>
                <w:sz w:val="16"/>
                <w:szCs w:val="16"/>
              </w:rPr>
            </w:pPr>
            <w:r>
              <w:rPr>
                <w:rFonts w:cs="Calibri"/>
                <w:b/>
                <w:sz w:val="16"/>
                <w:szCs w:val="16"/>
              </w:rPr>
              <w:t>2</w:t>
            </w:r>
          </w:p>
        </w:tc>
        <w:tc>
          <w:tcPr>
            <w:tcW w:w="4545" w:type="dxa"/>
            <w:gridSpan w:val="2"/>
            <w:tcBorders>
              <w:top w:val="single" w:sz="4" w:space="0" w:color="000000"/>
              <w:left w:val="single" w:sz="4" w:space="0" w:color="000000"/>
              <w:bottom w:val="single" w:sz="4" w:space="0" w:color="000000"/>
              <w:right w:val="single" w:sz="4" w:space="0" w:color="000000"/>
            </w:tcBorders>
            <w:shd w:val="clear" w:color="auto" w:fill="FFFFFF"/>
          </w:tcPr>
          <w:p w:rsidR="00D0072A" w:rsidRDefault="00D0072A">
            <w:pPr>
              <w:snapToGrid w:val="0"/>
              <w:spacing w:after="0" w:line="240" w:lineRule="auto"/>
            </w:pPr>
          </w:p>
        </w:tc>
      </w:tr>
      <w:tr w:rsidR="00D0072A" w:rsidRPr="00AB7279" w:rsidTr="00EC2621">
        <w:trPr>
          <w:trHeight w:val="23"/>
        </w:trPr>
        <w:tc>
          <w:tcPr>
            <w:tcW w:w="959" w:type="dxa"/>
            <w:tcBorders>
              <w:top w:val="single" w:sz="4" w:space="0" w:color="000000"/>
              <w:left w:val="single" w:sz="4" w:space="0" w:color="000000"/>
              <w:bottom w:val="single" w:sz="4" w:space="0" w:color="000000"/>
            </w:tcBorders>
            <w:shd w:val="clear" w:color="auto" w:fill="FFFFFF"/>
          </w:tcPr>
          <w:p w:rsidR="00D0072A" w:rsidRPr="00AB7279" w:rsidRDefault="00D0072A">
            <w:pPr>
              <w:snapToGrid w:val="0"/>
              <w:spacing w:after="0" w:line="240" w:lineRule="auto"/>
              <w:rPr>
                <w:rFonts w:cs="Calibri"/>
                <w:sz w:val="16"/>
                <w:szCs w:val="16"/>
              </w:rPr>
            </w:pPr>
          </w:p>
        </w:tc>
        <w:tc>
          <w:tcPr>
            <w:tcW w:w="6286" w:type="dxa"/>
            <w:gridSpan w:val="5"/>
            <w:tcBorders>
              <w:top w:val="single" w:sz="4" w:space="0" w:color="000000"/>
              <w:left w:val="single" w:sz="4" w:space="0" w:color="000000"/>
              <w:bottom w:val="single" w:sz="4" w:space="0" w:color="000000"/>
            </w:tcBorders>
            <w:shd w:val="clear" w:color="auto" w:fill="FFFFFF"/>
          </w:tcPr>
          <w:p w:rsidR="00D0072A" w:rsidRDefault="00D0072A" w:rsidP="00823E8D">
            <w:pPr>
              <w:spacing w:after="0" w:line="240" w:lineRule="auto"/>
              <w:rPr>
                <w:rStyle w:val="St"/>
                <w:color w:val="000000"/>
                <w:sz w:val="14"/>
                <w:szCs w:val="14"/>
              </w:rPr>
            </w:pPr>
            <w:r>
              <w:rPr>
                <w:rStyle w:val="St"/>
                <w:color w:val="000000"/>
                <w:sz w:val="14"/>
                <w:szCs w:val="14"/>
              </w:rPr>
              <w:t xml:space="preserve">KOLOR SZAFY </w:t>
            </w:r>
            <w:r w:rsidRPr="00957BBC">
              <w:rPr>
                <w:sz w:val="14"/>
                <w:szCs w:val="14"/>
              </w:rPr>
              <w:t>Kronospan kolor K 003 PW – dąb złoty Draft</w:t>
            </w:r>
            <w:r w:rsidRPr="00423BA1">
              <w:rPr>
                <w:sz w:val="14"/>
                <w:szCs w:val="14"/>
              </w:rPr>
              <w:t xml:space="preserve"> lub równoważny pod względem kolorystyki</w:t>
            </w:r>
          </w:p>
          <w:p w:rsidR="00D0072A" w:rsidRDefault="00D0072A" w:rsidP="00823E8D">
            <w:pPr>
              <w:spacing w:after="0" w:line="240" w:lineRule="auto"/>
              <w:rPr>
                <w:rStyle w:val="St"/>
                <w:color w:val="000000"/>
                <w:sz w:val="14"/>
                <w:szCs w:val="14"/>
              </w:rPr>
            </w:pPr>
            <w:r w:rsidRPr="000713A3">
              <w:rPr>
                <w:rStyle w:val="St"/>
                <w:color w:val="000000"/>
                <w:sz w:val="14"/>
                <w:szCs w:val="14"/>
              </w:rPr>
              <w:t>Szafa wykonana PŁYTA WIÓROWA POKRYTA PAPIEREM DEKORACYJNYM IMPREGNOWANYM ŻYWICĄ MELAMINOWĄ,NORMA EN 14322; EN 312 - type P2,KLASA EMISJI E1 (EN 120)</w:t>
            </w:r>
            <w:r>
              <w:rPr>
                <w:rStyle w:val="St"/>
                <w:color w:val="000000"/>
                <w:sz w:val="14"/>
                <w:szCs w:val="14"/>
              </w:rPr>
              <w:t xml:space="preserve"> z oklejonym</w:t>
            </w:r>
            <w:r w:rsidRPr="000713A3">
              <w:rPr>
                <w:rStyle w:val="St"/>
                <w:color w:val="000000"/>
                <w:sz w:val="14"/>
                <w:szCs w:val="14"/>
              </w:rPr>
              <w:t xml:space="preserve"> obrzeżem ABS  o gr.2 mm w kolorze płyty. Fronty szafy oklejone OBRZEŻE ABS  o gr. o gr. 2 mm w kolorze płyty. Tył szafy (plecy)  wykonany z płyty </w:t>
            </w:r>
            <w:r>
              <w:rPr>
                <w:rStyle w:val="St"/>
                <w:color w:val="000000"/>
                <w:sz w:val="14"/>
                <w:szCs w:val="14"/>
              </w:rPr>
              <w:t>wiórowej melaminowanej obustronnie</w:t>
            </w:r>
            <w:r w:rsidRPr="000713A3">
              <w:rPr>
                <w:rStyle w:val="St"/>
                <w:color w:val="000000"/>
                <w:sz w:val="14"/>
                <w:szCs w:val="14"/>
              </w:rPr>
              <w:t xml:space="preserve"> 12 mm gr. Tylna ścianka (plecy) powinn</w:t>
            </w:r>
            <w:r>
              <w:rPr>
                <w:rStyle w:val="St"/>
                <w:color w:val="000000"/>
                <w:sz w:val="14"/>
                <w:szCs w:val="14"/>
              </w:rPr>
              <w:t>a</w:t>
            </w:r>
            <w:r w:rsidRPr="000713A3">
              <w:rPr>
                <w:rStyle w:val="St"/>
                <w:color w:val="000000"/>
                <w:sz w:val="14"/>
                <w:szCs w:val="14"/>
              </w:rPr>
              <w:t xml:space="preserve"> być  konstrukcyjnie wpuszczon</w:t>
            </w:r>
            <w:r>
              <w:rPr>
                <w:rStyle w:val="St"/>
                <w:color w:val="000000"/>
                <w:sz w:val="14"/>
                <w:szCs w:val="14"/>
              </w:rPr>
              <w:t>a</w:t>
            </w:r>
            <w:r w:rsidRPr="000713A3">
              <w:rPr>
                <w:rStyle w:val="St"/>
                <w:color w:val="000000"/>
                <w:sz w:val="14"/>
                <w:szCs w:val="14"/>
              </w:rPr>
              <w:t xml:space="preserve"> w wieniec dolny</w:t>
            </w:r>
            <w:r>
              <w:rPr>
                <w:rStyle w:val="St"/>
                <w:color w:val="000000"/>
                <w:sz w:val="14"/>
                <w:szCs w:val="14"/>
              </w:rPr>
              <w:t>,</w:t>
            </w:r>
            <w:r w:rsidRPr="000713A3">
              <w:rPr>
                <w:rStyle w:val="St"/>
                <w:color w:val="000000"/>
                <w:sz w:val="14"/>
                <w:szCs w:val="14"/>
              </w:rPr>
              <w:t xml:space="preserve"> górny i boki tak</w:t>
            </w:r>
            <w:r>
              <w:rPr>
                <w:rStyle w:val="St"/>
                <w:color w:val="000000"/>
                <w:sz w:val="14"/>
                <w:szCs w:val="14"/>
              </w:rPr>
              <w:t>,</w:t>
            </w:r>
            <w:r w:rsidRPr="000713A3">
              <w:rPr>
                <w:rStyle w:val="St"/>
                <w:color w:val="000000"/>
                <w:sz w:val="14"/>
                <w:szCs w:val="14"/>
              </w:rPr>
              <w:t xml:space="preserve">  aby stabilizowały szafę</w:t>
            </w:r>
            <w:r>
              <w:rPr>
                <w:rStyle w:val="St"/>
                <w:color w:val="000000"/>
                <w:sz w:val="14"/>
                <w:szCs w:val="14"/>
              </w:rPr>
              <w:t>,</w:t>
            </w:r>
            <w:r w:rsidRPr="000713A3">
              <w:rPr>
                <w:rStyle w:val="St"/>
                <w:color w:val="000000"/>
                <w:sz w:val="14"/>
                <w:szCs w:val="14"/>
              </w:rPr>
              <w:t xml:space="preserve"> a jednocześnie zwiększały jej wytrzymałość.  </w:t>
            </w:r>
          </w:p>
          <w:p w:rsidR="00D0072A" w:rsidRPr="000713A3" w:rsidRDefault="00D0072A" w:rsidP="00823E8D">
            <w:pPr>
              <w:spacing w:after="0" w:line="240" w:lineRule="auto"/>
              <w:rPr>
                <w:rStyle w:val="St"/>
                <w:color w:val="000000"/>
                <w:sz w:val="14"/>
                <w:szCs w:val="14"/>
              </w:rPr>
            </w:pPr>
            <w:r w:rsidRPr="000713A3">
              <w:rPr>
                <w:rStyle w:val="St"/>
                <w:color w:val="000000"/>
                <w:sz w:val="14"/>
                <w:szCs w:val="14"/>
              </w:rPr>
              <w:t>Wskazane połączenia to</w:t>
            </w:r>
            <w:r>
              <w:rPr>
                <w:rStyle w:val="St"/>
                <w:color w:val="000000"/>
                <w:sz w:val="14"/>
                <w:szCs w:val="14"/>
              </w:rPr>
              <w:t>:</w:t>
            </w:r>
            <w:r w:rsidRPr="000713A3">
              <w:rPr>
                <w:rStyle w:val="St"/>
                <w:color w:val="000000"/>
                <w:sz w:val="14"/>
                <w:szCs w:val="14"/>
              </w:rPr>
              <w:t xml:space="preserve"> </w:t>
            </w:r>
          </w:p>
          <w:p w:rsidR="00D0072A" w:rsidRPr="000713A3" w:rsidRDefault="00D0072A" w:rsidP="00823E8D">
            <w:pPr>
              <w:numPr>
                <w:ilvl w:val="0"/>
                <w:numId w:val="2"/>
              </w:numPr>
              <w:spacing w:after="0" w:line="240" w:lineRule="auto"/>
              <w:ind w:left="180" w:hanging="141"/>
              <w:rPr>
                <w:rStyle w:val="St"/>
                <w:color w:val="000000"/>
                <w:sz w:val="14"/>
                <w:szCs w:val="14"/>
              </w:rPr>
            </w:pPr>
            <w:r w:rsidRPr="000713A3">
              <w:rPr>
                <w:rStyle w:val="St"/>
                <w:color w:val="000000"/>
                <w:sz w:val="14"/>
                <w:szCs w:val="14"/>
              </w:rPr>
              <w:t>połączenia śrubowe o zwiększonej wytrzymałości</w:t>
            </w:r>
          </w:p>
          <w:p w:rsidR="00D0072A" w:rsidRPr="000713A3" w:rsidRDefault="00D0072A" w:rsidP="00823E8D">
            <w:pPr>
              <w:numPr>
                <w:ilvl w:val="0"/>
                <w:numId w:val="2"/>
              </w:numPr>
              <w:spacing w:after="0" w:line="240" w:lineRule="auto"/>
              <w:ind w:left="180" w:hanging="141"/>
              <w:rPr>
                <w:rStyle w:val="St"/>
                <w:color w:val="000000"/>
                <w:sz w:val="14"/>
                <w:szCs w:val="14"/>
              </w:rPr>
            </w:pPr>
            <w:r>
              <w:rPr>
                <w:rStyle w:val="St"/>
                <w:color w:val="000000"/>
                <w:sz w:val="14"/>
                <w:szCs w:val="14"/>
              </w:rPr>
              <w:t>p</w:t>
            </w:r>
            <w:r w:rsidRPr="000713A3">
              <w:rPr>
                <w:rStyle w:val="St"/>
                <w:color w:val="000000"/>
                <w:sz w:val="14"/>
                <w:szCs w:val="14"/>
              </w:rPr>
              <w:t>ołączenie mimośrodowe fi 25 z trzpieniem osadzonym w mufie M6</w:t>
            </w:r>
          </w:p>
          <w:p w:rsidR="00D0072A" w:rsidRPr="000713A3" w:rsidRDefault="00D0072A" w:rsidP="00823E8D">
            <w:pPr>
              <w:spacing w:after="0" w:line="240" w:lineRule="auto"/>
              <w:rPr>
                <w:rStyle w:val="St"/>
                <w:color w:val="000000"/>
                <w:sz w:val="14"/>
                <w:szCs w:val="14"/>
              </w:rPr>
            </w:pPr>
            <w:r w:rsidRPr="000713A3">
              <w:rPr>
                <w:rStyle w:val="St"/>
                <w:color w:val="000000"/>
                <w:sz w:val="14"/>
                <w:szCs w:val="14"/>
              </w:rPr>
              <w:t>Nie</w:t>
            </w:r>
            <w:r>
              <w:rPr>
                <w:rStyle w:val="St"/>
                <w:color w:val="000000"/>
                <w:sz w:val="14"/>
                <w:szCs w:val="14"/>
              </w:rPr>
              <w:t>dopuszczalne</w:t>
            </w:r>
            <w:r w:rsidRPr="000713A3">
              <w:rPr>
                <w:rStyle w:val="St"/>
                <w:color w:val="000000"/>
                <w:sz w:val="14"/>
                <w:szCs w:val="14"/>
              </w:rPr>
              <w:t xml:space="preserve"> to:</w:t>
            </w:r>
          </w:p>
          <w:p w:rsidR="00D0072A" w:rsidRPr="000713A3" w:rsidRDefault="00D0072A" w:rsidP="00823E8D">
            <w:pPr>
              <w:numPr>
                <w:ilvl w:val="0"/>
                <w:numId w:val="2"/>
              </w:numPr>
              <w:spacing w:after="0" w:line="240" w:lineRule="auto"/>
              <w:ind w:left="180" w:hanging="141"/>
              <w:rPr>
                <w:rStyle w:val="St"/>
                <w:color w:val="000000"/>
                <w:sz w:val="14"/>
                <w:szCs w:val="14"/>
              </w:rPr>
            </w:pPr>
            <w:r w:rsidRPr="000713A3">
              <w:rPr>
                <w:rStyle w:val="St"/>
                <w:color w:val="000000"/>
                <w:sz w:val="14"/>
                <w:szCs w:val="14"/>
              </w:rPr>
              <w:t>połączenie mimośrodowe: rastex-15/18D fi-15 z zaczepem twister m6/78x34</w:t>
            </w:r>
          </w:p>
          <w:p w:rsidR="00D0072A" w:rsidRPr="000713A3" w:rsidRDefault="00D0072A" w:rsidP="00823E8D">
            <w:pPr>
              <w:numPr>
                <w:ilvl w:val="0"/>
                <w:numId w:val="2"/>
              </w:numPr>
              <w:spacing w:after="0" w:line="240" w:lineRule="auto"/>
              <w:ind w:left="180" w:hanging="141"/>
              <w:rPr>
                <w:rStyle w:val="St"/>
                <w:color w:val="000000"/>
                <w:sz w:val="14"/>
                <w:szCs w:val="14"/>
              </w:rPr>
            </w:pPr>
            <w:r>
              <w:rPr>
                <w:rStyle w:val="St"/>
                <w:color w:val="000000"/>
                <w:sz w:val="14"/>
                <w:szCs w:val="14"/>
              </w:rPr>
              <w:t>kołki meblowe na klej</w:t>
            </w:r>
          </w:p>
          <w:p w:rsidR="00D0072A" w:rsidRPr="000713A3" w:rsidRDefault="00D0072A" w:rsidP="00823E8D">
            <w:pPr>
              <w:numPr>
                <w:ilvl w:val="0"/>
                <w:numId w:val="2"/>
              </w:numPr>
              <w:spacing w:after="0" w:line="240" w:lineRule="auto"/>
              <w:ind w:left="180" w:hanging="141"/>
              <w:rPr>
                <w:rStyle w:val="St"/>
                <w:color w:val="000000"/>
                <w:sz w:val="14"/>
                <w:szCs w:val="14"/>
              </w:rPr>
            </w:pPr>
            <w:r w:rsidRPr="000713A3">
              <w:rPr>
                <w:rStyle w:val="St"/>
                <w:color w:val="000000"/>
                <w:sz w:val="14"/>
                <w:szCs w:val="14"/>
              </w:rPr>
              <w:t>konfirmaty</w:t>
            </w:r>
          </w:p>
          <w:p w:rsidR="00D0072A" w:rsidRPr="000713A3" w:rsidRDefault="00D0072A" w:rsidP="00823E8D">
            <w:pPr>
              <w:spacing w:after="0" w:line="240" w:lineRule="auto"/>
              <w:rPr>
                <w:rStyle w:val="St"/>
                <w:color w:val="000000"/>
                <w:sz w:val="14"/>
                <w:szCs w:val="14"/>
                <w:u w:val="single"/>
              </w:rPr>
            </w:pPr>
            <w:r w:rsidRPr="000713A3">
              <w:rPr>
                <w:rStyle w:val="St"/>
                <w:color w:val="000000"/>
                <w:sz w:val="14"/>
                <w:szCs w:val="14"/>
                <w:u w:val="single"/>
              </w:rPr>
              <w:t>Akcesoria:</w:t>
            </w:r>
          </w:p>
          <w:p w:rsidR="00D0072A" w:rsidRPr="00A5597F" w:rsidRDefault="00D0072A" w:rsidP="00823E8D">
            <w:pPr>
              <w:numPr>
                <w:ilvl w:val="0"/>
                <w:numId w:val="1"/>
              </w:numPr>
              <w:tabs>
                <w:tab w:val="clear" w:pos="0"/>
                <w:tab w:val="num" w:pos="180"/>
              </w:tabs>
              <w:spacing w:after="0" w:line="240" w:lineRule="auto"/>
              <w:ind w:left="180" w:hanging="180"/>
              <w:rPr>
                <w:rStyle w:val="St"/>
                <w:color w:val="000000"/>
                <w:sz w:val="14"/>
                <w:szCs w:val="14"/>
              </w:rPr>
            </w:pPr>
            <w:r w:rsidRPr="00A5597F">
              <w:rPr>
                <w:rStyle w:val="St"/>
                <w:color w:val="000000"/>
                <w:sz w:val="14"/>
                <w:szCs w:val="14"/>
              </w:rPr>
              <w:t xml:space="preserve">ZAWIAS MEBLOWY metalowy z hamowaniem domyku ,110 st. , regulacja w trzech kierunkach, montowany na euro wkrętach fi 5 mm – </w:t>
            </w:r>
            <w:r>
              <w:rPr>
                <w:rStyle w:val="St"/>
                <w:color w:val="000000"/>
                <w:sz w:val="14"/>
                <w:szCs w:val="14"/>
              </w:rPr>
              <w:t>16</w:t>
            </w:r>
            <w:r w:rsidRPr="00A5597F">
              <w:rPr>
                <w:rStyle w:val="St"/>
                <w:color w:val="000000"/>
                <w:sz w:val="14"/>
                <w:szCs w:val="14"/>
              </w:rPr>
              <w:t xml:space="preserve"> szt.</w:t>
            </w:r>
          </w:p>
          <w:p w:rsidR="00D0072A" w:rsidRDefault="00D0072A" w:rsidP="00823E8D">
            <w:pPr>
              <w:numPr>
                <w:ilvl w:val="0"/>
                <w:numId w:val="1"/>
              </w:numPr>
              <w:tabs>
                <w:tab w:val="clear" w:pos="0"/>
                <w:tab w:val="num" w:pos="180"/>
              </w:tabs>
              <w:spacing w:after="0" w:line="240" w:lineRule="auto"/>
              <w:ind w:left="180" w:hanging="180"/>
              <w:rPr>
                <w:rStyle w:val="St"/>
                <w:color w:val="000000"/>
                <w:sz w:val="14"/>
                <w:szCs w:val="14"/>
              </w:rPr>
            </w:pPr>
            <w:r w:rsidRPr="000713A3">
              <w:rPr>
                <w:rStyle w:val="St"/>
                <w:color w:val="000000"/>
                <w:sz w:val="14"/>
                <w:szCs w:val="14"/>
              </w:rPr>
              <w:t xml:space="preserve">uchwyty meblowe metalowe o </w:t>
            </w:r>
            <w:r>
              <w:rPr>
                <w:rStyle w:val="St"/>
                <w:color w:val="000000"/>
                <w:sz w:val="14"/>
                <w:szCs w:val="14"/>
              </w:rPr>
              <w:t xml:space="preserve">rozstawie równym lub </w:t>
            </w:r>
            <w:r w:rsidRPr="000713A3">
              <w:rPr>
                <w:rStyle w:val="St"/>
                <w:color w:val="000000"/>
                <w:sz w:val="14"/>
                <w:szCs w:val="14"/>
              </w:rPr>
              <w:t xml:space="preserve">dłuższym niż w biurkach, ich długość </w:t>
            </w:r>
            <w:r>
              <w:rPr>
                <w:rStyle w:val="St"/>
                <w:color w:val="000000"/>
                <w:sz w:val="14"/>
                <w:szCs w:val="14"/>
              </w:rPr>
              <w:t>proporcjonalna do wymiaru drzwi – 4 szt.</w:t>
            </w:r>
          </w:p>
          <w:p w:rsidR="00D0072A" w:rsidRDefault="00D0072A" w:rsidP="00823E8D">
            <w:pPr>
              <w:numPr>
                <w:ilvl w:val="0"/>
                <w:numId w:val="1"/>
              </w:numPr>
              <w:tabs>
                <w:tab w:val="clear" w:pos="0"/>
                <w:tab w:val="num" w:pos="180"/>
              </w:tabs>
              <w:spacing w:after="0" w:line="240" w:lineRule="auto"/>
              <w:ind w:left="180" w:hanging="180"/>
              <w:rPr>
                <w:rStyle w:val="St"/>
                <w:color w:val="000000"/>
                <w:sz w:val="14"/>
                <w:szCs w:val="14"/>
              </w:rPr>
            </w:pPr>
            <w:r w:rsidRPr="00A5597F">
              <w:rPr>
                <w:rStyle w:val="St"/>
                <w:color w:val="000000"/>
                <w:sz w:val="14"/>
                <w:szCs w:val="14"/>
              </w:rPr>
              <w:t>Nóżki pod zabudowę szafy z obciążeniem minimum 150 kg każda, o wysokości minimum 100 mm (regulacja wysokości -10 + 20 mm)</w:t>
            </w:r>
            <w:r>
              <w:rPr>
                <w:rStyle w:val="St"/>
                <w:color w:val="000000"/>
                <w:sz w:val="14"/>
                <w:szCs w:val="14"/>
              </w:rPr>
              <w:t>- 6 szt.</w:t>
            </w:r>
          </w:p>
          <w:p w:rsidR="00D0072A" w:rsidRDefault="00D0072A" w:rsidP="00823E8D">
            <w:pPr>
              <w:numPr>
                <w:ilvl w:val="0"/>
                <w:numId w:val="1"/>
              </w:numPr>
              <w:tabs>
                <w:tab w:val="clear" w:pos="0"/>
                <w:tab w:val="num" w:pos="180"/>
              </w:tabs>
              <w:spacing w:after="0" w:line="240" w:lineRule="auto"/>
              <w:ind w:left="180" w:hanging="180"/>
              <w:rPr>
                <w:rStyle w:val="St"/>
                <w:color w:val="000000"/>
                <w:sz w:val="14"/>
                <w:szCs w:val="14"/>
              </w:rPr>
            </w:pPr>
            <w:r w:rsidRPr="00A5597F">
              <w:rPr>
                <w:rStyle w:val="St"/>
                <w:color w:val="000000"/>
                <w:sz w:val="14"/>
                <w:szCs w:val="14"/>
              </w:rPr>
              <w:t>mocowanie półek na podporach metalowych z zabezpieczenie</w:t>
            </w:r>
            <w:r>
              <w:rPr>
                <w:rStyle w:val="St"/>
                <w:color w:val="000000"/>
                <w:sz w:val="14"/>
                <w:szCs w:val="14"/>
              </w:rPr>
              <w:t>m</w:t>
            </w:r>
            <w:r w:rsidRPr="00A5597F">
              <w:rPr>
                <w:rStyle w:val="St"/>
                <w:color w:val="000000"/>
                <w:sz w:val="14"/>
                <w:szCs w:val="14"/>
              </w:rPr>
              <w:t xml:space="preserve"> przed wypadani</w:t>
            </w:r>
            <w:r>
              <w:rPr>
                <w:rStyle w:val="St"/>
                <w:color w:val="000000"/>
                <w:sz w:val="14"/>
                <w:szCs w:val="14"/>
              </w:rPr>
              <w:t>em lub przypadkowym wysunięciem</w:t>
            </w:r>
          </w:p>
          <w:p w:rsidR="00D0072A" w:rsidRPr="00C43A98" w:rsidRDefault="00D0072A" w:rsidP="00823E8D">
            <w:pPr>
              <w:spacing w:after="0" w:line="240" w:lineRule="auto"/>
              <w:rPr>
                <w:rStyle w:val="St"/>
                <w:color w:val="000000"/>
                <w:sz w:val="14"/>
                <w:szCs w:val="14"/>
              </w:rPr>
            </w:pPr>
            <w:r w:rsidRPr="00C43A98">
              <w:rPr>
                <w:rStyle w:val="St"/>
                <w:color w:val="000000"/>
                <w:sz w:val="14"/>
                <w:szCs w:val="14"/>
              </w:rPr>
              <w:t>Szafy składają się</w:t>
            </w:r>
            <w:r>
              <w:rPr>
                <w:rStyle w:val="St"/>
                <w:color w:val="000000"/>
                <w:sz w:val="14"/>
                <w:szCs w:val="14"/>
              </w:rPr>
              <w:t xml:space="preserve"> w środku</w:t>
            </w:r>
            <w:r w:rsidRPr="00C43A98">
              <w:rPr>
                <w:rStyle w:val="St"/>
                <w:color w:val="000000"/>
                <w:sz w:val="14"/>
                <w:szCs w:val="14"/>
              </w:rPr>
              <w:t xml:space="preserve"> z 2 części i nadstawki. </w:t>
            </w:r>
          </w:p>
          <w:p w:rsidR="00D0072A" w:rsidRPr="00AB7279" w:rsidRDefault="00D0072A" w:rsidP="00823E8D">
            <w:pPr>
              <w:spacing w:after="0" w:line="240" w:lineRule="auto"/>
              <w:rPr>
                <w:rFonts w:cs="Calibri"/>
                <w:sz w:val="16"/>
                <w:szCs w:val="16"/>
              </w:rPr>
            </w:pPr>
            <w:r w:rsidRPr="00C43A98">
              <w:rPr>
                <w:rStyle w:val="St"/>
                <w:color w:val="000000"/>
                <w:sz w:val="14"/>
                <w:szCs w:val="14"/>
              </w:rPr>
              <w:t xml:space="preserve">Szafy z  regulowanymi półkami - 5 szt w każdej części. W części  nadstawki półki-1szt w każdej części . </w:t>
            </w:r>
            <w:r w:rsidRPr="000713A3">
              <w:rPr>
                <w:rStyle w:val="St"/>
                <w:color w:val="000000"/>
                <w:sz w:val="14"/>
                <w:szCs w:val="14"/>
              </w:rPr>
              <w:t>NORMA EN 14322; EN 312 - type P2,KLASA EMISJI E1 (EN 120). Boki, wieńce, półki, stężenie –</w:t>
            </w:r>
            <w:r>
              <w:rPr>
                <w:rStyle w:val="St"/>
                <w:color w:val="000000"/>
                <w:sz w:val="14"/>
                <w:szCs w:val="14"/>
              </w:rPr>
              <w:t xml:space="preserve"> PŁYTA WIÓROWA MELAMINOWANA 18 MM POKRYTA PAPIEREM DEKORACYJNYM</w:t>
            </w:r>
            <w:r w:rsidRPr="000713A3">
              <w:rPr>
                <w:rStyle w:val="St"/>
                <w:color w:val="000000"/>
                <w:sz w:val="14"/>
                <w:szCs w:val="14"/>
              </w:rPr>
              <w:t xml:space="preserve"> IMPREGNOWANYM ŻYWICĄ MELAMINOWĄ,NORMA EN 14322; EN 312 - type P2,KLASA EMISJI E1 (EN 120)</w:t>
            </w:r>
            <w:r>
              <w:rPr>
                <w:rStyle w:val="St"/>
                <w:color w:val="000000"/>
                <w:sz w:val="14"/>
                <w:szCs w:val="14"/>
              </w:rPr>
              <w:t>.</w:t>
            </w:r>
            <w:r w:rsidRPr="000713A3">
              <w:rPr>
                <w:rStyle w:val="St"/>
                <w:color w:val="000000"/>
                <w:sz w:val="14"/>
                <w:szCs w:val="14"/>
              </w:rPr>
              <w:t xml:space="preserve">  Dołem zamontowany cokół (listwa maskująca nóżki szaf</w:t>
            </w:r>
            <w:r>
              <w:rPr>
                <w:rStyle w:val="St"/>
                <w:color w:val="000000"/>
                <w:sz w:val="14"/>
                <w:szCs w:val="14"/>
              </w:rPr>
              <w:t>)</w:t>
            </w:r>
            <w:r w:rsidRPr="000713A3">
              <w:rPr>
                <w:rStyle w:val="St"/>
                <w:color w:val="000000"/>
                <w:sz w:val="14"/>
                <w:szCs w:val="14"/>
              </w:rPr>
              <w:t>.</w:t>
            </w:r>
          </w:p>
        </w:tc>
        <w:tc>
          <w:tcPr>
            <w:tcW w:w="4545" w:type="dxa"/>
            <w:gridSpan w:val="2"/>
            <w:tcBorders>
              <w:top w:val="single" w:sz="4" w:space="0" w:color="000000"/>
              <w:left w:val="single" w:sz="4" w:space="0" w:color="000000"/>
              <w:bottom w:val="single" w:sz="4" w:space="0" w:color="000000"/>
              <w:right w:val="single" w:sz="4" w:space="0" w:color="000000"/>
            </w:tcBorders>
            <w:shd w:val="clear" w:color="auto" w:fill="FFFFFF"/>
          </w:tcPr>
          <w:p w:rsidR="00D0072A" w:rsidRDefault="00D0072A">
            <w:pPr>
              <w:snapToGrid w:val="0"/>
              <w:spacing w:after="0" w:line="240" w:lineRule="auto"/>
            </w:pPr>
            <w:r>
              <w:object w:dxaOrig="5085" w:dyaOrig="5640">
                <v:shape id="_x0000_i1047" type="#_x0000_t75" style="width:175.5pt;height:192pt" o:ole="">
                  <v:imagedata r:id="rId32" o:title=""/>
                </v:shape>
                <o:OLEObject Type="Embed" ProgID="Paint.Picture" ShapeID="_x0000_i1047" DrawAspect="Content" ObjectID="_1588670581" r:id="rId35"/>
              </w:object>
            </w:r>
          </w:p>
        </w:tc>
      </w:tr>
      <w:tr w:rsidR="00D0072A" w:rsidRPr="00AB7279" w:rsidTr="00C538B7">
        <w:trPr>
          <w:trHeight w:val="23"/>
        </w:trPr>
        <w:tc>
          <w:tcPr>
            <w:tcW w:w="959" w:type="dxa"/>
            <w:tcBorders>
              <w:top w:val="single" w:sz="4" w:space="0" w:color="000000"/>
              <w:left w:val="single" w:sz="4" w:space="0" w:color="000000"/>
              <w:bottom w:val="single" w:sz="4" w:space="0" w:color="000000"/>
            </w:tcBorders>
            <w:shd w:val="clear" w:color="auto" w:fill="FFFFFF"/>
          </w:tcPr>
          <w:p w:rsidR="00D0072A" w:rsidRPr="00AB7279" w:rsidRDefault="00D0072A">
            <w:pPr>
              <w:snapToGrid w:val="0"/>
              <w:spacing w:after="0" w:line="240" w:lineRule="auto"/>
              <w:rPr>
                <w:rFonts w:cs="Calibri"/>
                <w:sz w:val="16"/>
                <w:szCs w:val="16"/>
              </w:rPr>
            </w:pPr>
            <w:r>
              <w:rPr>
                <w:rFonts w:cs="Calibri"/>
                <w:sz w:val="16"/>
                <w:szCs w:val="16"/>
              </w:rPr>
              <w:t>23</w:t>
            </w:r>
          </w:p>
        </w:tc>
        <w:tc>
          <w:tcPr>
            <w:tcW w:w="5152" w:type="dxa"/>
            <w:gridSpan w:val="2"/>
            <w:tcBorders>
              <w:top w:val="single" w:sz="4" w:space="0" w:color="000000"/>
              <w:left w:val="single" w:sz="4" w:space="0" w:color="000000"/>
              <w:bottom w:val="single" w:sz="4" w:space="0" w:color="000000"/>
            </w:tcBorders>
            <w:shd w:val="clear" w:color="auto" w:fill="FFFFFF"/>
          </w:tcPr>
          <w:p w:rsidR="00D0072A" w:rsidRPr="00C43A98" w:rsidRDefault="00D0072A" w:rsidP="00823E8D">
            <w:pPr>
              <w:spacing w:after="0" w:line="240" w:lineRule="auto"/>
              <w:rPr>
                <w:rFonts w:cs="Calibri"/>
                <w:b/>
                <w:sz w:val="16"/>
                <w:szCs w:val="16"/>
              </w:rPr>
            </w:pPr>
            <w:r w:rsidRPr="00C43A98">
              <w:rPr>
                <w:rFonts w:cs="Calibri"/>
                <w:b/>
                <w:sz w:val="16"/>
                <w:szCs w:val="16"/>
              </w:rPr>
              <w:t>Szafa</w:t>
            </w:r>
            <w:r>
              <w:rPr>
                <w:rFonts w:cs="Calibri"/>
                <w:b/>
                <w:sz w:val="16"/>
                <w:szCs w:val="16"/>
              </w:rPr>
              <w:t xml:space="preserve"> w zabudowie 50gł szerokość 120</w:t>
            </w:r>
          </w:p>
        </w:tc>
        <w:tc>
          <w:tcPr>
            <w:tcW w:w="1134" w:type="dxa"/>
            <w:gridSpan w:val="3"/>
            <w:tcBorders>
              <w:top w:val="single" w:sz="4" w:space="0" w:color="000000"/>
              <w:left w:val="single" w:sz="4" w:space="0" w:color="000000"/>
              <w:bottom w:val="single" w:sz="4" w:space="0" w:color="000000"/>
            </w:tcBorders>
            <w:shd w:val="clear" w:color="auto" w:fill="FFFFFF"/>
          </w:tcPr>
          <w:p w:rsidR="00D0072A" w:rsidRPr="00C43A98" w:rsidRDefault="00D0072A" w:rsidP="00823E8D">
            <w:pPr>
              <w:spacing w:after="0" w:line="240" w:lineRule="auto"/>
              <w:rPr>
                <w:rFonts w:cs="Calibri"/>
                <w:b/>
                <w:sz w:val="16"/>
                <w:szCs w:val="16"/>
              </w:rPr>
            </w:pPr>
            <w:r>
              <w:rPr>
                <w:rFonts w:cs="Calibri"/>
                <w:b/>
                <w:sz w:val="16"/>
                <w:szCs w:val="16"/>
              </w:rPr>
              <w:t>1</w:t>
            </w:r>
          </w:p>
        </w:tc>
        <w:tc>
          <w:tcPr>
            <w:tcW w:w="4545" w:type="dxa"/>
            <w:gridSpan w:val="2"/>
            <w:tcBorders>
              <w:top w:val="single" w:sz="4" w:space="0" w:color="000000"/>
              <w:left w:val="single" w:sz="4" w:space="0" w:color="000000"/>
              <w:bottom w:val="single" w:sz="4" w:space="0" w:color="000000"/>
              <w:right w:val="single" w:sz="4" w:space="0" w:color="000000"/>
            </w:tcBorders>
            <w:shd w:val="clear" w:color="auto" w:fill="FFFFFF"/>
          </w:tcPr>
          <w:p w:rsidR="00D0072A" w:rsidRDefault="00D0072A">
            <w:pPr>
              <w:snapToGrid w:val="0"/>
              <w:spacing w:after="0" w:line="240" w:lineRule="auto"/>
            </w:pPr>
          </w:p>
        </w:tc>
      </w:tr>
      <w:tr w:rsidR="00D0072A" w:rsidRPr="00AB7279" w:rsidTr="00EC2621">
        <w:trPr>
          <w:trHeight w:val="23"/>
        </w:trPr>
        <w:tc>
          <w:tcPr>
            <w:tcW w:w="959" w:type="dxa"/>
            <w:tcBorders>
              <w:top w:val="single" w:sz="4" w:space="0" w:color="000000"/>
              <w:left w:val="single" w:sz="4" w:space="0" w:color="000000"/>
              <w:bottom w:val="single" w:sz="4" w:space="0" w:color="000000"/>
            </w:tcBorders>
            <w:shd w:val="clear" w:color="auto" w:fill="FFFFFF"/>
          </w:tcPr>
          <w:p w:rsidR="00D0072A" w:rsidRPr="00AB7279" w:rsidRDefault="00D0072A">
            <w:pPr>
              <w:snapToGrid w:val="0"/>
              <w:spacing w:after="0" w:line="240" w:lineRule="auto"/>
              <w:rPr>
                <w:rFonts w:cs="Calibri"/>
                <w:sz w:val="16"/>
                <w:szCs w:val="16"/>
              </w:rPr>
            </w:pPr>
          </w:p>
        </w:tc>
        <w:tc>
          <w:tcPr>
            <w:tcW w:w="6286" w:type="dxa"/>
            <w:gridSpan w:val="5"/>
            <w:tcBorders>
              <w:top w:val="single" w:sz="4" w:space="0" w:color="000000"/>
              <w:left w:val="single" w:sz="4" w:space="0" w:color="000000"/>
              <w:bottom w:val="single" w:sz="4" w:space="0" w:color="000000"/>
            </w:tcBorders>
            <w:shd w:val="clear" w:color="auto" w:fill="FFFFFF"/>
          </w:tcPr>
          <w:p w:rsidR="00D0072A" w:rsidRDefault="00D0072A" w:rsidP="00823E8D">
            <w:pPr>
              <w:spacing w:after="0" w:line="240" w:lineRule="auto"/>
              <w:rPr>
                <w:rStyle w:val="St"/>
                <w:color w:val="000000"/>
                <w:sz w:val="14"/>
                <w:szCs w:val="14"/>
              </w:rPr>
            </w:pPr>
            <w:r>
              <w:rPr>
                <w:rStyle w:val="St"/>
                <w:color w:val="000000"/>
                <w:sz w:val="14"/>
                <w:szCs w:val="14"/>
              </w:rPr>
              <w:t xml:space="preserve">KOLOR SZAFY </w:t>
            </w:r>
            <w:r w:rsidRPr="00957BBC">
              <w:rPr>
                <w:sz w:val="14"/>
                <w:szCs w:val="14"/>
              </w:rPr>
              <w:t>Kronospan kolor K 003 PW – dąb złoty Draft</w:t>
            </w:r>
            <w:r w:rsidRPr="00423BA1">
              <w:rPr>
                <w:sz w:val="14"/>
                <w:szCs w:val="14"/>
              </w:rPr>
              <w:t xml:space="preserve"> lub równoważny pod względem kolorystyki</w:t>
            </w:r>
          </w:p>
          <w:p w:rsidR="00D0072A" w:rsidRDefault="00D0072A" w:rsidP="00823E8D">
            <w:pPr>
              <w:spacing w:after="0" w:line="240" w:lineRule="auto"/>
              <w:rPr>
                <w:rStyle w:val="St"/>
                <w:color w:val="000000"/>
                <w:sz w:val="14"/>
                <w:szCs w:val="14"/>
              </w:rPr>
            </w:pPr>
            <w:r w:rsidRPr="000713A3">
              <w:rPr>
                <w:rStyle w:val="St"/>
                <w:color w:val="000000"/>
                <w:sz w:val="14"/>
                <w:szCs w:val="14"/>
              </w:rPr>
              <w:t>Szafa wykonana PŁYTA WIÓROWA POKRYTA PAPIEREM DEKORACYJNYM IMPREGNOWANYM ŻYWICĄ MELAMINOWĄ,NORMA EN 14322; EN 312 - type P2,KLASA EMISJI E1 (EN 120)</w:t>
            </w:r>
            <w:r>
              <w:rPr>
                <w:rStyle w:val="St"/>
                <w:color w:val="000000"/>
                <w:sz w:val="14"/>
                <w:szCs w:val="14"/>
              </w:rPr>
              <w:t xml:space="preserve"> z oklejonym</w:t>
            </w:r>
            <w:r w:rsidRPr="000713A3">
              <w:rPr>
                <w:rStyle w:val="St"/>
                <w:color w:val="000000"/>
                <w:sz w:val="14"/>
                <w:szCs w:val="14"/>
              </w:rPr>
              <w:t xml:space="preserve"> obrzeżem ABS  o gr.2 mm w kolorze płyty. Fronty szafy oklejone OBRZEŻE ABS  o gr. o gr. 2 mm w kolorze płyty. Tył szafy (plecy)  wykonany z płyty </w:t>
            </w:r>
            <w:r>
              <w:rPr>
                <w:rStyle w:val="St"/>
                <w:color w:val="000000"/>
                <w:sz w:val="14"/>
                <w:szCs w:val="14"/>
              </w:rPr>
              <w:t>wiórowej melaminowanej obustronnie</w:t>
            </w:r>
            <w:r w:rsidRPr="000713A3">
              <w:rPr>
                <w:rStyle w:val="St"/>
                <w:color w:val="000000"/>
                <w:sz w:val="14"/>
                <w:szCs w:val="14"/>
              </w:rPr>
              <w:t xml:space="preserve"> 12 mm gr. Tylna ścianka (plecy) powinn</w:t>
            </w:r>
            <w:r>
              <w:rPr>
                <w:rStyle w:val="St"/>
                <w:color w:val="000000"/>
                <w:sz w:val="14"/>
                <w:szCs w:val="14"/>
              </w:rPr>
              <w:t>a</w:t>
            </w:r>
            <w:r w:rsidRPr="000713A3">
              <w:rPr>
                <w:rStyle w:val="St"/>
                <w:color w:val="000000"/>
                <w:sz w:val="14"/>
                <w:szCs w:val="14"/>
              </w:rPr>
              <w:t xml:space="preserve"> być  konstrukcyjnie wpuszczon</w:t>
            </w:r>
            <w:r>
              <w:rPr>
                <w:rStyle w:val="St"/>
                <w:color w:val="000000"/>
                <w:sz w:val="14"/>
                <w:szCs w:val="14"/>
              </w:rPr>
              <w:t>a</w:t>
            </w:r>
            <w:r w:rsidRPr="000713A3">
              <w:rPr>
                <w:rStyle w:val="St"/>
                <w:color w:val="000000"/>
                <w:sz w:val="14"/>
                <w:szCs w:val="14"/>
              </w:rPr>
              <w:t xml:space="preserve"> w wieniec dolny</w:t>
            </w:r>
            <w:r>
              <w:rPr>
                <w:rStyle w:val="St"/>
                <w:color w:val="000000"/>
                <w:sz w:val="14"/>
                <w:szCs w:val="14"/>
              </w:rPr>
              <w:t>,</w:t>
            </w:r>
            <w:r w:rsidRPr="000713A3">
              <w:rPr>
                <w:rStyle w:val="St"/>
                <w:color w:val="000000"/>
                <w:sz w:val="14"/>
                <w:szCs w:val="14"/>
              </w:rPr>
              <w:t xml:space="preserve"> górny i boki tak</w:t>
            </w:r>
            <w:r>
              <w:rPr>
                <w:rStyle w:val="St"/>
                <w:color w:val="000000"/>
                <w:sz w:val="14"/>
                <w:szCs w:val="14"/>
              </w:rPr>
              <w:t>,</w:t>
            </w:r>
            <w:r w:rsidRPr="000713A3">
              <w:rPr>
                <w:rStyle w:val="St"/>
                <w:color w:val="000000"/>
                <w:sz w:val="14"/>
                <w:szCs w:val="14"/>
              </w:rPr>
              <w:t xml:space="preserve">  aby stabilizowały szafę</w:t>
            </w:r>
            <w:r>
              <w:rPr>
                <w:rStyle w:val="St"/>
                <w:color w:val="000000"/>
                <w:sz w:val="14"/>
                <w:szCs w:val="14"/>
              </w:rPr>
              <w:t>,</w:t>
            </w:r>
            <w:r w:rsidRPr="000713A3">
              <w:rPr>
                <w:rStyle w:val="St"/>
                <w:color w:val="000000"/>
                <w:sz w:val="14"/>
                <w:szCs w:val="14"/>
              </w:rPr>
              <w:t xml:space="preserve"> a jednocześnie zwiększały jej wytrzymałość.  </w:t>
            </w:r>
          </w:p>
          <w:p w:rsidR="00D0072A" w:rsidRPr="000713A3" w:rsidRDefault="00D0072A" w:rsidP="00823E8D">
            <w:pPr>
              <w:spacing w:after="0" w:line="240" w:lineRule="auto"/>
              <w:rPr>
                <w:rStyle w:val="St"/>
                <w:color w:val="000000"/>
                <w:sz w:val="14"/>
                <w:szCs w:val="14"/>
              </w:rPr>
            </w:pPr>
            <w:r w:rsidRPr="000713A3">
              <w:rPr>
                <w:rStyle w:val="St"/>
                <w:color w:val="000000"/>
                <w:sz w:val="14"/>
                <w:szCs w:val="14"/>
              </w:rPr>
              <w:t>Wskazane połączenia to</w:t>
            </w:r>
            <w:r>
              <w:rPr>
                <w:rStyle w:val="St"/>
                <w:color w:val="000000"/>
                <w:sz w:val="14"/>
                <w:szCs w:val="14"/>
              </w:rPr>
              <w:t>:</w:t>
            </w:r>
            <w:r w:rsidRPr="000713A3">
              <w:rPr>
                <w:rStyle w:val="St"/>
                <w:color w:val="000000"/>
                <w:sz w:val="14"/>
                <w:szCs w:val="14"/>
              </w:rPr>
              <w:t xml:space="preserve"> </w:t>
            </w:r>
          </w:p>
          <w:p w:rsidR="00D0072A" w:rsidRPr="000713A3" w:rsidRDefault="00D0072A" w:rsidP="00823E8D">
            <w:pPr>
              <w:numPr>
                <w:ilvl w:val="0"/>
                <w:numId w:val="2"/>
              </w:numPr>
              <w:spacing w:after="0" w:line="240" w:lineRule="auto"/>
              <w:ind w:left="180" w:hanging="141"/>
              <w:rPr>
                <w:rStyle w:val="St"/>
                <w:color w:val="000000"/>
                <w:sz w:val="14"/>
                <w:szCs w:val="14"/>
              </w:rPr>
            </w:pPr>
            <w:r w:rsidRPr="000713A3">
              <w:rPr>
                <w:rStyle w:val="St"/>
                <w:color w:val="000000"/>
                <w:sz w:val="14"/>
                <w:szCs w:val="14"/>
              </w:rPr>
              <w:t>połączenia śrubowe o zwiększonej wytrzymałości</w:t>
            </w:r>
          </w:p>
          <w:p w:rsidR="00D0072A" w:rsidRPr="000713A3" w:rsidRDefault="00D0072A" w:rsidP="00823E8D">
            <w:pPr>
              <w:numPr>
                <w:ilvl w:val="0"/>
                <w:numId w:val="2"/>
              </w:numPr>
              <w:spacing w:after="0" w:line="240" w:lineRule="auto"/>
              <w:ind w:left="180" w:hanging="141"/>
              <w:rPr>
                <w:rStyle w:val="St"/>
                <w:color w:val="000000"/>
                <w:sz w:val="14"/>
                <w:szCs w:val="14"/>
              </w:rPr>
            </w:pPr>
            <w:r>
              <w:rPr>
                <w:rStyle w:val="St"/>
                <w:color w:val="000000"/>
                <w:sz w:val="14"/>
                <w:szCs w:val="14"/>
              </w:rPr>
              <w:t>p</w:t>
            </w:r>
            <w:r w:rsidRPr="000713A3">
              <w:rPr>
                <w:rStyle w:val="St"/>
                <w:color w:val="000000"/>
                <w:sz w:val="14"/>
                <w:szCs w:val="14"/>
              </w:rPr>
              <w:t>ołączenie mimośrodowe fi 25 z trzpieniem osadzonym w mufie M6</w:t>
            </w:r>
          </w:p>
          <w:p w:rsidR="00D0072A" w:rsidRPr="000713A3" w:rsidRDefault="00D0072A" w:rsidP="00823E8D">
            <w:pPr>
              <w:spacing w:after="0" w:line="240" w:lineRule="auto"/>
              <w:rPr>
                <w:rStyle w:val="St"/>
                <w:color w:val="000000"/>
                <w:sz w:val="14"/>
                <w:szCs w:val="14"/>
              </w:rPr>
            </w:pPr>
            <w:r w:rsidRPr="000713A3">
              <w:rPr>
                <w:rStyle w:val="St"/>
                <w:color w:val="000000"/>
                <w:sz w:val="14"/>
                <w:szCs w:val="14"/>
              </w:rPr>
              <w:t>Nie</w:t>
            </w:r>
            <w:r>
              <w:rPr>
                <w:rStyle w:val="St"/>
                <w:color w:val="000000"/>
                <w:sz w:val="14"/>
                <w:szCs w:val="14"/>
              </w:rPr>
              <w:t>dopuszczalne</w:t>
            </w:r>
            <w:r w:rsidRPr="000713A3">
              <w:rPr>
                <w:rStyle w:val="St"/>
                <w:color w:val="000000"/>
                <w:sz w:val="14"/>
                <w:szCs w:val="14"/>
              </w:rPr>
              <w:t xml:space="preserve"> to:</w:t>
            </w:r>
          </w:p>
          <w:p w:rsidR="00D0072A" w:rsidRPr="000713A3" w:rsidRDefault="00D0072A" w:rsidP="00823E8D">
            <w:pPr>
              <w:numPr>
                <w:ilvl w:val="0"/>
                <w:numId w:val="2"/>
              </w:numPr>
              <w:spacing w:after="0" w:line="240" w:lineRule="auto"/>
              <w:ind w:left="180" w:hanging="141"/>
              <w:rPr>
                <w:rStyle w:val="St"/>
                <w:color w:val="000000"/>
                <w:sz w:val="14"/>
                <w:szCs w:val="14"/>
              </w:rPr>
            </w:pPr>
            <w:r w:rsidRPr="000713A3">
              <w:rPr>
                <w:rStyle w:val="St"/>
                <w:color w:val="000000"/>
                <w:sz w:val="14"/>
                <w:szCs w:val="14"/>
              </w:rPr>
              <w:t>połączenie mimośrodowe: rastex-15/18D fi-15 z zaczepem twister m6/78x34</w:t>
            </w:r>
          </w:p>
          <w:p w:rsidR="00D0072A" w:rsidRPr="000713A3" w:rsidRDefault="00D0072A" w:rsidP="00823E8D">
            <w:pPr>
              <w:numPr>
                <w:ilvl w:val="0"/>
                <w:numId w:val="2"/>
              </w:numPr>
              <w:spacing w:after="0" w:line="240" w:lineRule="auto"/>
              <w:ind w:left="180" w:hanging="141"/>
              <w:rPr>
                <w:rStyle w:val="St"/>
                <w:color w:val="000000"/>
                <w:sz w:val="14"/>
                <w:szCs w:val="14"/>
              </w:rPr>
            </w:pPr>
            <w:r>
              <w:rPr>
                <w:rStyle w:val="St"/>
                <w:color w:val="000000"/>
                <w:sz w:val="14"/>
                <w:szCs w:val="14"/>
              </w:rPr>
              <w:t>kołki meblowe na klej</w:t>
            </w:r>
          </w:p>
          <w:p w:rsidR="00D0072A" w:rsidRPr="000713A3" w:rsidRDefault="00D0072A" w:rsidP="00823E8D">
            <w:pPr>
              <w:numPr>
                <w:ilvl w:val="0"/>
                <w:numId w:val="2"/>
              </w:numPr>
              <w:spacing w:after="0" w:line="240" w:lineRule="auto"/>
              <w:ind w:left="180" w:hanging="141"/>
              <w:rPr>
                <w:rStyle w:val="St"/>
                <w:color w:val="000000"/>
                <w:sz w:val="14"/>
                <w:szCs w:val="14"/>
              </w:rPr>
            </w:pPr>
            <w:r w:rsidRPr="000713A3">
              <w:rPr>
                <w:rStyle w:val="St"/>
                <w:color w:val="000000"/>
                <w:sz w:val="14"/>
                <w:szCs w:val="14"/>
              </w:rPr>
              <w:t>konfirmaty</w:t>
            </w:r>
          </w:p>
          <w:p w:rsidR="00D0072A" w:rsidRPr="000713A3" w:rsidRDefault="00D0072A" w:rsidP="00823E8D">
            <w:pPr>
              <w:spacing w:after="0" w:line="240" w:lineRule="auto"/>
              <w:rPr>
                <w:rStyle w:val="St"/>
                <w:color w:val="000000"/>
                <w:sz w:val="14"/>
                <w:szCs w:val="14"/>
                <w:u w:val="single"/>
              </w:rPr>
            </w:pPr>
            <w:r w:rsidRPr="000713A3">
              <w:rPr>
                <w:rStyle w:val="St"/>
                <w:color w:val="000000"/>
                <w:sz w:val="14"/>
                <w:szCs w:val="14"/>
                <w:u w:val="single"/>
              </w:rPr>
              <w:t>Akcesoria:</w:t>
            </w:r>
          </w:p>
          <w:p w:rsidR="00D0072A" w:rsidRPr="00A5597F" w:rsidRDefault="00D0072A" w:rsidP="00823E8D">
            <w:pPr>
              <w:numPr>
                <w:ilvl w:val="0"/>
                <w:numId w:val="1"/>
              </w:numPr>
              <w:tabs>
                <w:tab w:val="clear" w:pos="0"/>
                <w:tab w:val="num" w:pos="180"/>
              </w:tabs>
              <w:spacing w:after="0" w:line="240" w:lineRule="auto"/>
              <w:ind w:left="180" w:hanging="180"/>
              <w:rPr>
                <w:rStyle w:val="St"/>
                <w:color w:val="000000"/>
                <w:sz w:val="14"/>
                <w:szCs w:val="14"/>
              </w:rPr>
            </w:pPr>
            <w:r w:rsidRPr="00A5597F">
              <w:rPr>
                <w:rStyle w:val="St"/>
                <w:color w:val="000000"/>
                <w:sz w:val="14"/>
                <w:szCs w:val="14"/>
              </w:rPr>
              <w:t xml:space="preserve">ZAWIAS MEBLOWY metalowy z hamowaniem domyku ,110 st. , regulacja w trzech kierunkach, montowany na euro wkrętach fi 5 mm – </w:t>
            </w:r>
            <w:r>
              <w:rPr>
                <w:rStyle w:val="St"/>
                <w:color w:val="000000"/>
                <w:sz w:val="14"/>
                <w:szCs w:val="14"/>
              </w:rPr>
              <w:t>16</w:t>
            </w:r>
            <w:r w:rsidRPr="00A5597F">
              <w:rPr>
                <w:rStyle w:val="St"/>
                <w:color w:val="000000"/>
                <w:sz w:val="14"/>
                <w:szCs w:val="14"/>
              </w:rPr>
              <w:t xml:space="preserve"> szt.</w:t>
            </w:r>
          </w:p>
          <w:p w:rsidR="00D0072A" w:rsidRDefault="00D0072A" w:rsidP="00823E8D">
            <w:pPr>
              <w:numPr>
                <w:ilvl w:val="0"/>
                <w:numId w:val="1"/>
              </w:numPr>
              <w:tabs>
                <w:tab w:val="clear" w:pos="0"/>
                <w:tab w:val="num" w:pos="180"/>
              </w:tabs>
              <w:spacing w:after="0" w:line="240" w:lineRule="auto"/>
              <w:ind w:left="180" w:hanging="180"/>
              <w:rPr>
                <w:rStyle w:val="St"/>
                <w:color w:val="000000"/>
                <w:sz w:val="14"/>
                <w:szCs w:val="14"/>
              </w:rPr>
            </w:pPr>
            <w:r w:rsidRPr="000713A3">
              <w:rPr>
                <w:rStyle w:val="St"/>
                <w:color w:val="000000"/>
                <w:sz w:val="14"/>
                <w:szCs w:val="14"/>
              </w:rPr>
              <w:t xml:space="preserve">uchwyty meblowe metalowe o </w:t>
            </w:r>
            <w:r>
              <w:rPr>
                <w:rStyle w:val="St"/>
                <w:color w:val="000000"/>
                <w:sz w:val="14"/>
                <w:szCs w:val="14"/>
              </w:rPr>
              <w:t xml:space="preserve">rozstawie równym lub </w:t>
            </w:r>
            <w:r w:rsidRPr="000713A3">
              <w:rPr>
                <w:rStyle w:val="St"/>
                <w:color w:val="000000"/>
                <w:sz w:val="14"/>
                <w:szCs w:val="14"/>
              </w:rPr>
              <w:t xml:space="preserve">dłuższym niż w biurkach, ich długość </w:t>
            </w:r>
            <w:r>
              <w:rPr>
                <w:rStyle w:val="St"/>
                <w:color w:val="000000"/>
                <w:sz w:val="14"/>
                <w:szCs w:val="14"/>
              </w:rPr>
              <w:t>proporcjonalna do wymiaru drzwi – 4 szt.</w:t>
            </w:r>
          </w:p>
          <w:p w:rsidR="00D0072A" w:rsidRDefault="00D0072A" w:rsidP="00823E8D">
            <w:pPr>
              <w:numPr>
                <w:ilvl w:val="0"/>
                <w:numId w:val="1"/>
              </w:numPr>
              <w:tabs>
                <w:tab w:val="clear" w:pos="0"/>
                <w:tab w:val="num" w:pos="180"/>
              </w:tabs>
              <w:spacing w:after="0" w:line="240" w:lineRule="auto"/>
              <w:ind w:left="180" w:hanging="180"/>
              <w:rPr>
                <w:rStyle w:val="St"/>
                <w:color w:val="000000"/>
                <w:sz w:val="14"/>
                <w:szCs w:val="14"/>
              </w:rPr>
            </w:pPr>
            <w:r w:rsidRPr="00A5597F">
              <w:rPr>
                <w:rStyle w:val="St"/>
                <w:color w:val="000000"/>
                <w:sz w:val="14"/>
                <w:szCs w:val="14"/>
              </w:rPr>
              <w:t>Nóżki pod zabudowę szafy z obciążeniem minimum 150 kg każda, o wysokości minimum 100 mm (regulacja wysokości -10 + 20 mm)</w:t>
            </w:r>
            <w:r>
              <w:rPr>
                <w:rStyle w:val="St"/>
                <w:color w:val="000000"/>
                <w:sz w:val="14"/>
                <w:szCs w:val="14"/>
              </w:rPr>
              <w:t>- 6 szt.</w:t>
            </w:r>
          </w:p>
          <w:p w:rsidR="00D0072A" w:rsidRDefault="00D0072A" w:rsidP="00823E8D">
            <w:pPr>
              <w:numPr>
                <w:ilvl w:val="0"/>
                <w:numId w:val="1"/>
              </w:numPr>
              <w:tabs>
                <w:tab w:val="clear" w:pos="0"/>
                <w:tab w:val="num" w:pos="180"/>
              </w:tabs>
              <w:spacing w:after="0" w:line="240" w:lineRule="auto"/>
              <w:ind w:left="180" w:hanging="180"/>
              <w:rPr>
                <w:rStyle w:val="St"/>
                <w:color w:val="000000"/>
                <w:sz w:val="14"/>
                <w:szCs w:val="14"/>
              </w:rPr>
            </w:pPr>
            <w:r w:rsidRPr="00A5597F">
              <w:rPr>
                <w:rStyle w:val="St"/>
                <w:color w:val="000000"/>
                <w:sz w:val="14"/>
                <w:szCs w:val="14"/>
              </w:rPr>
              <w:t>mocowanie półek na podporach metalowych z zabezpieczenie</w:t>
            </w:r>
            <w:r>
              <w:rPr>
                <w:rStyle w:val="St"/>
                <w:color w:val="000000"/>
                <w:sz w:val="14"/>
                <w:szCs w:val="14"/>
              </w:rPr>
              <w:t>m</w:t>
            </w:r>
            <w:r w:rsidRPr="00A5597F">
              <w:rPr>
                <w:rStyle w:val="St"/>
                <w:color w:val="000000"/>
                <w:sz w:val="14"/>
                <w:szCs w:val="14"/>
              </w:rPr>
              <w:t xml:space="preserve"> przed wypadani</w:t>
            </w:r>
            <w:r>
              <w:rPr>
                <w:rStyle w:val="St"/>
                <w:color w:val="000000"/>
                <w:sz w:val="14"/>
                <w:szCs w:val="14"/>
              </w:rPr>
              <w:t>em lub przypadkowym wysunięciem</w:t>
            </w:r>
          </w:p>
          <w:p w:rsidR="00D0072A" w:rsidRPr="00C43A98" w:rsidRDefault="00D0072A" w:rsidP="00823E8D">
            <w:pPr>
              <w:spacing w:after="0" w:line="240" w:lineRule="auto"/>
              <w:rPr>
                <w:rStyle w:val="St"/>
                <w:color w:val="000000"/>
                <w:sz w:val="14"/>
                <w:szCs w:val="14"/>
              </w:rPr>
            </w:pPr>
            <w:r w:rsidRPr="00C43A98">
              <w:rPr>
                <w:rStyle w:val="St"/>
                <w:color w:val="000000"/>
                <w:sz w:val="14"/>
                <w:szCs w:val="14"/>
              </w:rPr>
              <w:t>Szafy składają się</w:t>
            </w:r>
            <w:r>
              <w:rPr>
                <w:rStyle w:val="St"/>
                <w:color w:val="000000"/>
                <w:sz w:val="14"/>
                <w:szCs w:val="14"/>
              </w:rPr>
              <w:t xml:space="preserve"> w środku</w:t>
            </w:r>
            <w:r w:rsidRPr="00C43A98">
              <w:rPr>
                <w:rStyle w:val="St"/>
                <w:color w:val="000000"/>
                <w:sz w:val="14"/>
                <w:szCs w:val="14"/>
              </w:rPr>
              <w:t xml:space="preserve"> z 2 części i nadstawki. </w:t>
            </w:r>
          </w:p>
          <w:p w:rsidR="00D0072A" w:rsidRDefault="00D0072A" w:rsidP="00823E8D">
            <w:pPr>
              <w:spacing w:after="0" w:line="240" w:lineRule="auto"/>
              <w:rPr>
                <w:rStyle w:val="St"/>
                <w:color w:val="000000"/>
                <w:sz w:val="14"/>
                <w:szCs w:val="14"/>
              </w:rPr>
            </w:pPr>
            <w:r w:rsidRPr="00C43A98">
              <w:rPr>
                <w:rStyle w:val="St"/>
                <w:color w:val="000000"/>
                <w:sz w:val="14"/>
                <w:szCs w:val="14"/>
              </w:rPr>
              <w:t xml:space="preserve">Szafy z  regulowanymi półkami - 5 szt w każdej części. W części  nadstawki półki-1szt w każdej części . </w:t>
            </w:r>
            <w:r w:rsidRPr="000713A3">
              <w:rPr>
                <w:rStyle w:val="St"/>
                <w:color w:val="000000"/>
                <w:sz w:val="14"/>
                <w:szCs w:val="14"/>
              </w:rPr>
              <w:t>NORMA EN 14322; EN 312 - type P2,KLASA EMISJI E1 (EN 120). Boki, wieńce, półki, stężenie –</w:t>
            </w:r>
            <w:r>
              <w:rPr>
                <w:rStyle w:val="St"/>
                <w:color w:val="000000"/>
                <w:sz w:val="14"/>
                <w:szCs w:val="14"/>
              </w:rPr>
              <w:t xml:space="preserve"> PŁYTA WIÓROWA MELAMINOWANA 18 MM POKRYTA PAPIEREM DEKORACYJNYM</w:t>
            </w:r>
            <w:r w:rsidRPr="000713A3">
              <w:rPr>
                <w:rStyle w:val="St"/>
                <w:color w:val="000000"/>
                <w:sz w:val="14"/>
                <w:szCs w:val="14"/>
              </w:rPr>
              <w:t xml:space="preserve"> IMPREGNOWANYM ŻYWICĄ MELAMINOWĄ,NORMA EN 14322; EN 312 - type P2,KLASA EMISJI E1 (EN 120)</w:t>
            </w:r>
            <w:r>
              <w:rPr>
                <w:rStyle w:val="St"/>
                <w:color w:val="000000"/>
                <w:sz w:val="14"/>
                <w:szCs w:val="14"/>
              </w:rPr>
              <w:t>.</w:t>
            </w:r>
            <w:r w:rsidRPr="000713A3">
              <w:rPr>
                <w:rStyle w:val="St"/>
                <w:color w:val="000000"/>
                <w:sz w:val="14"/>
                <w:szCs w:val="14"/>
              </w:rPr>
              <w:t xml:space="preserve">  Dołem zamontowany cokół (listwa maskująca nóżki szaf</w:t>
            </w:r>
            <w:r>
              <w:rPr>
                <w:rStyle w:val="St"/>
                <w:color w:val="000000"/>
                <w:sz w:val="14"/>
                <w:szCs w:val="14"/>
              </w:rPr>
              <w:t>)</w:t>
            </w:r>
            <w:r w:rsidRPr="000713A3">
              <w:rPr>
                <w:rStyle w:val="St"/>
                <w:color w:val="000000"/>
                <w:sz w:val="14"/>
                <w:szCs w:val="14"/>
              </w:rPr>
              <w:t>.</w:t>
            </w:r>
          </w:p>
          <w:p w:rsidR="00D0072A" w:rsidRDefault="00D0072A" w:rsidP="00823E8D">
            <w:pPr>
              <w:spacing w:after="0" w:line="240" w:lineRule="auto"/>
              <w:rPr>
                <w:rStyle w:val="St"/>
                <w:color w:val="000000"/>
                <w:sz w:val="14"/>
                <w:szCs w:val="14"/>
              </w:rPr>
            </w:pPr>
          </w:p>
          <w:p w:rsidR="00D0072A" w:rsidRDefault="00D0072A" w:rsidP="00823E8D">
            <w:pPr>
              <w:spacing w:after="0" w:line="240" w:lineRule="auto"/>
              <w:rPr>
                <w:rStyle w:val="St"/>
                <w:color w:val="000000"/>
                <w:sz w:val="14"/>
                <w:szCs w:val="14"/>
              </w:rPr>
            </w:pPr>
          </w:p>
          <w:p w:rsidR="00D0072A" w:rsidRDefault="00D0072A" w:rsidP="00823E8D">
            <w:pPr>
              <w:spacing w:after="0" w:line="240" w:lineRule="auto"/>
              <w:rPr>
                <w:rStyle w:val="St"/>
                <w:color w:val="000000"/>
                <w:sz w:val="14"/>
                <w:szCs w:val="14"/>
              </w:rPr>
            </w:pPr>
          </w:p>
          <w:p w:rsidR="00D0072A" w:rsidRDefault="00D0072A" w:rsidP="00823E8D">
            <w:pPr>
              <w:spacing w:after="0" w:line="240" w:lineRule="auto"/>
              <w:rPr>
                <w:rStyle w:val="St"/>
                <w:color w:val="000000"/>
                <w:sz w:val="14"/>
                <w:szCs w:val="14"/>
              </w:rPr>
            </w:pPr>
          </w:p>
          <w:p w:rsidR="00D0072A" w:rsidRDefault="00D0072A" w:rsidP="00823E8D">
            <w:pPr>
              <w:spacing w:after="0" w:line="240" w:lineRule="auto"/>
              <w:rPr>
                <w:rStyle w:val="St"/>
                <w:color w:val="000000"/>
                <w:sz w:val="14"/>
                <w:szCs w:val="14"/>
              </w:rPr>
            </w:pPr>
          </w:p>
          <w:p w:rsidR="00D0072A" w:rsidRDefault="00D0072A" w:rsidP="00823E8D">
            <w:pPr>
              <w:spacing w:after="0" w:line="240" w:lineRule="auto"/>
              <w:rPr>
                <w:rStyle w:val="St"/>
                <w:color w:val="000000"/>
                <w:sz w:val="14"/>
                <w:szCs w:val="14"/>
              </w:rPr>
            </w:pPr>
          </w:p>
          <w:p w:rsidR="00D0072A" w:rsidRDefault="00D0072A" w:rsidP="00823E8D">
            <w:pPr>
              <w:spacing w:after="0" w:line="240" w:lineRule="auto"/>
              <w:rPr>
                <w:rStyle w:val="St"/>
                <w:color w:val="000000"/>
                <w:sz w:val="14"/>
                <w:szCs w:val="14"/>
              </w:rPr>
            </w:pPr>
          </w:p>
          <w:p w:rsidR="00D0072A" w:rsidRDefault="00D0072A" w:rsidP="00823E8D">
            <w:pPr>
              <w:spacing w:after="0" w:line="240" w:lineRule="auto"/>
              <w:rPr>
                <w:rStyle w:val="St"/>
                <w:color w:val="000000"/>
                <w:sz w:val="14"/>
                <w:szCs w:val="14"/>
              </w:rPr>
            </w:pPr>
          </w:p>
          <w:p w:rsidR="00D0072A" w:rsidRDefault="00D0072A" w:rsidP="00823E8D">
            <w:pPr>
              <w:spacing w:after="0" w:line="240" w:lineRule="auto"/>
              <w:rPr>
                <w:rStyle w:val="St"/>
                <w:color w:val="000000"/>
                <w:sz w:val="14"/>
                <w:szCs w:val="14"/>
              </w:rPr>
            </w:pPr>
          </w:p>
          <w:p w:rsidR="00D0072A" w:rsidRDefault="00D0072A" w:rsidP="00823E8D">
            <w:pPr>
              <w:spacing w:after="0" w:line="240" w:lineRule="auto"/>
              <w:rPr>
                <w:rStyle w:val="St"/>
                <w:color w:val="000000"/>
                <w:sz w:val="14"/>
                <w:szCs w:val="14"/>
              </w:rPr>
            </w:pPr>
          </w:p>
          <w:p w:rsidR="00D0072A" w:rsidRDefault="00D0072A" w:rsidP="00823E8D">
            <w:pPr>
              <w:spacing w:after="0" w:line="240" w:lineRule="auto"/>
              <w:rPr>
                <w:rStyle w:val="St"/>
                <w:color w:val="000000"/>
                <w:sz w:val="14"/>
                <w:szCs w:val="14"/>
              </w:rPr>
            </w:pPr>
          </w:p>
          <w:p w:rsidR="00D0072A" w:rsidRDefault="00D0072A" w:rsidP="00823E8D">
            <w:pPr>
              <w:spacing w:after="0" w:line="240" w:lineRule="auto"/>
              <w:rPr>
                <w:rStyle w:val="St"/>
                <w:color w:val="000000"/>
                <w:sz w:val="14"/>
                <w:szCs w:val="14"/>
              </w:rPr>
            </w:pPr>
          </w:p>
          <w:p w:rsidR="00D0072A" w:rsidRDefault="00D0072A" w:rsidP="00823E8D">
            <w:pPr>
              <w:spacing w:after="0" w:line="240" w:lineRule="auto"/>
              <w:rPr>
                <w:rStyle w:val="St"/>
                <w:color w:val="000000"/>
                <w:sz w:val="14"/>
                <w:szCs w:val="14"/>
              </w:rPr>
            </w:pPr>
          </w:p>
          <w:p w:rsidR="00D0072A" w:rsidRDefault="00D0072A" w:rsidP="00823E8D">
            <w:pPr>
              <w:spacing w:after="0" w:line="240" w:lineRule="auto"/>
              <w:rPr>
                <w:rStyle w:val="St"/>
                <w:color w:val="000000"/>
                <w:sz w:val="14"/>
                <w:szCs w:val="14"/>
              </w:rPr>
            </w:pPr>
          </w:p>
          <w:p w:rsidR="00D0072A" w:rsidRDefault="00D0072A" w:rsidP="00823E8D">
            <w:pPr>
              <w:spacing w:after="0" w:line="240" w:lineRule="auto"/>
              <w:rPr>
                <w:rStyle w:val="St"/>
                <w:color w:val="000000"/>
                <w:sz w:val="14"/>
                <w:szCs w:val="14"/>
              </w:rPr>
            </w:pPr>
          </w:p>
          <w:p w:rsidR="00D0072A" w:rsidRDefault="00D0072A" w:rsidP="00823E8D">
            <w:pPr>
              <w:spacing w:after="0" w:line="240" w:lineRule="auto"/>
              <w:rPr>
                <w:rStyle w:val="St"/>
                <w:color w:val="000000"/>
                <w:sz w:val="14"/>
                <w:szCs w:val="14"/>
              </w:rPr>
            </w:pPr>
          </w:p>
          <w:p w:rsidR="00D0072A" w:rsidRDefault="00D0072A" w:rsidP="00823E8D">
            <w:pPr>
              <w:spacing w:after="0" w:line="240" w:lineRule="auto"/>
              <w:rPr>
                <w:rStyle w:val="St"/>
                <w:color w:val="000000"/>
                <w:sz w:val="14"/>
                <w:szCs w:val="14"/>
              </w:rPr>
            </w:pPr>
          </w:p>
          <w:p w:rsidR="00D0072A" w:rsidRPr="00AB7279" w:rsidRDefault="00D0072A" w:rsidP="00823E8D">
            <w:pPr>
              <w:spacing w:after="0" w:line="240" w:lineRule="auto"/>
              <w:rPr>
                <w:rFonts w:cs="Calibri"/>
                <w:sz w:val="16"/>
                <w:szCs w:val="16"/>
              </w:rPr>
            </w:pPr>
          </w:p>
        </w:tc>
        <w:tc>
          <w:tcPr>
            <w:tcW w:w="4545" w:type="dxa"/>
            <w:gridSpan w:val="2"/>
            <w:tcBorders>
              <w:top w:val="single" w:sz="4" w:space="0" w:color="000000"/>
              <w:left w:val="single" w:sz="4" w:space="0" w:color="000000"/>
              <w:bottom w:val="single" w:sz="4" w:space="0" w:color="000000"/>
              <w:right w:val="single" w:sz="4" w:space="0" w:color="000000"/>
            </w:tcBorders>
            <w:shd w:val="clear" w:color="auto" w:fill="FFFFFF"/>
          </w:tcPr>
          <w:p w:rsidR="00D0072A" w:rsidRDefault="00D0072A">
            <w:pPr>
              <w:snapToGrid w:val="0"/>
              <w:spacing w:after="0" w:line="240" w:lineRule="auto"/>
            </w:pPr>
            <w:r>
              <w:object w:dxaOrig="5085" w:dyaOrig="5640">
                <v:shape id="_x0000_i1048" type="#_x0000_t75" style="width:175.5pt;height:192pt" o:ole="">
                  <v:imagedata r:id="rId32" o:title=""/>
                </v:shape>
                <o:OLEObject Type="Embed" ProgID="Paint.Picture" ShapeID="_x0000_i1048" DrawAspect="Content" ObjectID="_1588670582" r:id="rId36"/>
              </w:object>
            </w:r>
          </w:p>
        </w:tc>
      </w:tr>
      <w:tr w:rsidR="00D0072A" w:rsidRPr="00AB7279" w:rsidTr="00EC2621">
        <w:trPr>
          <w:trHeight w:val="23"/>
        </w:trPr>
        <w:tc>
          <w:tcPr>
            <w:tcW w:w="959" w:type="dxa"/>
            <w:tcBorders>
              <w:top w:val="single" w:sz="4" w:space="0" w:color="000000"/>
              <w:left w:val="single" w:sz="4" w:space="0" w:color="000000"/>
              <w:bottom w:val="single" w:sz="4" w:space="0" w:color="000000"/>
            </w:tcBorders>
            <w:shd w:val="clear" w:color="auto" w:fill="FFFFFF"/>
          </w:tcPr>
          <w:p w:rsidR="00D0072A" w:rsidRPr="00AB7279" w:rsidRDefault="00D0072A">
            <w:pPr>
              <w:spacing w:after="0" w:line="240" w:lineRule="auto"/>
              <w:rPr>
                <w:rFonts w:cs="Calibri"/>
                <w:sz w:val="16"/>
                <w:szCs w:val="16"/>
              </w:rPr>
            </w:pPr>
            <w:r>
              <w:rPr>
                <w:rFonts w:cs="Calibri"/>
                <w:sz w:val="16"/>
                <w:szCs w:val="16"/>
              </w:rPr>
              <w:t>24</w:t>
            </w:r>
          </w:p>
        </w:tc>
        <w:tc>
          <w:tcPr>
            <w:tcW w:w="5222" w:type="dxa"/>
            <w:gridSpan w:val="3"/>
            <w:tcBorders>
              <w:top w:val="single" w:sz="4" w:space="0" w:color="000000"/>
              <w:left w:val="single" w:sz="4" w:space="0" w:color="000000"/>
              <w:bottom w:val="single" w:sz="4" w:space="0" w:color="000000"/>
            </w:tcBorders>
            <w:shd w:val="clear" w:color="auto" w:fill="FFFFFF"/>
          </w:tcPr>
          <w:p w:rsidR="00D0072A" w:rsidRPr="00C43A98" w:rsidRDefault="00D0072A">
            <w:pPr>
              <w:spacing w:after="0" w:line="240" w:lineRule="auto"/>
              <w:rPr>
                <w:rFonts w:cs="Calibri"/>
                <w:b/>
                <w:sz w:val="16"/>
                <w:szCs w:val="16"/>
              </w:rPr>
            </w:pPr>
            <w:r w:rsidRPr="00C43A98">
              <w:rPr>
                <w:rFonts w:cs="Calibri"/>
                <w:b/>
                <w:sz w:val="16"/>
                <w:szCs w:val="16"/>
              </w:rPr>
              <w:t>Szafa w zabudowie 50x175</w:t>
            </w:r>
          </w:p>
        </w:tc>
        <w:tc>
          <w:tcPr>
            <w:tcW w:w="1064" w:type="dxa"/>
            <w:gridSpan w:val="2"/>
            <w:tcBorders>
              <w:top w:val="single" w:sz="4" w:space="0" w:color="000000"/>
              <w:left w:val="single" w:sz="4" w:space="0" w:color="000000"/>
              <w:bottom w:val="single" w:sz="4" w:space="0" w:color="000000"/>
            </w:tcBorders>
            <w:shd w:val="clear" w:color="auto" w:fill="FFFFFF"/>
          </w:tcPr>
          <w:p w:rsidR="00D0072A" w:rsidRPr="00C43A98" w:rsidRDefault="00D0072A">
            <w:pPr>
              <w:spacing w:after="0" w:line="240" w:lineRule="auto"/>
              <w:rPr>
                <w:rFonts w:cs="Calibri"/>
                <w:b/>
                <w:sz w:val="16"/>
                <w:szCs w:val="16"/>
              </w:rPr>
            </w:pPr>
            <w:r w:rsidRPr="00C43A98">
              <w:rPr>
                <w:rFonts w:cs="Calibri"/>
                <w:b/>
                <w:sz w:val="16"/>
                <w:szCs w:val="16"/>
              </w:rPr>
              <w:t>1</w:t>
            </w:r>
          </w:p>
        </w:tc>
        <w:tc>
          <w:tcPr>
            <w:tcW w:w="3260" w:type="dxa"/>
            <w:tcBorders>
              <w:top w:val="single" w:sz="4" w:space="0" w:color="000000"/>
              <w:left w:val="single" w:sz="4" w:space="0" w:color="000000"/>
              <w:bottom w:val="single" w:sz="4" w:space="0" w:color="000000"/>
            </w:tcBorders>
            <w:shd w:val="clear" w:color="auto" w:fill="FFFFFF"/>
          </w:tcPr>
          <w:p w:rsidR="00D0072A" w:rsidRPr="00AB7279" w:rsidRDefault="00D0072A">
            <w:pPr>
              <w:snapToGrid w:val="0"/>
              <w:spacing w:after="0" w:line="240" w:lineRule="auto"/>
              <w:rPr>
                <w:rFonts w:cs="Calibri"/>
                <w:sz w:val="16"/>
                <w:szCs w:val="16"/>
              </w:rPr>
            </w:pPr>
          </w:p>
        </w:tc>
        <w:tc>
          <w:tcPr>
            <w:tcW w:w="1285" w:type="dxa"/>
            <w:tcBorders>
              <w:top w:val="single" w:sz="4" w:space="0" w:color="000000"/>
              <w:left w:val="single" w:sz="4" w:space="0" w:color="000000"/>
              <w:bottom w:val="single" w:sz="4" w:space="0" w:color="000000"/>
              <w:right w:val="single" w:sz="4" w:space="0" w:color="000000"/>
            </w:tcBorders>
            <w:shd w:val="clear" w:color="auto" w:fill="FFFFFF"/>
          </w:tcPr>
          <w:p w:rsidR="00D0072A" w:rsidRPr="00AB7279" w:rsidRDefault="00D0072A">
            <w:pPr>
              <w:snapToGrid w:val="0"/>
              <w:spacing w:after="0" w:line="240" w:lineRule="auto"/>
              <w:rPr>
                <w:rFonts w:cs="Calibri"/>
                <w:sz w:val="16"/>
                <w:szCs w:val="16"/>
              </w:rPr>
            </w:pPr>
          </w:p>
        </w:tc>
      </w:tr>
      <w:tr w:rsidR="00D0072A" w:rsidRPr="00AB7279" w:rsidTr="00EC2621">
        <w:trPr>
          <w:trHeight w:val="23"/>
        </w:trPr>
        <w:tc>
          <w:tcPr>
            <w:tcW w:w="959" w:type="dxa"/>
            <w:tcBorders>
              <w:top w:val="single" w:sz="4" w:space="0" w:color="000000"/>
              <w:left w:val="single" w:sz="4" w:space="0" w:color="000000"/>
              <w:bottom w:val="single" w:sz="4" w:space="0" w:color="000000"/>
            </w:tcBorders>
            <w:shd w:val="clear" w:color="auto" w:fill="FFFFFF"/>
          </w:tcPr>
          <w:p w:rsidR="00D0072A" w:rsidRPr="00AB7279" w:rsidRDefault="00D0072A">
            <w:pPr>
              <w:snapToGrid w:val="0"/>
              <w:spacing w:after="0" w:line="240" w:lineRule="auto"/>
              <w:rPr>
                <w:rFonts w:cs="Calibri"/>
                <w:sz w:val="16"/>
                <w:szCs w:val="16"/>
              </w:rPr>
            </w:pPr>
          </w:p>
        </w:tc>
        <w:tc>
          <w:tcPr>
            <w:tcW w:w="6286" w:type="dxa"/>
            <w:gridSpan w:val="5"/>
            <w:tcBorders>
              <w:top w:val="single" w:sz="4" w:space="0" w:color="000000"/>
              <w:left w:val="single" w:sz="4" w:space="0" w:color="000000"/>
              <w:bottom w:val="single" w:sz="4" w:space="0" w:color="000000"/>
            </w:tcBorders>
            <w:shd w:val="clear" w:color="auto" w:fill="FFFFFF"/>
          </w:tcPr>
          <w:p w:rsidR="00D0072A" w:rsidRDefault="00D0072A" w:rsidP="00957BBC">
            <w:pPr>
              <w:spacing w:after="0" w:line="240" w:lineRule="auto"/>
              <w:rPr>
                <w:rStyle w:val="St"/>
                <w:color w:val="000000"/>
                <w:sz w:val="14"/>
                <w:szCs w:val="14"/>
              </w:rPr>
            </w:pPr>
            <w:r>
              <w:rPr>
                <w:rStyle w:val="St"/>
                <w:color w:val="000000"/>
                <w:sz w:val="14"/>
                <w:szCs w:val="14"/>
              </w:rPr>
              <w:t xml:space="preserve">KOLOR SZAFY </w:t>
            </w:r>
            <w:r w:rsidRPr="00957BBC">
              <w:rPr>
                <w:sz w:val="14"/>
                <w:szCs w:val="14"/>
              </w:rPr>
              <w:t>Kronospan kolor K 003 PW – dąb złoty Draft</w:t>
            </w:r>
            <w:r w:rsidRPr="00423BA1">
              <w:rPr>
                <w:sz w:val="14"/>
                <w:szCs w:val="14"/>
              </w:rPr>
              <w:t xml:space="preserve"> lub równoważny pod względem kolorystyki</w:t>
            </w:r>
          </w:p>
          <w:p w:rsidR="00D0072A" w:rsidRDefault="00D0072A" w:rsidP="00C43A98">
            <w:pPr>
              <w:spacing w:after="0" w:line="240" w:lineRule="auto"/>
              <w:rPr>
                <w:rStyle w:val="St"/>
                <w:color w:val="000000"/>
                <w:sz w:val="14"/>
                <w:szCs w:val="14"/>
              </w:rPr>
            </w:pPr>
            <w:r w:rsidRPr="000713A3">
              <w:rPr>
                <w:rStyle w:val="St"/>
                <w:color w:val="000000"/>
                <w:sz w:val="14"/>
                <w:szCs w:val="14"/>
              </w:rPr>
              <w:t>Szafa wykonana PŁYTA WIÓROWA POKRYTA PAPIEREM DEKORACYJNYM IMPREGNOWANYM ŻYWICĄ MELAMINOWĄ,NORMA EN 14322; EN 312 - type P2,KLASA EMISJI E1 (EN 120)</w:t>
            </w:r>
            <w:r>
              <w:rPr>
                <w:rStyle w:val="St"/>
                <w:color w:val="000000"/>
                <w:sz w:val="14"/>
                <w:szCs w:val="14"/>
              </w:rPr>
              <w:t xml:space="preserve"> z oklejonym</w:t>
            </w:r>
            <w:r w:rsidRPr="000713A3">
              <w:rPr>
                <w:rStyle w:val="St"/>
                <w:color w:val="000000"/>
                <w:sz w:val="14"/>
                <w:szCs w:val="14"/>
              </w:rPr>
              <w:t xml:space="preserve"> obrzeżem ABS  o gr.2 mm w kolorze płyty. Fronty szafy oklejone OBRZEŻE ABS  o gr. o gr. 2 mm w kolorze płyty. Tył szafy (plecy)  wykonany z płyty </w:t>
            </w:r>
            <w:r>
              <w:rPr>
                <w:rStyle w:val="St"/>
                <w:color w:val="000000"/>
                <w:sz w:val="14"/>
                <w:szCs w:val="14"/>
              </w:rPr>
              <w:t>wiórowej melaminowanej obustronnie</w:t>
            </w:r>
            <w:r w:rsidRPr="000713A3">
              <w:rPr>
                <w:rStyle w:val="St"/>
                <w:color w:val="000000"/>
                <w:sz w:val="14"/>
                <w:szCs w:val="14"/>
              </w:rPr>
              <w:t xml:space="preserve"> 12 mm gr.. Tylna ścianka (plecy) powinn</w:t>
            </w:r>
            <w:r>
              <w:rPr>
                <w:rStyle w:val="St"/>
                <w:color w:val="000000"/>
                <w:sz w:val="14"/>
                <w:szCs w:val="14"/>
              </w:rPr>
              <w:t>a</w:t>
            </w:r>
            <w:r w:rsidRPr="000713A3">
              <w:rPr>
                <w:rStyle w:val="St"/>
                <w:color w:val="000000"/>
                <w:sz w:val="14"/>
                <w:szCs w:val="14"/>
              </w:rPr>
              <w:t xml:space="preserve"> być  konstrukcyjnie wpuszczon</w:t>
            </w:r>
            <w:r>
              <w:rPr>
                <w:rStyle w:val="St"/>
                <w:color w:val="000000"/>
                <w:sz w:val="14"/>
                <w:szCs w:val="14"/>
              </w:rPr>
              <w:t>a</w:t>
            </w:r>
            <w:r w:rsidRPr="000713A3">
              <w:rPr>
                <w:rStyle w:val="St"/>
                <w:color w:val="000000"/>
                <w:sz w:val="14"/>
                <w:szCs w:val="14"/>
              </w:rPr>
              <w:t xml:space="preserve"> w wieniec dolny</w:t>
            </w:r>
            <w:r>
              <w:rPr>
                <w:rStyle w:val="St"/>
                <w:color w:val="000000"/>
                <w:sz w:val="14"/>
                <w:szCs w:val="14"/>
              </w:rPr>
              <w:t>,</w:t>
            </w:r>
            <w:r w:rsidRPr="000713A3">
              <w:rPr>
                <w:rStyle w:val="St"/>
                <w:color w:val="000000"/>
                <w:sz w:val="14"/>
                <w:szCs w:val="14"/>
              </w:rPr>
              <w:t xml:space="preserve"> górny i boki tak</w:t>
            </w:r>
            <w:r>
              <w:rPr>
                <w:rStyle w:val="St"/>
                <w:color w:val="000000"/>
                <w:sz w:val="14"/>
                <w:szCs w:val="14"/>
              </w:rPr>
              <w:t>,</w:t>
            </w:r>
            <w:r w:rsidRPr="000713A3">
              <w:rPr>
                <w:rStyle w:val="St"/>
                <w:color w:val="000000"/>
                <w:sz w:val="14"/>
                <w:szCs w:val="14"/>
              </w:rPr>
              <w:t xml:space="preserve">  aby stabilizowały szafę</w:t>
            </w:r>
            <w:r>
              <w:rPr>
                <w:rStyle w:val="St"/>
                <w:color w:val="000000"/>
                <w:sz w:val="14"/>
                <w:szCs w:val="14"/>
              </w:rPr>
              <w:t>,</w:t>
            </w:r>
            <w:r w:rsidRPr="000713A3">
              <w:rPr>
                <w:rStyle w:val="St"/>
                <w:color w:val="000000"/>
                <w:sz w:val="14"/>
                <w:szCs w:val="14"/>
              </w:rPr>
              <w:t xml:space="preserve"> a jednocześnie zwiększały jej wytrzymałość</w:t>
            </w:r>
          </w:p>
          <w:p w:rsidR="00D0072A" w:rsidRPr="000713A3" w:rsidRDefault="00D0072A" w:rsidP="00C43A98">
            <w:pPr>
              <w:spacing w:after="0" w:line="240" w:lineRule="auto"/>
              <w:rPr>
                <w:rStyle w:val="St"/>
                <w:color w:val="000000"/>
                <w:sz w:val="14"/>
                <w:szCs w:val="14"/>
              </w:rPr>
            </w:pPr>
            <w:r w:rsidRPr="000713A3">
              <w:rPr>
                <w:rStyle w:val="St"/>
                <w:color w:val="000000"/>
                <w:sz w:val="14"/>
                <w:szCs w:val="14"/>
              </w:rPr>
              <w:t>Wskazane połączenia to</w:t>
            </w:r>
            <w:r>
              <w:rPr>
                <w:rStyle w:val="St"/>
                <w:color w:val="000000"/>
                <w:sz w:val="14"/>
                <w:szCs w:val="14"/>
              </w:rPr>
              <w:t>:</w:t>
            </w:r>
            <w:r w:rsidRPr="000713A3">
              <w:rPr>
                <w:rStyle w:val="St"/>
                <w:color w:val="000000"/>
                <w:sz w:val="14"/>
                <w:szCs w:val="14"/>
              </w:rPr>
              <w:t xml:space="preserve"> </w:t>
            </w:r>
          </w:p>
          <w:p w:rsidR="00D0072A" w:rsidRPr="000713A3" w:rsidRDefault="00D0072A" w:rsidP="006F2C87">
            <w:pPr>
              <w:numPr>
                <w:ilvl w:val="0"/>
                <w:numId w:val="2"/>
              </w:numPr>
              <w:spacing w:after="0" w:line="240" w:lineRule="auto"/>
              <w:ind w:left="180" w:hanging="141"/>
              <w:rPr>
                <w:rStyle w:val="St"/>
                <w:color w:val="000000"/>
                <w:sz w:val="14"/>
                <w:szCs w:val="14"/>
              </w:rPr>
            </w:pPr>
            <w:r w:rsidRPr="000713A3">
              <w:rPr>
                <w:rStyle w:val="St"/>
                <w:color w:val="000000"/>
                <w:sz w:val="14"/>
                <w:szCs w:val="14"/>
              </w:rPr>
              <w:t>połączenia śrubowe o zwiększonej wytrzymałości</w:t>
            </w:r>
          </w:p>
          <w:p w:rsidR="00D0072A" w:rsidRPr="000713A3" w:rsidRDefault="00D0072A" w:rsidP="006F2C87">
            <w:pPr>
              <w:numPr>
                <w:ilvl w:val="0"/>
                <w:numId w:val="2"/>
              </w:numPr>
              <w:spacing w:after="0" w:line="240" w:lineRule="auto"/>
              <w:ind w:left="180" w:hanging="141"/>
              <w:rPr>
                <w:rStyle w:val="St"/>
                <w:color w:val="000000"/>
                <w:sz w:val="14"/>
                <w:szCs w:val="14"/>
              </w:rPr>
            </w:pPr>
            <w:r>
              <w:rPr>
                <w:rStyle w:val="St"/>
                <w:color w:val="000000"/>
                <w:sz w:val="14"/>
                <w:szCs w:val="14"/>
              </w:rPr>
              <w:t>p</w:t>
            </w:r>
            <w:r w:rsidRPr="000713A3">
              <w:rPr>
                <w:rStyle w:val="St"/>
                <w:color w:val="000000"/>
                <w:sz w:val="14"/>
                <w:szCs w:val="14"/>
              </w:rPr>
              <w:t>ołączenie mimośrodowe fi 25 z trzpieniem osadzonym w mufie M6</w:t>
            </w:r>
          </w:p>
          <w:p w:rsidR="00D0072A" w:rsidRPr="000713A3" w:rsidRDefault="00D0072A" w:rsidP="00D44387">
            <w:pPr>
              <w:spacing w:after="0" w:line="240" w:lineRule="auto"/>
              <w:rPr>
                <w:rStyle w:val="St"/>
                <w:color w:val="000000"/>
                <w:sz w:val="14"/>
                <w:szCs w:val="14"/>
              </w:rPr>
            </w:pPr>
            <w:r w:rsidRPr="000713A3">
              <w:rPr>
                <w:rStyle w:val="St"/>
                <w:color w:val="000000"/>
                <w:sz w:val="14"/>
                <w:szCs w:val="14"/>
              </w:rPr>
              <w:t>Nie</w:t>
            </w:r>
            <w:r>
              <w:rPr>
                <w:rStyle w:val="St"/>
                <w:color w:val="000000"/>
                <w:sz w:val="14"/>
                <w:szCs w:val="14"/>
              </w:rPr>
              <w:t>dopuszczalne</w:t>
            </w:r>
            <w:r w:rsidRPr="000713A3">
              <w:rPr>
                <w:rStyle w:val="St"/>
                <w:color w:val="000000"/>
                <w:sz w:val="14"/>
                <w:szCs w:val="14"/>
              </w:rPr>
              <w:t xml:space="preserve"> to:</w:t>
            </w:r>
          </w:p>
          <w:p w:rsidR="00D0072A" w:rsidRPr="000713A3" w:rsidRDefault="00D0072A" w:rsidP="006F2C87">
            <w:pPr>
              <w:numPr>
                <w:ilvl w:val="0"/>
                <w:numId w:val="2"/>
              </w:numPr>
              <w:spacing w:after="0" w:line="240" w:lineRule="auto"/>
              <w:ind w:left="180" w:hanging="141"/>
              <w:rPr>
                <w:rStyle w:val="St"/>
                <w:color w:val="000000"/>
                <w:sz w:val="14"/>
                <w:szCs w:val="14"/>
              </w:rPr>
            </w:pPr>
            <w:r w:rsidRPr="000713A3">
              <w:rPr>
                <w:rStyle w:val="St"/>
                <w:color w:val="000000"/>
                <w:sz w:val="14"/>
                <w:szCs w:val="14"/>
              </w:rPr>
              <w:t>połączenie mimośrodowe: rastex-15/18D fi-15 z zaczepem twister m6/78x34</w:t>
            </w:r>
          </w:p>
          <w:p w:rsidR="00D0072A" w:rsidRPr="000713A3" w:rsidRDefault="00D0072A" w:rsidP="006F2C87">
            <w:pPr>
              <w:numPr>
                <w:ilvl w:val="0"/>
                <w:numId w:val="2"/>
              </w:numPr>
              <w:spacing w:after="0" w:line="240" w:lineRule="auto"/>
              <w:ind w:left="180" w:hanging="141"/>
              <w:rPr>
                <w:rStyle w:val="St"/>
                <w:color w:val="000000"/>
                <w:sz w:val="14"/>
                <w:szCs w:val="14"/>
              </w:rPr>
            </w:pPr>
            <w:r>
              <w:rPr>
                <w:rStyle w:val="St"/>
                <w:color w:val="000000"/>
                <w:sz w:val="14"/>
                <w:szCs w:val="14"/>
              </w:rPr>
              <w:t>kołki meblowe na klej</w:t>
            </w:r>
          </w:p>
          <w:p w:rsidR="00D0072A" w:rsidRPr="000713A3" w:rsidRDefault="00D0072A" w:rsidP="006F2C87">
            <w:pPr>
              <w:numPr>
                <w:ilvl w:val="0"/>
                <w:numId w:val="2"/>
              </w:numPr>
              <w:spacing w:after="0" w:line="240" w:lineRule="auto"/>
              <w:ind w:left="180" w:hanging="141"/>
              <w:rPr>
                <w:rStyle w:val="St"/>
                <w:color w:val="000000"/>
                <w:sz w:val="14"/>
                <w:szCs w:val="14"/>
              </w:rPr>
            </w:pPr>
            <w:r w:rsidRPr="000713A3">
              <w:rPr>
                <w:rStyle w:val="St"/>
                <w:color w:val="000000"/>
                <w:sz w:val="14"/>
                <w:szCs w:val="14"/>
              </w:rPr>
              <w:t>konfirmaty</w:t>
            </w:r>
          </w:p>
          <w:p w:rsidR="00D0072A" w:rsidRPr="000713A3" w:rsidRDefault="00D0072A" w:rsidP="00C43A98">
            <w:pPr>
              <w:spacing w:after="0" w:line="240" w:lineRule="auto"/>
              <w:rPr>
                <w:rStyle w:val="St"/>
                <w:color w:val="000000"/>
                <w:sz w:val="14"/>
                <w:szCs w:val="14"/>
                <w:u w:val="single"/>
              </w:rPr>
            </w:pPr>
            <w:r w:rsidRPr="000713A3">
              <w:rPr>
                <w:rStyle w:val="St"/>
                <w:color w:val="000000"/>
                <w:sz w:val="14"/>
                <w:szCs w:val="14"/>
                <w:u w:val="single"/>
              </w:rPr>
              <w:t>Akcesoria:</w:t>
            </w:r>
          </w:p>
          <w:p w:rsidR="00D0072A" w:rsidRPr="00A5597F" w:rsidRDefault="00D0072A" w:rsidP="006F2C87">
            <w:pPr>
              <w:numPr>
                <w:ilvl w:val="0"/>
                <w:numId w:val="1"/>
              </w:numPr>
              <w:tabs>
                <w:tab w:val="clear" w:pos="0"/>
                <w:tab w:val="num" w:pos="180"/>
              </w:tabs>
              <w:spacing w:after="0" w:line="240" w:lineRule="auto"/>
              <w:ind w:left="180" w:hanging="180"/>
              <w:rPr>
                <w:rStyle w:val="St"/>
                <w:color w:val="000000"/>
                <w:sz w:val="14"/>
                <w:szCs w:val="14"/>
              </w:rPr>
            </w:pPr>
            <w:r w:rsidRPr="00A5597F">
              <w:rPr>
                <w:rStyle w:val="St"/>
                <w:color w:val="000000"/>
                <w:sz w:val="14"/>
                <w:szCs w:val="14"/>
              </w:rPr>
              <w:t xml:space="preserve">ZAWIAS MEBLOWY metalowy z hamowaniem domyku ,110 st. , regulacja w trzech kierunkach, montowany na euro wkrętach fi 5 mm – </w:t>
            </w:r>
            <w:r>
              <w:rPr>
                <w:rStyle w:val="St"/>
                <w:color w:val="000000"/>
                <w:sz w:val="14"/>
                <w:szCs w:val="14"/>
              </w:rPr>
              <w:t>24</w:t>
            </w:r>
            <w:r w:rsidRPr="00A5597F">
              <w:rPr>
                <w:rStyle w:val="St"/>
                <w:color w:val="000000"/>
                <w:sz w:val="14"/>
                <w:szCs w:val="14"/>
              </w:rPr>
              <w:t xml:space="preserve"> szt.</w:t>
            </w:r>
          </w:p>
          <w:p w:rsidR="00D0072A" w:rsidRDefault="00D0072A" w:rsidP="006F2C87">
            <w:pPr>
              <w:numPr>
                <w:ilvl w:val="0"/>
                <w:numId w:val="1"/>
              </w:numPr>
              <w:tabs>
                <w:tab w:val="clear" w:pos="0"/>
                <w:tab w:val="num" w:pos="180"/>
              </w:tabs>
              <w:spacing w:after="0" w:line="240" w:lineRule="auto"/>
              <w:ind w:left="180" w:hanging="180"/>
              <w:rPr>
                <w:rStyle w:val="St"/>
                <w:color w:val="000000"/>
                <w:sz w:val="14"/>
                <w:szCs w:val="14"/>
              </w:rPr>
            </w:pPr>
            <w:r w:rsidRPr="000713A3">
              <w:rPr>
                <w:rStyle w:val="St"/>
                <w:color w:val="000000"/>
                <w:sz w:val="14"/>
                <w:szCs w:val="14"/>
              </w:rPr>
              <w:t xml:space="preserve">uchwyty meblowe metalowe o </w:t>
            </w:r>
            <w:r>
              <w:rPr>
                <w:rStyle w:val="St"/>
                <w:color w:val="000000"/>
                <w:sz w:val="14"/>
                <w:szCs w:val="14"/>
              </w:rPr>
              <w:t xml:space="preserve">rozstawie równym lub </w:t>
            </w:r>
            <w:r w:rsidRPr="000713A3">
              <w:rPr>
                <w:rStyle w:val="St"/>
                <w:color w:val="000000"/>
                <w:sz w:val="14"/>
                <w:szCs w:val="14"/>
              </w:rPr>
              <w:t xml:space="preserve">dłuższym niż w biurkach, ich długość </w:t>
            </w:r>
            <w:r>
              <w:rPr>
                <w:rStyle w:val="St"/>
                <w:color w:val="000000"/>
                <w:sz w:val="14"/>
                <w:szCs w:val="14"/>
              </w:rPr>
              <w:t>proporcjonalna do wymiaru drzwi – 6 szt.</w:t>
            </w:r>
          </w:p>
          <w:p w:rsidR="00D0072A" w:rsidRDefault="00D0072A" w:rsidP="006F2C87">
            <w:pPr>
              <w:numPr>
                <w:ilvl w:val="0"/>
                <w:numId w:val="1"/>
              </w:numPr>
              <w:tabs>
                <w:tab w:val="clear" w:pos="0"/>
                <w:tab w:val="num" w:pos="180"/>
              </w:tabs>
              <w:spacing w:after="0" w:line="240" w:lineRule="auto"/>
              <w:ind w:left="180" w:hanging="180"/>
              <w:rPr>
                <w:rStyle w:val="St"/>
                <w:color w:val="000000"/>
                <w:sz w:val="14"/>
                <w:szCs w:val="14"/>
              </w:rPr>
            </w:pPr>
            <w:r w:rsidRPr="00A5597F">
              <w:rPr>
                <w:rStyle w:val="St"/>
                <w:color w:val="000000"/>
                <w:sz w:val="14"/>
                <w:szCs w:val="14"/>
              </w:rPr>
              <w:t>Nóżki pod zabudowę szafy z obciążeniem minimum 150 kg każda, o wysokości minimum 100 mm (regulacja wysokości -10 + 20 mm)</w:t>
            </w:r>
            <w:r>
              <w:rPr>
                <w:rStyle w:val="St"/>
                <w:color w:val="000000"/>
                <w:sz w:val="14"/>
                <w:szCs w:val="14"/>
              </w:rPr>
              <w:t>- 8 szt.</w:t>
            </w:r>
          </w:p>
          <w:p w:rsidR="00D0072A" w:rsidRDefault="00D0072A" w:rsidP="006F2C87">
            <w:pPr>
              <w:numPr>
                <w:ilvl w:val="0"/>
                <w:numId w:val="1"/>
              </w:numPr>
              <w:tabs>
                <w:tab w:val="clear" w:pos="0"/>
                <w:tab w:val="num" w:pos="180"/>
              </w:tabs>
              <w:spacing w:after="0" w:line="240" w:lineRule="auto"/>
              <w:ind w:left="180" w:hanging="180"/>
              <w:rPr>
                <w:rStyle w:val="St"/>
                <w:color w:val="000000"/>
                <w:sz w:val="14"/>
                <w:szCs w:val="14"/>
              </w:rPr>
            </w:pPr>
            <w:r w:rsidRPr="00A5597F">
              <w:rPr>
                <w:rStyle w:val="St"/>
                <w:color w:val="000000"/>
                <w:sz w:val="14"/>
                <w:szCs w:val="14"/>
              </w:rPr>
              <w:t>mocowanie półek na podporach metalowych z zabezpieczenie</w:t>
            </w:r>
            <w:r>
              <w:rPr>
                <w:rStyle w:val="St"/>
                <w:color w:val="000000"/>
                <w:sz w:val="14"/>
                <w:szCs w:val="14"/>
              </w:rPr>
              <w:t>m</w:t>
            </w:r>
            <w:r w:rsidRPr="00A5597F">
              <w:rPr>
                <w:rStyle w:val="St"/>
                <w:color w:val="000000"/>
                <w:sz w:val="14"/>
                <w:szCs w:val="14"/>
              </w:rPr>
              <w:t xml:space="preserve"> przed wypadani</w:t>
            </w:r>
            <w:r>
              <w:rPr>
                <w:rStyle w:val="St"/>
                <w:color w:val="000000"/>
                <w:sz w:val="14"/>
                <w:szCs w:val="14"/>
              </w:rPr>
              <w:t>em lub przypadkowym wysunięciem</w:t>
            </w:r>
          </w:p>
          <w:p w:rsidR="00D0072A" w:rsidRPr="003F12E9" w:rsidRDefault="00D0072A" w:rsidP="00C43A98">
            <w:pPr>
              <w:spacing w:after="0" w:line="240" w:lineRule="auto"/>
              <w:rPr>
                <w:color w:val="000000"/>
                <w:sz w:val="14"/>
                <w:szCs w:val="14"/>
              </w:rPr>
            </w:pPr>
            <w:r w:rsidRPr="00AB7279">
              <w:rPr>
                <w:rFonts w:cs="Calibri"/>
                <w:sz w:val="16"/>
                <w:szCs w:val="16"/>
              </w:rPr>
              <w:t xml:space="preserve"> </w:t>
            </w:r>
            <w:r w:rsidRPr="00C43A98">
              <w:rPr>
                <w:rStyle w:val="St"/>
                <w:color w:val="000000"/>
                <w:sz w:val="14"/>
                <w:szCs w:val="14"/>
              </w:rPr>
              <w:t xml:space="preserve">Szafa składa się z 3 części i 3 częściowej nadstawki. Części  szafy mają regulowane półki - 5 szt każda część. W części nadstawki półki-3szt. </w:t>
            </w:r>
            <w:r w:rsidRPr="000713A3">
              <w:rPr>
                <w:rStyle w:val="St"/>
                <w:color w:val="000000"/>
                <w:sz w:val="14"/>
                <w:szCs w:val="14"/>
              </w:rPr>
              <w:t>NORMA EN 14322; EN 312 - type P2,KLASA EMISJI E1 (EN 120). Boki, wieńce, półki, stężenie –</w:t>
            </w:r>
            <w:r>
              <w:rPr>
                <w:rStyle w:val="St"/>
                <w:color w:val="000000"/>
                <w:sz w:val="14"/>
                <w:szCs w:val="14"/>
              </w:rPr>
              <w:t xml:space="preserve"> PŁYTA WIÓROWA MELAMINOWANA 18 MM POKRYTA PAPIEREM DEKORACYJNYM</w:t>
            </w:r>
            <w:r w:rsidRPr="000713A3">
              <w:rPr>
                <w:rStyle w:val="St"/>
                <w:color w:val="000000"/>
                <w:sz w:val="14"/>
                <w:szCs w:val="14"/>
              </w:rPr>
              <w:t xml:space="preserve"> IMPREGNOWANYM ŻYWICĄ MELAMINOWĄ,NORMA EN 14322; EN 312 - type P2,KLASA EMISJI E1 (EN 120)</w:t>
            </w:r>
            <w:r>
              <w:rPr>
                <w:rStyle w:val="St"/>
                <w:color w:val="000000"/>
                <w:sz w:val="14"/>
                <w:szCs w:val="14"/>
              </w:rPr>
              <w:t>.</w:t>
            </w:r>
            <w:r w:rsidRPr="000713A3">
              <w:rPr>
                <w:rStyle w:val="St"/>
                <w:color w:val="000000"/>
                <w:sz w:val="14"/>
                <w:szCs w:val="14"/>
              </w:rPr>
              <w:t xml:space="preserve">  Dołem zamontowany cokół (listwa maskująca nóżki szaf</w:t>
            </w:r>
            <w:r>
              <w:rPr>
                <w:rStyle w:val="St"/>
                <w:color w:val="000000"/>
                <w:sz w:val="14"/>
                <w:szCs w:val="14"/>
              </w:rPr>
              <w:t>)</w:t>
            </w:r>
            <w:r w:rsidRPr="000713A3">
              <w:rPr>
                <w:rStyle w:val="St"/>
                <w:color w:val="000000"/>
                <w:sz w:val="14"/>
                <w:szCs w:val="14"/>
              </w:rPr>
              <w:t>.</w:t>
            </w:r>
          </w:p>
        </w:tc>
        <w:tc>
          <w:tcPr>
            <w:tcW w:w="4545" w:type="dxa"/>
            <w:gridSpan w:val="2"/>
            <w:tcBorders>
              <w:top w:val="single" w:sz="4" w:space="0" w:color="000000"/>
              <w:left w:val="single" w:sz="4" w:space="0" w:color="000000"/>
              <w:bottom w:val="single" w:sz="4" w:space="0" w:color="000000"/>
              <w:right w:val="single" w:sz="4" w:space="0" w:color="000000"/>
            </w:tcBorders>
            <w:shd w:val="clear" w:color="auto" w:fill="FFFFFF"/>
          </w:tcPr>
          <w:p w:rsidR="00D0072A" w:rsidRPr="00AB7279" w:rsidRDefault="00D0072A">
            <w:pPr>
              <w:snapToGrid w:val="0"/>
              <w:spacing w:after="0" w:line="240" w:lineRule="auto"/>
              <w:rPr>
                <w:rFonts w:cs="Calibri"/>
                <w:sz w:val="16"/>
                <w:szCs w:val="16"/>
              </w:rPr>
            </w:pPr>
            <w:r>
              <w:object w:dxaOrig="4980" w:dyaOrig="5370">
                <v:shape id="_x0000_i1049" type="#_x0000_t75" style="width:177pt;height:188.25pt" o:ole="">
                  <v:imagedata r:id="rId37" o:title=""/>
                </v:shape>
                <o:OLEObject Type="Embed" ProgID="Paint.Picture" ShapeID="_x0000_i1049" DrawAspect="Content" ObjectID="_1588670583" r:id="rId38"/>
              </w:object>
            </w:r>
          </w:p>
        </w:tc>
      </w:tr>
      <w:tr w:rsidR="00D0072A" w:rsidRPr="00AB7279" w:rsidTr="00EC2621">
        <w:trPr>
          <w:trHeight w:val="23"/>
        </w:trPr>
        <w:tc>
          <w:tcPr>
            <w:tcW w:w="959" w:type="dxa"/>
            <w:tcBorders>
              <w:top w:val="single" w:sz="4" w:space="0" w:color="000000"/>
              <w:left w:val="single" w:sz="4" w:space="0" w:color="000000"/>
              <w:bottom w:val="single" w:sz="4" w:space="0" w:color="000000"/>
            </w:tcBorders>
            <w:shd w:val="clear" w:color="auto" w:fill="FFFFFF"/>
          </w:tcPr>
          <w:p w:rsidR="00D0072A" w:rsidRPr="004F7868" w:rsidRDefault="00D0072A">
            <w:pPr>
              <w:spacing w:after="0" w:line="240" w:lineRule="auto"/>
              <w:rPr>
                <w:rFonts w:cs="Calibri"/>
                <w:sz w:val="16"/>
                <w:szCs w:val="16"/>
              </w:rPr>
            </w:pPr>
            <w:r w:rsidRPr="004F7868">
              <w:rPr>
                <w:rFonts w:cs="Calibri"/>
                <w:sz w:val="16"/>
                <w:szCs w:val="16"/>
              </w:rPr>
              <w:t>2</w:t>
            </w:r>
            <w:r>
              <w:rPr>
                <w:rFonts w:cs="Calibri"/>
                <w:sz w:val="16"/>
                <w:szCs w:val="16"/>
              </w:rPr>
              <w:t>5</w:t>
            </w:r>
          </w:p>
        </w:tc>
        <w:tc>
          <w:tcPr>
            <w:tcW w:w="5222" w:type="dxa"/>
            <w:gridSpan w:val="3"/>
            <w:tcBorders>
              <w:top w:val="single" w:sz="4" w:space="0" w:color="000000"/>
              <w:left w:val="single" w:sz="4" w:space="0" w:color="000000"/>
              <w:bottom w:val="single" w:sz="4" w:space="0" w:color="000000"/>
            </w:tcBorders>
            <w:shd w:val="clear" w:color="auto" w:fill="FFFFFF"/>
          </w:tcPr>
          <w:p w:rsidR="00D0072A" w:rsidRPr="000C64AE" w:rsidRDefault="00D0072A">
            <w:pPr>
              <w:spacing w:after="0" w:line="240" w:lineRule="auto"/>
              <w:rPr>
                <w:rFonts w:cs="Calibri"/>
                <w:b/>
                <w:sz w:val="16"/>
                <w:szCs w:val="16"/>
              </w:rPr>
            </w:pPr>
            <w:r w:rsidRPr="000C64AE">
              <w:rPr>
                <w:rFonts w:cs="Calibri"/>
                <w:b/>
                <w:sz w:val="16"/>
                <w:szCs w:val="16"/>
              </w:rPr>
              <w:t>Szafa w zabudowie 40x180</w:t>
            </w:r>
          </w:p>
        </w:tc>
        <w:tc>
          <w:tcPr>
            <w:tcW w:w="1064" w:type="dxa"/>
            <w:gridSpan w:val="2"/>
            <w:tcBorders>
              <w:top w:val="single" w:sz="4" w:space="0" w:color="000000"/>
              <w:left w:val="single" w:sz="4" w:space="0" w:color="000000"/>
              <w:bottom w:val="single" w:sz="4" w:space="0" w:color="000000"/>
            </w:tcBorders>
            <w:shd w:val="clear" w:color="auto" w:fill="FFFFFF"/>
          </w:tcPr>
          <w:p w:rsidR="00D0072A" w:rsidRPr="000C64AE" w:rsidRDefault="00D0072A">
            <w:pPr>
              <w:spacing w:after="0" w:line="240" w:lineRule="auto"/>
              <w:rPr>
                <w:rFonts w:cs="Calibri"/>
                <w:b/>
                <w:sz w:val="16"/>
                <w:szCs w:val="16"/>
              </w:rPr>
            </w:pPr>
            <w:r w:rsidRPr="000C64AE">
              <w:rPr>
                <w:rFonts w:cs="Calibri"/>
                <w:b/>
                <w:sz w:val="16"/>
                <w:szCs w:val="16"/>
              </w:rPr>
              <w:t>1</w:t>
            </w:r>
          </w:p>
        </w:tc>
        <w:tc>
          <w:tcPr>
            <w:tcW w:w="3260" w:type="dxa"/>
            <w:tcBorders>
              <w:top w:val="single" w:sz="4" w:space="0" w:color="000000"/>
              <w:left w:val="single" w:sz="4" w:space="0" w:color="000000"/>
              <w:bottom w:val="single" w:sz="4" w:space="0" w:color="000000"/>
            </w:tcBorders>
            <w:shd w:val="clear" w:color="auto" w:fill="FFFFFF"/>
          </w:tcPr>
          <w:p w:rsidR="00D0072A" w:rsidRPr="00AB7279" w:rsidRDefault="00D0072A">
            <w:pPr>
              <w:snapToGrid w:val="0"/>
              <w:spacing w:after="0" w:line="240" w:lineRule="auto"/>
              <w:rPr>
                <w:rFonts w:cs="Calibri"/>
                <w:sz w:val="16"/>
                <w:szCs w:val="16"/>
              </w:rPr>
            </w:pPr>
          </w:p>
        </w:tc>
        <w:tc>
          <w:tcPr>
            <w:tcW w:w="1285" w:type="dxa"/>
            <w:tcBorders>
              <w:top w:val="single" w:sz="4" w:space="0" w:color="000000"/>
              <w:left w:val="single" w:sz="4" w:space="0" w:color="000000"/>
              <w:bottom w:val="single" w:sz="4" w:space="0" w:color="000000"/>
              <w:right w:val="single" w:sz="4" w:space="0" w:color="000000"/>
            </w:tcBorders>
            <w:shd w:val="clear" w:color="auto" w:fill="FFFFFF"/>
          </w:tcPr>
          <w:p w:rsidR="00D0072A" w:rsidRPr="00AB7279" w:rsidRDefault="00D0072A">
            <w:pPr>
              <w:snapToGrid w:val="0"/>
              <w:spacing w:after="0" w:line="240" w:lineRule="auto"/>
              <w:rPr>
                <w:rFonts w:cs="Calibri"/>
                <w:sz w:val="16"/>
                <w:szCs w:val="16"/>
              </w:rPr>
            </w:pPr>
          </w:p>
        </w:tc>
      </w:tr>
      <w:tr w:rsidR="00D0072A" w:rsidRPr="00AB7279" w:rsidTr="00EC2621">
        <w:trPr>
          <w:trHeight w:val="23"/>
        </w:trPr>
        <w:tc>
          <w:tcPr>
            <w:tcW w:w="959" w:type="dxa"/>
            <w:tcBorders>
              <w:top w:val="single" w:sz="4" w:space="0" w:color="000000"/>
              <w:left w:val="single" w:sz="4" w:space="0" w:color="000000"/>
              <w:bottom w:val="single" w:sz="4" w:space="0" w:color="000000"/>
            </w:tcBorders>
            <w:shd w:val="clear" w:color="auto" w:fill="FFFFFF"/>
          </w:tcPr>
          <w:p w:rsidR="00D0072A" w:rsidRPr="00AB7279" w:rsidRDefault="00D0072A">
            <w:pPr>
              <w:snapToGrid w:val="0"/>
              <w:spacing w:after="0" w:line="240" w:lineRule="auto"/>
              <w:rPr>
                <w:rFonts w:cs="Calibri"/>
                <w:sz w:val="16"/>
                <w:szCs w:val="16"/>
              </w:rPr>
            </w:pPr>
          </w:p>
        </w:tc>
        <w:tc>
          <w:tcPr>
            <w:tcW w:w="6286" w:type="dxa"/>
            <w:gridSpan w:val="5"/>
            <w:tcBorders>
              <w:top w:val="single" w:sz="4" w:space="0" w:color="000000"/>
              <w:left w:val="single" w:sz="4" w:space="0" w:color="000000"/>
              <w:bottom w:val="single" w:sz="4" w:space="0" w:color="000000"/>
            </w:tcBorders>
            <w:shd w:val="clear" w:color="auto" w:fill="FFFFFF"/>
          </w:tcPr>
          <w:p w:rsidR="00D0072A" w:rsidRDefault="00D0072A" w:rsidP="00957BBC">
            <w:pPr>
              <w:spacing w:after="0" w:line="240" w:lineRule="auto"/>
              <w:rPr>
                <w:rStyle w:val="St"/>
                <w:color w:val="000000"/>
                <w:sz w:val="14"/>
                <w:szCs w:val="14"/>
              </w:rPr>
            </w:pPr>
            <w:r>
              <w:rPr>
                <w:rStyle w:val="St"/>
                <w:color w:val="000000"/>
                <w:sz w:val="14"/>
                <w:szCs w:val="14"/>
              </w:rPr>
              <w:t xml:space="preserve">KOLOR SZAFY </w:t>
            </w:r>
            <w:r w:rsidRPr="00957BBC">
              <w:rPr>
                <w:sz w:val="14"/>
                <w:szCs w:val="14"/>
              </w:rPr>
              <w:t>Kronospan kolor K 003 PW – dąb złoty Draft</w:t>
            </w:r>
            <w:r w:rsidRPr="00423BA1">
              <w:rPr>
                <w:sz w:val="14"/>
                <w:szCs w:val="14"/>
              </w:rPr>
              <w:t xml:space="preserve"> lub równoważny pod względem kolorystyki</w:t>
            </w:r>
          </w:p>
          <w:p w:rsidR="00D0072A" w:rsidRDefault="00D0072A" w:rsidP="007F7E4E">
            <w:pPr>
              <w:spacing w:after="0" w:line="240" w:lineRule="auto"/>
              <w:rPr>
                <w:rStyle w:val="St"/>
                <w:color w:val="000000"/>
                <w:sz w:val="14"/>
                <w:szCs w:val="14"/>
              </w:rPr>
            </w:pPr>
            <w:r w:rsidRPr="000713A3">
              <w:rPr>
                <w:rStyle w:val="St"/>
                <w:color w:val="000000"/>
                <w:sz w:val="14"/>
                <w:szCs w:val="14"/>
              </w:rPr>
              <w:t>Szafa wykonana PŁYTA WIÓROWA POKRYTA PAPIEREM DEKORACYJNYM IMPREGNOWANYM ŻYWICĄ MELAMINOWĄ,NORMA EN 14322; EN 312 - type P2,KLASA EMISJI E1 (EN 120)</w:t>
            </w:r>
            <w:r>
              <w:rPr>
                <w:rStyle w:val="St"/>
                <w:color w:val="000000"/>
                <w:sz w:val="14"/>
                <w:szCs w:val="14"/>
              </w:rPr>
              <w:t xml:space="preserve"> z oklejonym</w:t>
            </w:r>
            <w:r w:rsidRPr="000713A3">
              <w:rPr>
                <w:rStyle w:val="St"/>
                <w:color w:val="000000"/>
                <w:sz w:val="14"/>
                <w:szCs w:val="14"/>
              </w:rPr>
              <w:t xml:space="preserve"> obrzeżem ABS  o gr.2 mm w kolorze płyty. Fronty szafy oklejone OBRZEŻE ABS  o gr. o gr. 2 mm w kolorze płyty. Tył szafy (plecy)  wykonany z płyty </w:t>
            </w:r>
            <w:r>
              <w:rPr>
                <w:rStyle w:val="St"/>
                <w:color w:val="000000"/>
                <w:sz w:val="14"/>
                <w:szCs w:val="14"/>
              </w:rPr>
              <w:t>wiórowej melaminowanej obustronnie</w:t>
            </w:r>
            <w:r w:rsidRPr="000713A3">
              <w:rPr>
                <w:rStyle w:val="St"/>
                <w:color w:val="000000"/>
                <w:sz w:val="14"/>
                <w:szCs w:val="14"/>
              </w:rPr>
              <w:t xml:space="preserve"> 12 mm gr. Tylna ścianka (plecy) powinn</w:t>
            </w:r>
            <w:r>
              <w:rPr>
                <w:rStyle w:val="St"/>
                <w:color w:val="000000"/>
                <w:sz w:val="14"/>
                <w:szCs w:val="14"/>
              </w:rPr>
              <w:t>a</w:t>
            </w:r>
            <w:r w:rsidRPr="000713A3">
              <w:rPr>
                <w:rStyle w:val="St"/>
                <w:color w:val="000000"/>
                <w:sz w:val="14"/>
                <w:szCs w:val="14"/>
              </w:rPr>
              <w:t xml:space="preserve"> być  konstrukcyjnie wpuszczon</w:t>
            </w:r>
            <w:r>
              <w:rPr>
                <w:rStyle w:val="St"/>
                <w:color w:val="000000"/>
                <w:sz w:val="14"/>
                <w:szCs w:val="14"/>
              </w:rPr>
              <w:t>a</w:t>
            </w:r>
            <w:r w:rsidRPr="000713A3">
              <w:rPr>
                <w:rStyle w:val="St"/>
                <w:color w:val="000000"/>
                <w:sz w:val="14"/>
                <w:szCs w:val="14"/>
              </w:rPr>
              <w:t xml:space="preserve"> w wieniec dolny</w:t>
            </w:r>
            <w:r>
              <w:rPr>
                <w:rStyle w:val="St"/>
                <w:color w:val="000000"/>
                <w:sz w:val="14"/>
                <w:szCs w:val="14"/>
              </w:rPr>
              <w:t>,</w:t>
            </w:r>
            <w:r w:rsidRPr="000713A3">
              <w:rPr>
                <w:rStyle w:val="St"/>
                <w:color w:val="000000"/>
                <w:sz w:val="14"/>
                <w:szCs w:val="14"/>
              </w:rPr>
              <w:t xml:space="preserve"> górny i boki tak</w:t>
            </w:r>
            <w:r>
              <w:rPr>
                <w:rStyle w:val="St"/>
                <w:color w:val="000000"/>
                <w:sz w:val="14"/>
                <w:szCs w:val="14"/>
              </w:rPr>
              <w:t>,</w:t>
            </w:r>
            <w:r w:rsidRPr="000713A3">
              <w:rPr>
                <w:rStyle w:val="St"/>
                <w:color w:val="000000"/>
                <w:sz w:val="14"/>
                <w:szCs w:val="14"/>
              </w:rPr>
              <w:t xml:space="preserve">  aby stabilizowały szafę</w:t>
            </w:r>
            <w:r>
              <w:rPr>
                <w:rStyle w:val="St"/>
                <w:color w:val="000000"/>
                <w:sz w:val="14"/>
                <w:szCs w:val="14"/>
              </w:rPr>
              <w:t>,</w:t>
            </w:r>
            <w:r w:rsidRPr="000713A3">
              <w:rPr>
                <w:rStyle w:val="St"/>
                <w:color w:val="000000"/>
                <w:sz w:val="14"/>
                <w:szCs w:val="14"/>
              </w:rPr>
              <w:t xml:space="preserve"> a jednocześnie zwiększały jej wytrzymałość.  </w:t>
            </w:r>
          </w:p>
          <w:p w:rsidR="00D0072A" w:rsidRPr="000713A3" w:rsidRDefault="00D0072A" w:rsidP="007F7E4E">
            <w:pPr>
              <w:spacing w:after="0" w:line="240" w:lineRule="auto"/>
              <w:rPr>
                <w:rStyle w:val="St"/>
                <w:color w:val="000000"/>
                <w:sz w:val="14"/>
                <w:szCs w:val="14"/>
              </w:rPr>
            </w:pPr>
            <w:r w:rsidRPr="000713A3">
              <w:rPr>
                <w:rStyle w:val="St"/>
                <w:color w:val="000000"/>
                <w:sz w:val="14"/>
                <w:szCs w:val="14"/>
              </w:rPr>
              <w:t>Wskazane połączenia to</w:t>
            </w:r>
            <w:r>
              <w:rPr>
                <w:rStyle w:val="St"/>
                <w:color w:val="000000"/>
                <w:sz w:val="14"/>
                <w:szCs w:val="14"/>
              </w:rPr>
              <w:t>:</w:t>
            </w:r>
            <w:r w:rsidRPr="000713A3">
              <w:rPr>
                <w:rStyle w:val="St"/>
                <w:color w:val="000000"/>
                <w:sz w:val="14"/>
                <w:szCs w:val="14"/>
              </w:rPr>
              <w:t xml:space="preserve"> </w:t>
            </w:r>
          </w:p>
          <w:p w:rsidR="00D0072A" w:rsidRPr="000713A3" w:rsidRDefault="00D0072A" w:rsidP="006F2C87">
            <w:pPr>
              <w:numPr>
                <w:ilvl w:val="0"/>
                <w:numId w:val="2"/>
              </w:numPr>
              <w:spacing w:after="0" w:line="240" w:lineRule="auto"/>
              <w:ind w:left="180" w:hanging="141"/>
              <w:rPr>
                <w:rStyle w:val="St"/>
                <w:color w:val="000000"/>
                <w:sz w:val="14"/>
                <w:szCs w:val="14"/>
              </w:rPr>
            </w:pPr>
            <w:r w:rsidRPr="000713A3">
              <w:rPr>
                <w:rStyle w:val="St"/>
                <w:color w:val="000000"/>
                <w:sz w:val="14"/>
                <w:szCs w:val="14"/>
              </w:rPr>
              <w:t>połączenia śrubowe o zwiększonej wytrzymałości</w:t>
            </w:r>
          </w:p>
          <w:p w:rsidR="00D0072A" w:rsidRPr="000713A3" w:rsidRDefault="00D0072A" w:rsidP="006F2C87">
            <w:pPr>
              <w:numPr>
                <w:ilvl w:val="0"/>
                <w:numId w:val="2"/>
              </w:numPr>
              <w:spacing w:after="0" w:line="240" w:lineRule="auto"/>
              <w:ind w:left="180" w:hanging="141"/>
              <w:rPr>
                <w:rStyle w:val="St"/>
                <w:color w:val="000000"/>
                <w:sz w:val="14"/>
                <w:szCs w:val="14"/>
              </w:rPr>
            </w:pPr>
            <w:r>
              <w:rPr>
                <w:rStyle w:val="St"/>
                <w:color w:val="000000"/>
                <w:sz w:val="14"/>
                <w:szCs w:val="14"/>
              </w:rPr>
              <w:t>p</w:t>
            </w:r>
            <w:r w:rsidRPr="000713A3">
              <w:rPr>
                <w:rStyle w:val="St"/>
                <w:color w:val="000000"/>
                <w:sz w:val="14"/>
                <w:szCs w:val="14"/>
              </w:rPr>
              <w:t>ołączenie mimośrodowe fi 25 z trzpieniem osadzonym w mufie M6</w:t>
            </w:r>
          </w:p>
          <w:p w:rsidR="00D0072A" w:rsidRPr="000713A3" w:rsidRDefault="00D0072A" w:rsidP="00D44387">
            <w:pPr>
              <w:spacing w:after="0" w:line="240" w:lineRule="auto"/>
              <w:rPr>
                <w:rStyle w:val="St"/>
                <w:color w:val="000000"/>
                <w:sz w:val="14"/>
                <w:szCs w:val="14"/>
              </w:rPr>
            </w:pPr>
            <w:r w:rsidRPr="000713A3">
              <w:rPr>
                <w:rStyle w:val="St"/>
                <w:color w:val="000000"/>
                <w:sz w:val="14"/>
                <w:szCs w:val="14"/>
              </w:rPr>
              <w:t>Nie</w:t>
            </w:r>
            <w:r>
              <w:rPr>
                <w:rStyle w:val="St"/>
                <w:color w:val="000000"/>
                <w:sz w:val="14"/>
                <w:szCs w:val="14"/>
              </w:rPr>
              <w:t>dopuszczalne</w:t>
            </w:r>
            <w:r w:rsidRPr="000713A3">
              <w:rPr>
                <w:rStyle w:val="St"/>
                <w:color w:val="000000"/>
                <w:sz w:val="14"/>
                <w:szCs w:val="14"/>
              </w:rPr>
              <w:t xml:space="preserve"> to:</w:t>
            </w:r>
          </w:p>
          <w:p w:rsidR="00D0072A" w:rsidRPr="000713A3" w:rsidRDefault="00D0072A" w:rsidP="006F2C87">
            <w:pPr>
              <w:numPr>
                <w:ilvl w:val="0"/>
                <w:numId w:val="2"/>
              </w:numPr>
              <w:spacing w:after="0" w:line="240" w:lineRule="auto"/>
              <w:ind w:left="180" w:hanging="141"/>
              <w:rPr>
                <w:rStyle w:val="St"/>
                <w:color w:val="000000"/>
                <w:sz w:val="14"/>
                <w:szCs w:val="14"/>
              </w:rPr>
            </w:pPr>
            <w:r w:rsidRPr="000713A3">
              <w:rPr>
                <w:rStyle w:val="St"/>
                <w:color w:val="000000"/>
                <w:sz w:val="14"/>
                <w:szCs w:val="14"/>
              </w:rPr>
              <w:t>połączenie mimośrodowe: rastex-15/18D fi-15 z zaczepem twister m6/78x34</w:t>
            </w:r>
          </w:p>
          <w:p w:rsidR="00D0072A" w:rsidRPr="000713A3" w:rsidRDefault="00D0072A" w:rsidP="006F2C87">
            <w:pPr>
              <w:numPr>
                <w:ilvl w:val="0"/>
                <w:numId w:val="2"/>
              </w:numPr>
              <w:spacing w:after="0" w:line="240" w:lineRule="auto"/>
              <w:ind w:left="180" w:hanging="141"/>
              <w:rPr>
                <w:rStyle w:val="St"/>
                <w:color w:val="000000"/>
                <w:sz w:val="14"/>
                <w:szCs w:val="14"/>
              </w:rPr>
            </w:pPr>
            <w:r>
              <w:rPr>
                <w:rStyle w:val="St"/>
                <w:color w:val="000000"/>
                <w:sz w:val="14"/>
                <w:szCs w:val="14"/>
              </w:rPr>
              <w:t>kołki meblowe na klej</w:t>
            </w:r>
          </w:p>
          <w:p w:rsidR="00D0072A" w:rsidRPr="000713A3" w:rsidRDefault="00D0072A" w:rsidP="006F2C87">
            <w:pPr>
              <w:numPr>
                <w:ilvl w:val="0"/>
                <w:numId w:val="2"/>
              </w:numPr>
              <w:spacing w:after="0" w:line="240" w:lineRule="auto"/>
              <w:ind w:left="180" w:hanging="141"/>
              <w:rPr>
                <w:rStyle w:val="St"/>
                <w:color w:val="000000"/>
                <w:sz w:val="14"/>
                <w:szCs w:val="14"/>
              </w:rPr>
            </w:pPr>
            <w:r w:rsidRPr="000713A3">
              <w:rPr>
                <w:rStyle w:val="St"/>
                <w:color w:val="000000"/>
                <w:sz w:val="14"/>
                <w:szCs w:val="14"/>
              </w:rPr>
              <w:t>konfirmaty</w:t>
            </w:r>
          </w:p>
          <w:p w:rsidR="00D0072A" w:rsidRPr="000713A3" w:rsidRDefault="00D0072A" w:rsidP="007F7E4E">
            <w:pPr>
              <w:spacing w:after="0" w:line="240" w:lineRule="auto"/>
              <w:rPr>
                <w:rStyle w:val="St"/>
                <w:color w:val="000000"/>
                <w:sz w:val="14"/>
                <w:szCs w:val="14"/>
                <w:u w:val="single"/>
              </w:rPr>
            </w:pPr>
            <w:r w:rsidRPr="000713A3">
              <w:rPr>
                <w:rStyle w:val="St"/>
                <w:color w:val="000000"/>
                <w:sz w:val="14"/>
                <w:szCs w:val="14"/>
                <w:u w:val="single"/>
              </w:rPr>
              <w:t>Akcesoria:</w:t>
            </w:r>
          </w:p>
          <w:p w:rsidR="00D0072A" w:rsidRPr="00A5597F" w:rsidRDefault="00D0072A" w:rsidP="006F2C87">
            <w:pPr>
              <w:numPr>
                <w:ilvl w:val="0"/>
                <w:numId w:val="1"/>
              </w:numPr>
              <w:tabs>
                <w:tab w:val="clear" w:pos="0"/>
                <w:tab w:val="num" w:pos="180"/>
              </w:tabs>
              <w:spacing w:after="0" w:line="240" w:lineRule="auto"/>
              <w:ind w:left="180" w:hanging="180"/>
              <w:rPr>
                <w:rStyle w:val="St"/>
                <w:color w:val="000000"/>
                <w:sz w:val="14"/>
                <w:szCs w:val="14"/>
              </w:rPr>
            </w:pPr>
            <w:r w:rsidRPr="00A5597F">
              <w:rPr>
                <w:rStyle w:val="St"/>
                <w:color w:val="000000"/>
                <w:sz w:val="14"/>
                <w:szCs w:val="14"/>
              </w:rPr>
              <w:t xml:space="preserve">ZAWIAS MEBLOWY metalowy z hamowaniem domyku ,110 st. , regulacja w trzech kierunkach, montowany na euro wkrętach fi 5 mm – </w:t>
            </w:r>
            <w:r>
              <w:rPr>
                <w:rStyle w:val="St"/>
                <w:color w:val="000000"/>
                <w:sz w:val="14"/>
                <w:szCs w:val="14"/>
              </w:rPr>
              <w:t>32</w:t>
            </w:r>
            <w:r w:rsidRPr="00A5597F">
              <w:rPr>
                <w:rStyle w:val="St"/>
                <w:color w:val="000000"/>
                <w:sz w:val="14"/>
                <w:szCs w:val="14"/>
              </w:rPr>
              <w:t xml:space="preserve"> szt.</w:t>
            </w:r>
          </w:p>
          <w:p w:rsidR="00D0072A" w:rsidRDefault="00D0072A" w:rsidP="006F2C87">
            <w:pPr>
              <w:numPr>
                <w:ilvl w:val="0"/>
                <w:numId w:val="1"/>
              </w:numPr>
              <w:tabs>
                <w:tab w:val="clear" w:pos="0"/>
                <w:tab w:val="num" w:pos="180"/>
              </w:tabs>
              <w:spacing w:after="0" w:line="240" w:lineRule="auto"/>
              <w:ind w:left="180" w:hanging="180"/>
              <w:rPr>
                <w:rStyle w:val="St"/>
                <w:color w:val="000000"/>
                <w:sz w:val="14"/>
                <w:szCs w:val="14"/>
              </w:rPr>
            </w:pPr>
            <w:r w:rsidRPr="000713A3">
              <w:rPr>
                <w:rStyle w:val="St"/>
                <w:color w:val="000000"/>
                <w:sz w:val="14"/>
                <w:szCs w:val="14"/>
              </w:rPr>
              <w:t xml:space="preserve">uchwyty meblowe metalowe o </w:t>
            </w:r>
            <w:r>
              <w:rPr>
                <w:rStyle w:val="St"/>
                <w:color w:val="000000"/>
                <w:sz w:val="14"/>
                <w:szCs w:val="14"/>
              </w:rPr>
              <w:t xml:space="preserve">rozstawie równym lub </w:t>
            </w:r>
            <w:r w:rsidRPr="000713A3">
              <w:rPr>
                <w:rStyle w:val="St"/>
                <w:color w:val="000000"/>
                <w:sz w:val="14"/>
                <w:szCs w:val="14"/>
              </w:rPr>
              <w:t xml:space="preserve">dłuższym niż w biurkach, ich długość </w:t>
            </w:r>
            <w:r>
              <w:rPr>
                <w:rStyle w:val="St"/>
                <w:color w:val="000000"/>
                <w:sz w:val="14"/>
                <w:szCs w:val="14"/>
              </w:rPr>
              <w:t>proporcjonalna do wymiaru drzwi – 8 szt.</w:t>
            </w:r>
          </w:p>
          <w:p w:rsidR="00D0072A" w:rsidRDefault="00D0072A" w:rsidP="006F2C87">
            <w:pPr>
              <w:numPr>
                <w:ilvl w:val="0"/>
                <w:numId w:val="1"/>
              </w:numPr>
              <w:tabs>
                <w:tab w:val="clear" w:pos="0"/>
                <w:tab w:val="num" w:pos="180"/>
              </w:tabs>
              <w:spacing w:after="0" w:line="240" w:lineRule="auto"/>
              <w:ind w:left="180" w:hanging="180"/>
              <w:rPr>
                <w:rStyle w:val="St"/>
                <w:color w:val="000000"/>
                <w:sz w:val="14"/>
                <w:szCs w:val="14"/>
              </w:rPr>
            </w:pPr>
            <w:r w:rsidRPr="00A5597F">
              <w:rPr>
                <w:rStyle w:val="St"/>
                <w:color w:val="000000"/>
                <w:sz w:val="14"/>
                <w:szCs w:val="14"/>
              </w:rPr>
              <w:t>Nóżki pod zabudowę szafy z obciążeniem minimum 150 kg każda, o wysokości minimum 100 mm (regulacja wysokości -10 + 20 mm)</w:t>
            </w:r>
            <w:r>
              <w:rPr>
                <w:rStyle w:val="St"/>
                <w:color w:val="000000"/>
                <w:sz w:val="14"/>
                <w:szCs w:val="14"/>
              </w:rPr>
              <w:t>- 10 szt.</w:t>
            </w:r>
          </w:p>
          <w:p w:rsidR="00D0072A" w:rsidRDefault="00D0072A" w:rsidP="006F2C87">
            <w:pPr>
              <w:numPr>
                <w:ilvl w:val="0"/>
                <w:numId w:val="1"/>
              </w:numPr>
              <w:tabs>
                <w:tab w:val="clear" w:pos="0"/>
                <w:tab w:val="num" w:pos="180"/>
              </w:tabs>
              <w:spacing w:after="0" w:line="240" w:lineRule="auto"/>
              <w:ind w:left="180" w:hanging="180"/>
              <w:rPr>
                <w:rStyle w:val="St"/>
                <w:color w:val="000000"/>
                <w:sz w:val="14"/>
                <w:szCs w:val="14"/>
              </w:rPr>
            </w:pPr>
            <w:r w:rsidRPr="00A5597F">
              <w:rPr>
                <w:rStyle w:val="St"/>
                <w:color w:val="000000"/>
                <w:sz w:val="14"/>
                <w:szCs w:val="14"/>
              </w:rPr>
              <w:t>mocowanie półek na podporach metalowych z zabezpieczenie</w:t>
            </w:r>
            <w:r>
              <w:rPr>
                <w:rStyle w:val="St"/>
                <w:color w:val="000000"/>
                <w:sz w:val="14"/>
                <w:szCs w:val="14"/>
              </w:rPr>
              <w:t>m</w:t>
            </w:r>
            <w:r w:rsidRPr="00A5597F">
              <w:rPr>
                <w:rStyle w:val="St"/>
                <w:color w:val="000000"/>
                <w:sz w:val="14"/>
                <w:szCs w:val="14"/>
              </w:rPr>
              <w:t xml:space="preserve"> przed wypadani</w:t>
            </w:r>
            <w:r>
              <w:rPr>
                <w:rStyle w:val="St"/>
                <w:color w:val="000000"/>
                <w:sz w:val="14"/>
                <w:szCs w:val="14"/>
              </w:rPr>
              <w:t>em lub przypadkowym wysunięciem</w:t>
            </w:r>
          </w:p>
          <w:p w:rsidR="00D0072A" w:rsidRPr="003F12E9" w:rsidRDefault="00D0072A">
            <w:pPr>
              <w:spacing w:after="0" w:line="240" w:lineRule="auto"/>
              <w:rPr>
                <w:color w:val="000000"/>
                <w:sz w:val="14"/>
                <w:szCs w:val="14"/>
              </w:rPr>
            </w:pPr>
            <w:r w:rsidRPr="007F7E4E">
              <w:rPr>
                <w:rStyle w:val="St"/>
                <w:color w:val="000000"/>
                <w:sz w:val="14"/>
                <w:szCs w:val="14"/>
              </w:rPr>
              <w:t xml:space="preserve">Szafa składa się z 4 części, wszystkie części mają regulowane półki - 5 szt w każdej . W części  nadstawki półki-1szt w każdej części. </w:t>
            </w:r>
            <w:r w:rsidRPr="000713A3">
              <w:rPr>
                <w:rStyle w:val="St"/>
                <w:color w:val="000000"/>
                <w:sz w:val="14"/>
                <w:szCs w:val="14"/>
              </w:rPr>
              <w:t>NORMA EN 14322; EN 312 - type P2,KLASA EMISJI E1 (EN 120). Boki, wieńce, półki, stężenie –</w:t>
            </w:r>
            <w:r>
              <w:rPr>
                <w:rStyle w:val="St"/>
                <w:color w:val="000000"/>
                <w:sz w:val="14"/>
                <w:szCs w:val="14"/>
              </w:rPr>
              <w:t xml:space="preserve"> PŁYTA WIÓROWA MELAMINOWANA 18 MM POKRYTA PAPIEREM DEKORACYJNYM</w:t>
            </w:r>
            <w:r w:rsidRPr="000713A3">
              <w:rPr>
                <w:rStyle w:val="St"/>
                <w:color w:val="000000"/>
                <w:sz w:val="14"/>
                <w:szCs w:val="14"/>
              </w:rPr>
              <w:t xml:space="preserve"> IMPREGNOWANYM ŻYWICĄ MELAMINOWĄ,NORMA EN 14322; EN 312 - type P2,KLASA EMISJI E1 (EN 120)</w:t>
            </w:r>
            <w:r>
              <w:rPr>
                <w:rStyle w:val="St"/>
                <w:color w:val="000000"/>
                <w:sz w:val="14"/>
                <w:szCs w:val="14"/>
              </w:rPr>
              <w:t>.</w:t>
            </w:r>
            <w:r w:rsidRPr="000713A3">
              <w:rPr>
                <w:rStyle w:val="St"/>
                <w:color w:val="000000"/>
                <w:sz w:val="14"/>
                <w:szCs w:val="14"/>
              </w:rPr>
              <w:t xml:space="preserve">  Dołem zamontowany cokół (listwa maskująca nóżki szaf</w:t>
            </w:r>
            <w:r>
              <w:rPr>
                <w:rStyle w:val="St"/>
                <w:color w:val="000000"/>
                <w:sz w:val="14"/>
                <w:szCs w:val="14"/>
              </w:rPr>
              <w:t>)</w:t>
            </w:r>
            <w:r w:rsidRPr="000713A3">
              <w:rPr>
                <w:rStyle w:val="St"/>
                <w:color w:val="000000"/>
                <w:sz w:val="14"/>
                <w:szCs w:val="14"/>
              </w:rPr>
              <w:t>.</w:t>
            </w:r>
          </w:p>
        </w:tc>
        <w:tc>
          <w:tcPr>
            <w:tcW w:w="4545" w:type="dxa"/>
            <w:gridSpan w:val="2"/>
            <w:tcBorders>
              <w:top w:val="single" w:sz="4" w:space="0" w:color="000000"/>
              <w:left w:val="single" w:sz="4" w:space="0" w:color="000000"/>
              <w:bottom w:val="single" w:sz="4" w:space="0" w:color="000000"/>
              <w:right w:val="single" w:sz="4" w:space="0" w:color="000000"/>
            </w:tcBorders>
            <w:shd w:val="clear" w:color="auto" w:fill="FFFFFF"/>
          </w:tcPr>
          <w:p w:rsidR="00D0072A" w:rsidRPr="00AB7279" w:rsidRDefault="00D0072A">
            <w:pPr>
              <w:snapToGrid w:val="0"/>
              <w:spacing w:after="0" w:line="240" w:lineRule="auto"/>
              <w:rPr>
                <w:rFonts w:cs="Calibri"/>
                <w:sz w:val="16"/>
                <w:szCs w:val="16"/>
              </w:rPr>
            </w:pPr>
            <w:r>
              <w:object w:dxaOrig="5145" w:dyaOrig="5580">
                <v:shape id="_x0000_i1050" type="#_x0000_t75" style="width:190.5pt;height:209.25pt" o:ole="">
                  <v:imagedata r:id="rId39" o:title=""/>
                </v:shape>
                <o:OLEObject Type="Embed" ProgID="Paint.Picture" ShapeID="_x0000_i1050" DrawAspect="Content" ObjectID="_1588670584" r:id="rId40"/>
              </w:object>
            </w:r>
          </w:p>
        </w:tc>
      </w:tr>
      <w:tr w:rsidR="00D0072A" w:rsidRPr="00AB7279" w:rsidTr="00EC2621">
        <w:trPr>
          <w:trHeight w:val="23"/>
        </w:trPr>
        <w:tc>
          <w:tcPr>
            <w:tcW w:w="959" w:type="dxa"/>
            <w:tcBorders>
              <w:top w:val="single" w:sz="4" w:space="0" w:color="000000"/>
              <w:left w:val="single" w:sz="4" w:space="0" w:color="000000"/>
              <w:bottom w:val="single" w:sz="4" w:space="0" w:color="000000"/>
            </w:tcBorders>
            <w:shd w:val="clear" w:color="auto" w:fill="FFFFFF"/>
          </w:tcPr>
          <w:p w:rsidR="00D0072A" w:rsidRPr="00AB7279" w:rsidRDefault="00D0072A">
            <w:pPr>
              <w:spacing w:after="0" w:line="240" w:lineRule="auto"/>
              <w:rPr>
                <w:rFonts w:cs="Calibri"/>
                <w:sz w:val="16"/>
                <w:szCs w:val="16"/>
              </w:rPr>
            </w:pPr>
            <w:r w:rsidRPr="00AB7279">
              <w:rPr>
                <w:rFonts w:cs="Calibri"/>
                <w:sz w:val="16"/>
                <w:szCs w:val="16"/>
              </w:rPr>
              <w:t>2</w:t>
            </w:r>
            <w:r>
              <w:rPr>
                <w:rFonts w:cs="Calibri"/>
                <w:sz w:val="16"/>
                <w:szCs w:val="16"/>
              </w:rPr>
              <w:t>6</w:t>
            </w:r>
          </w:p>
        </w:tc>
        <w:tc>
          <w:tcPr>
            <w:tcW w:w="5222" w:type="dxa"/>
            <w:gridSpan w:val="3"/>
            <w:tcBorders>
              <w:top w:val="single" w:sz="4" w:space="0" w:color="000000"/>
              <w:left w:val="single" w:sz="4" w:space="0" w:color="000000"/>
              <w:bottom w:val="single" w:sz="4" w:space="0" w:color="000000"/>
            </w:tcBorders>
            <w:shd w:val="clear" w:color="auto" w:fill="FFFFFF"/>
          </w:tcPr>
          <w:p w:rsidR="00D0072A" w:rsidRPr="000C64AE" w:rsidRDefault="00D0072A">
            <w:pPr>
              <w:spacing w:after="0" w:line="240" w:lineRule="auto"/>
              <w:rPr>
                <w:rFonts w:cs="Calibri"/>
                <w:b/>
                <w:sz w:val="16"/>
                <w:szCs w:val="16"/>
              </w:rPr>
            </w:pPr>
            <w:r w:rsidRPr="000C64AE">
              <w:rPr>
                <w:rFonts w:cs="Calibri"/>
                <w:b/>
                <w:sz w:val="16"/>
                <w:szCs w:val="16"/>
              </w:rPr>
              <w:t>Szafa w zabudowie głębokość 45 szerokość od 70 do 80cm</w:t>
            </w:r>
          </w:p>
        </w:tc>
        <w:tc>
          <w:tcPr>
            <w:tcW w:w="1064" w:type="dxa"/>
            <w:gridSpan w:val="2"/>
            <w:tcBorders>
              <w:top w:val="single" w:sz="4" w:space="0" w:color="000000"/>
              <w:left w:val="single" w:sz="4" w:space="0" w:color="000000"/>
              <w:bottom w:val="single" w:sz="4" w:space="0" w:color="000000"/>
            </w:tcBorders>
            <w:shd w:val="clear" w:color="auto" w:fill="FFFFFF"/>
          </w:tcPr>
          <w:p w:rsidR="00D0072A" w:rsidRPr="004F7868" w:rsidRDefault="00D0072A">
            <w:pPr>
              <w:spacing w:after="0" w:line="240" w:lineRule="auto"/>
              <w:rPr>
                <w:rFonts w:cs="Calibri"/>
                <w:sz w:val="16"/>
                <w:szCs w:val="16"/>
              </w:rPr>
            </w:pPr>
            <w:r>
              <w:rPr>
                <w:rFonts w:cs="Calibri"/>
                <w:sz w:val="16"/>
                <w:szCs w:val="16"/>
              </w:rPr>
              <w:t>2</w:t>
            </w:r>
          </w:p>
        </w:tc>
        <w:tc>
          <w:tcPr>
            <w:tcW w:w="4545" w:type="dxa"/>
            <w:gridSpan w:val="2"/>
            <w:tcBorders>
              <w:top w:val="single" w:sz="4" w:space="0" w:color="000000"/>
              <w:left w:val="single" w:sz="4" w:space="0" w:color="000000"/>
              <w:bottom w:val="single" w:sz="4" w:space="0" w:color="000000"/>
              <w:right w:val="single" w:sz="4" w:space="0" w:color="000000"/>
            </w:tcBorders>
            <w:shd w:val="clear" w:color="auto" w:fill="FFFFFF"/>
          </w:tcPr>
          <w:p w:rsidR="00D0072A" w:rsidRPr="00AB7279" w:rsidRDefault="00D0072A">
            <w:pPr>
              <w:snapToGrid w:val="0"/>
              <w:spacing w:after="0" w:line="240" w:lineRule="auto"/>
              <w:rPr>
                <w:rFonts w:cs="Calibri"/>
                <w:sz w:val="16"/>
                <w:szCs w:val="16"/>
              </w:rPr>
            </w:pPr>
          </w:p>
        </w:tc>
      </w:tr>
      <w:tr w:rsidR="00D0072A" w:rsidRPr="00AB7279" w:rsidTr="00EC2621">
        <w:trPr>
          <w:trHeight w:val="23"/>
        </w:trPr>
        <w:tc>
          <w:tcPr>
            <w:tcW w:w="959" w:type="dxa"/>
            <w:tcBorders>
              <w:top w:val="single" w:sz="4" w:space="0" w:color="000000"/>
              <w:left w:val="single" w:sz="4" w:space="0" w:color="000000"/>
              <w:bottom w:val="single" w:sz="4" w:space="0" w:color="000000"/>
            </w:tcBorders>
            <w:shd w:val="clear" w:color="auto" w:fill="FFFFFF"/>
          </w:tcPr>
          <w:p w:rsidR="00D0072A" w:rsidRPr="00AB7279" w:rsidRDefault="00D0072A">
            <w:pPr>
              <w:spacing w:after="0" w:line="240" w:lineRule="auto"/>
              <w:rPr>
                <w:rFonts w:cs="Calibri"/>
                <w:sz w:val="16"/>
                <w:szCs w:val="16"/>
              </w:rPr>
            </w:pPr>
          </w:p>
        </w:tc>
        <w:tc>
          <w:tcPr>
            <w:tcW w:w="6286" w:type="dxa"/>
            <w:gridSpan w:val="5"/>
            <w:tcBorders>
              <w:top w:val="single" w:sz="4" w:space="0" w:color="000000"/>
              <w:left w:val="single" w:sz="4" w:space="0" w:color="000000"/>
              <w:bottom w:val="single" w:sz="4" w:space="0" w:color="000000"/>
            </w:tcBorders>
            <w:shd w:val="clear" w:color="auto" w:fill="FFFFFF"/>
          </w:tcPr>
          <w:p w:rsidR="00D0072A" w:rsidRDefault="00D0072A" w:rsidP="00957BBC">
            <w:pPr>
              <w:spacing w:after="0" w:line="240" w:lineRule="auto"/>
              <w:rPr>
                <w:rStyle w:val="St"/>
                <w:color w:val="000000"/>
                <w:sz w:val="14"/>
                <w:szCs w:val="14"/>
              </w:rPr>
            </w:pPr>
            <w:r>
              <w:rPr>
                <w:rStyle w:val="St"/>
                <w:color w:val="000000"/>
                <w:sz w:val="14"/>
                <w:szCs w:val="14"/>
              </w:rPr>
              <w:t xml:space="preserve">KOLOR SZAFY </w:t>
            </w:r>
            <w:r w:rsidRPr="00957BBC">
              <w:rPr>
                <w:sz w:val="14"/>
                <w:szCs w:val="14"/>
              </w:rPr>
              <w:t>Kronospan kolor K 003 PW – dąb złoty Draft</w:t>
            </w:r>
            <w:r w:rsidRPr="00423BA1">
              <w:rPr>
                <w:sz w:val="14"/>
                <w:szCs w:val="14"/>
              </w:rPr>
              <w:t xml:space="preserve"> lub równoważny pod względem kolorystyki</w:t>
            </w:r>
          </w:p>
          <w:p w:rsidR="00D0072A" w:rsidRDefault="00D0072A" w:rsidP="00390218">
            <w:pPr>
              <w:spacing w:after="0" w:line="240" w:lineRule="auto"/>
              <w:rPr>
                <w:rStyle w:val="St"/>
                <w:color w:val="000000"/>
                <w:sz w:val="14"/>
                <w:szCs w:val="14"/>
              </w:rPr>
            </w:pPr>
            <w:r w:rsidRPr="000713A3">
              <w:rPr>
                <w:rStyle w:val="St"/>
                <w:color w:val="000000"/>
                <w:sz w:val="14"/>
                <w:szCs w:val="14"/>
              </w:rPr>
              <w:t>Szafa wykonana PŁYTA WIÓROWA POKRYTA PAPIEREM DEKORACYJNYM IMPREGNOWANYM ŻYWICĄ MELAMINOWĄ,NORMA EN 14322; EN 312 - type P2,KLASA EMISJI E1 (EN 120)</w:t>
            </w:r>
            <w:r>
              <w:rPr>
                <w:rStyle w:val="St"/>
                <w:color w:val="000000"/>
                <w:sz w:val="14"/>
                <w:szCs w:val="14"/>
              </w:rPr>
              <w:t xml:space="preserve"> z oklejonym</w:t>
            </w:r>
            <w:r w:rsidRPr="000713A3">
              <w:rPr>
                <w:rStyle w:val="St"/>
                <w:color w:val="000000"/>
                <w:sz w:val="14"/>
                <w:szCs w:val="14"/>
              </w:rPr>
              <w:t xml:space="preserve"> obrzeżem ABS  o gr.2 mm w kolorze płyty. Fronty szafy oklejone OBRZEŻE ABS  o gr. o gr. 2 mm w kolorze płyty. Tył szafy (plecy)  wykonany z płyty </w:t>
            </w:r>
            <w:r>
              <w:rPr>
                <w:rStyle w:val="St"/>
                <w:color w:val="000000"/>
                <w:sz w:val="14"/>
                <w:szCs w:val="14"/>
              </w:rPr>
              <w:t>wiórowej melaminowanej obustronnie</w:t>
            </w:r>
            <w:r w:rsidRPr="000713A3">
              <w:rPr>
                <w:rStyle w:val="St"/>
                <w:color w:val="000000"/>
                <w:sz w:val="14"/>
                <w:szCs w:val="14"/>
              </w:rPr>
              <w:t xml:space="preserve"> 12 mm gr. Tylna ścianka (plecy) powinn</w:t>
            </w:r>
            <w:r>
              <w:rPr>
                <w:rStyle w:val="St"/>
                <w:color w:val="000000"/>
                <w:sz w:val="14"/>
                <w:szCs w:val="14"/>
              </w:rPr>
              <w:t>a</w:t>
            </w:r>
            <w:r w:rsidRPr="000713A3">
              <w:rPr>
                <w:rStyle w:val="St"/>
                <w:color w:val="000000"/>
                <w:sz w:val="14"/>
                <w:szCs w:val="14"/>
              </w:rPr>
              <w:t xml:space="preserve"> być  konstrukcyjnie wpuszczon</w:t>
            </w:r>
            <w:r>
              <w:rPr>
                <w:rStyle w:val="St"/>
                <w:color w:val="000000"/>
                <w:sz w:val="14"/>
                <w:szCs w:val="14"/>
              </w:rPr>
              <w:t>a</w:t>
            </w:r>
            <w:r w:rsidRPr="000713A3">
              <w:rPr>
                <w:rStyle w:val="St"/>
                <w:color w:val="000000"/>
                <w:sz w:val="14"/>
                <w:szCs w:val="14"/>
              </w:rPr>
              <w:t xml:space="preserve"> w wieniec dolny</w:t>
            </w:r>
            <w:r>
              <w:rPr>
                <w:rStyle w:val="St"/>
                <w:color w:val="000000"/>
                <w:sz w:val="14"/>
                <w:szCs w:val="14"/>
              </w:rPr>
              <w:t>,</w:t>
            </w:r>
            <w:r w:rsidRPr="000713A3">
              <w:rPr>
                <w:rStyle w:val="St"/>
                <w:color w:val="000000"/>
                <w:sz w:val="14"/>
                <w:szCs w:val="14"/>
              </w:rPr>
              <w:t xml:space="preserve"> górny i boki tak</w:t>
            </w:r>
            <w:r>
              <w:rPr>
                <w:rStyle w:val="St"/>
                <w:color w:val="000000"/>
                <w:sz w:val="14"/>
                <w:szCs w:val="14"/>
              </w:rPr>
              <w:t>,</w:t>
            </w:r>
            <w:r w:rsidRPr="000713A3">
              <w:rPr>
                <w:rStyle w:val="St"/>
                <w:color w:val="000000"/>
                <w:sz w:val="14"/>
                <w:szCs w:val="14"/>
              </w:rPr>
              <w:t xml:space="preserve">  aby stabilizowały szafę</w:t>
            </w:r>
            <w:r>
              <w:rPr>
                <w:rStyle w:val="St"/>
                <w:color w:val="000000"/>
                <w:sz w:val="14"/>
                <w:szCs w:val="14"/>
              </w:rPr>
              <w:t>,</w:t>
            </w:r>
            <w:r w:rsidRPr="000713A3">
              <w:rPr>
                <w:rStyle w:val="St"/>
                <w:color w:val="000000"/>
                <w:sz w:val="14"/>
                <w:szCs w:val="14"/>
              </w:rPr>
              <w:t xml:space="preserve"> a jednocześnie zwiększały jej wytrzymałość.  </w:t>
            </w:r>
          </w:p>
          <w:p w:rsidR="00D0072A" w:rsidRPr="000713A3" w:rsidRDefault="00D0072A" w:rsidP="00390218">
            <w:pPr>
              <w:spacing w:after="0" w:line="240" w:lineRule="auto"/>
              <w:rPr>
                <w:rStyle w:val="St"/>
                <w:color w:val="000000"/>
                <w:sz w:val="14"/>
                <w:szCs w:val="14"/>
              </w:rPr>
            </w:pPr>
            <w:r w:rsidRPr="000713A3">
              <w:rPr>
                <w:rStyle w:val="St"/>
                <w:color w:val="000000"/>
                <w:sz w:val="14"/>
                <w:szCs w:val="14"/>
              </w:rPr>
              <w:t>Wskazane połączenia to</w:t>
            </w:r>
            <w:r>
              <w:rPr>
                <w:rStyle w:val="St"/>
                <w:color w:val="000000"/>
                <w:sz w:val="14"/>
                <w:szCs w:val="14"/>
              </w:rPr>
              <w:t>:</w:t>
            </w:r>
            <w:r w:rsidRPr="000713A3">
              <w:rPr>
                <w:rStyle w:val="St"/>
                <w:color w:val="000000"/>
                <w:sz w:val="14"/>
                <w:szCs w:val="14"/>
              </w:rPr>
              <w:t xml:space="preserve"> </w:t>
            </w:r>
          </w:p>
          <w:p w:rsidR="00D0072A" w:rsidRPr="000713A3" w:rsidRDefault="00D0072A" w:rsidP="006F2C87">
            <w:pPr>
              <w:numPr>
                <w:ilvl w:val="0"/>
                <w:numId w:val="2"/>
              </w:numPr>
              <w:spacing w:after="0" w:line="240" w:lineRule="auto"/>
              <w:ind w:left="180" w:hanging="141"/>
              <w:rPr>
                <w:rStyle w:val="St"/>
                <w:color w:val="000000"/>
                <w:sz w:val="14"/>
                <w:szCs w:val="14"/>
              </w:rPr>
            </w:pPr>
            <w:r w:rsidRPr="000713A3">
              <w:rPr>
                <w:rStyle w:val="St"/>
                <w:color w:val="000000"/>
                <w:sz w:val="14"/>
                <w:szCs w:val="14"/>
              </w:rPr>
              <w:t>połączenia śrubowe o zwiększonej wytrzymałości</w:t>
            </w:r>
          </w:p>
          <w:p w:rsidR="00D0072A" w:rsidRPr="000713A3" w:rsidRDefault="00D0072A" w:rsidP="006F2C87">
            <w:pPr>
              <w:numPr>
                <w:ilvl w:val="0"/>
                <w:numId w:val="2"/>
              </w:numPr>
              <w:spacing w:after="0" w:line="240" w:lineRule="auto"/>
              <w:ind w:left="180" w:hanging="141"/>
              <w:rPr>
                <w:rStyle w:val="St"/>
                <w:color w:val="000000"/>
                <w:sz w:val="14"/>
                <w:szCs w:val="14"/>
              </w:rPr>
            </w:pPr>
            <w:r>
              <w:rPr>
                <w:rStyle w:val="St"/>
                <w:color w:val="000000"/>
                <w:sz w:val="14"/>
                <w:szCs w:val="14"/>
              </w:rPr>
              <w:t>p</w:t>
            </w:r>
            <w:r w:rsidRPr="000713A3">
              <w:rPr>
                <w:rStyle w:val="St"/>
                <w:color w:val="000000"/>
                <w:sz w:val="14"/>
                <w:szCs w:val="14"/>
              </w:rPr>
              <w:t>ołączenie mimośrodowe fi 25 z trzpieniem osadzonym w mufie M6</w:t>
            </w:r>
          </w:p>
          <w:p w:rsidR="00D0072A" w:rsidRPr="000713A3" w:rsidRDefault="00D0072A" w:rsidP="00D44387">
            <w:pPr>
              <w:spacing w:after="0" w:line="240" w:lineRule="auto"/>
              <w:rPr>
                <w:rStyle w:val="St"/>
                <w:color w:val="000000"/>
                <w:sz w:val="14"/>
                <w:szCs w:val="14"/>
              </w:rPr>
            </w:pPr>
            <w:r w:rsidRPr="000713A3">
              <w:rPr>
                <w:rStyle w:val="St"/>
                <w:color w:val="000000"/>
                <w:sz w:val="14"/>
                <w:szCs w:val="14"/>
              </w:rPr>
              <w:t>Nie</w:t>
            </w:r>
            <w:r>
              <w:rPr>
                <w:rStyle w:val="St"/>
                <w:color w:val="000000"/>
                <w:sz w:val="14"/>
                <w:szCs w:val="14"/>
              </w:rPr>
              <w:t>dopuszczalne</w:t>
            </w:r>
            <w:r w:rsidRPr="000713A3">
              <w:rPr>
                <w:rStyle w:val="St"/>
                <w:color w:val="000000"/>
                <w:sz w:val="14"/>
                <w:szCs w:val="14"/>
              </w:rPr>
              <w:t xml:space="preserve"> to:</w:t>
            </w:r>
          </w:p>
          <w:p w:rsidR="00D0072A" w:rsidRPr="000713A3" w:rsidRDefault="00D0072A" w:rsidP="006F2C87">
            <w:pPr>
              <w:numPr>
                <w:ilvl w:val="0"/>
                <w:numId w:val="2"/>
              </w:numPr>
              <w:spacing w:after="0" w:line="240" w:lineRule="auto"/>
              <w:ind w:left="180" w:hanging="141"/>
              <w:rPr>
                <w:rStyle w:val="St"/>
                <w:color w:val="000000"/>
                <w:sz w:val="14"/>
                <w:szCs w:val="14"/>
              </w:rPr>
            </w:pPr>
            <w:r w:rsidRPr="000713A3">
              <w:rPr>
                <w:rStyle w:val="St"/>
                <w:color w:val="000000"/>
                <w:sz w:val="14"/>
                <w:szCs w:val="14"/>
              </w:rPr>
              <w:t>połączenie mimośrodowe: rastex-15/18D fi-15 z zaczepem twister m6/78x34</w:t>
            </w:r>
          </w:p>
          <w:p w:rsidR="00D0072A" w:rsidRPr="000713A3" w:rsidRDefault="00D0072A" w:rsidP="006F2C87">
            <w:pPr>
              <w:numPr>
                <w:ilvl w:val="0"/>
                <w:numId w:val="2"/>
              </w:numPr>
              <w:spacing w:after="0" w:line="240" w:lineRule="auto"/>
              <w:ind w:left="180" w:hanging="141"/>
              <w:rPr>
                <w:rStyle w:val="St"/>
                <w:color w:val="000000"/>
                <w:sz w:val="14"/>
                <w:szCs w:val="14"/>
              </w:rPr>
            </w:pPr>
            <w:r>
              <w:rPr>
                <w:rStyle w:val="St"/>
                <w:color w:val="000000"/>
                <w:sz w:val="14"/>
                <w:szCs w:val="14"/>
              </w:rPr>
              <w:t>kołki meblowe na klej</w:t>
            </w:r>
          </w:p>
          <w:p w:rsidR="00D0072A" w:rsidRPr="000713A3" w:rsidRDefault="00D0072A" w:rsidP="006F2C87">
            <w:pPr>
              <w:numPr>
                <w:ilvl w:val="0"/>
                <w:numId w:val="2"/>
              </w:numPr>
              <w:spacing w:after="0" w:line="240" w:lineRule="auto"/>
              <w:ind w:left="180" w:hanging="141"/>
              <w:rPr>
                <w:rStyle w:val="St"/>
                <w:color w:val="000000"/>
                <w:sz w:val="14"/>
                <w:szCs w:val="14"/>
              </w:rPr>
            </w:pPr>
            <w:r w:rsidRPr="000713A3">
              <w:rPr>
                <w:rStyle w:val="St"/>
                <w:color w:val="000000"/>
                <w:sz w:val="14"/>
                <w:szCs w:val="14"/>
              </w:rPr>
              <w:t>konfirmaty</w:t>
            </w:r>
          </w:p>
          <w:p w:rsidR="00D0072A" w:rsidRPr="000713A3" w:rsidRDefault="00D0072A" w:rsidP="00390218">
            <w:pPr>
              <w:spacing w:after="0" w:line="240" w:lineRule="auto"/>
              <w:rPr>
                <w:rStyle w:val="St"/>
                <w:color w:val="000000"/>
                <w:sz w:val="14"/>
                <w:szCs w:val="14"/>
                <w:u w:val="single"/>
              </w:rPr>
            </w:pPr>
            <w:r w:rsidRPr="000713A3">
              <w:rPr>
                <w:rStyle w:val="St"/>
                <w:color w:val="000000"/>
                <w:sz w:val="14"/>
                <w:szCs w:val="14"/>
                <w:u w:val="single"/>
              </w:rPr>
              <w:t>Akcesoria:</w:t>
            </w:r>
          </w:p>
          <w:p w:rsidR="00D0072A" w:rsidRPr="00A5597F" w:rsidRDefault="00D0072A" w:rsidP="006F2C87">
            <w:pPr>
              <w:numPr>
                <w:ilvl w:val="0"/>
                <w:numId w:val="1"/>
              </w:numPr>
              <w:tabs>
                <w:tab w:val="clear" w:pos="0"/>
                <w:tab w:val="num" w:pos="180"/>
              </w:tabs>
              <w:spacing w:after="0" w:line="240" w:lineRule="auto"/>
              <w:ind w:left="180" w:hanging="180"/>
              <w:rPr>
                <w:rStyle w:val="St"/>
                <w:color w:val="000000"/>
                <w:sz w:val="14"/>
                <w:szCs w:val="14"/>
              </w:rPr>
            </w:pPr>
            <w:r w:rsidRPr="00A5597F">
              <w:rPr>
                <w:rStyle w:val="St"/>
                <w:color w:val="000000"/>
                <w:sz w:val="14"/>
                <w:szCs w:val="14"/>
              </w:rPr>
              <w:t xml:space="preserve">ZAWIAS MEBLOWY metalowy z hamowaniem domyku ,110 st. , regulacja w trzech kierunkach, montowany na euro wkrętach fi 5 mm – </w:t>
            </w:r>
            <w:r>
              <w:rPr>
                <w:rStyle w:val="St"/>
                <w:color w:val="000000"/>
                <w:sz w:val="14"/>
                <w:szCs w:val="14"/>
              </w:rPr>
              <w:t>16</w:t>
            </w:r>
            <w:r w:rsidRPr="00A5597F">
              <w:rPr>
                <w:rStyle w:val="St"/>
                <w:color w:val="000000"/>
                <w:sz w:val="14"/>
                <w:szCs w:val="14"/>
              </w:rPr>
              <w:t xml:space="preserve"> szt.</w:t>
            </w:r>
          </w:p>
          <w:p w:rsidR="00D0072A" w:rsidRDefault="00D0072A" w:rsidP="006F2C87">
            <w:pPr>
              <w:numPr>
                <w:ilvl w:val="0"/>
                <w:numId w:val="1"/>
              </w:numPr>
              <w:tabs>
                <w:tab w:val="clear" w:pos="0"/>
                <w:tab w:val="num" w:pos="180"/>
              </w:tabs>
              <w:spacing w:after="0" w:line="240" w:lineRule="auto"/>
              <w:ind w:left="180" w:hanging="180"/>
              <w:rPr>
                <w:rStyle w:val="St"/>
                <w:color w:val="000000"/>
                <w:sz w:val="14"/>
                <w:szCs w:val="14"/>
              </w:rPr>
            </w:pPr>
            <w:r w:rsidRPr="000713A3">
              <w:rPr>
                <w:rStyle w:val="St"/>
                <w:color w:val="000000"/>
                <w:sz w:val="14"/>
                <w:szCs w:val="14"/>
              </w:rPr>
              <w:t xml:space="preserve">uchwyty meblowe metalowe o </w:t>
            </w:r>
            <w:r>
              <w:rPr>
                <w:rStyle w:val="St"/>
                <w:color w:val="000000"/>
                <w:sz w:val="14"/>
                <w:szCs w:val="14"/>
              </w:rPr>
              <w:t xml:space="preserve">rozstawie równym lub </w:t>
            </w:r>
            <w:r w:rsidRPr="000713A3">
              <w:rPr>
                <w:rStyle w:val="St"/>
                <w:color w:val="000000"/>
                <w:sz w:val="14"/>
                <w:szCs w:val="14"/>
              </w:rPr>
              <w:t xml:space="preserve">dłuższym niż w biurkach, ich długość </w:t>
            </w:r>
            <w:r>
              <w:rPr>
                <w:rStyle w:val="St"/>
                <w:color w:val="000000"/>
                <w:sz w:val="14"/>
                <w:szCs w:val="14"/>
              </w:rPr>
              <w:t>proporcjonalna do wymiaru drzwi – 4 szt.</w:t>
            </w:r>
          </w:p>
          <w:p w:rsidR="00D0072A" w:rsidRDefault="00D0072A" w:rsidP="006F2C87">
            <w:pPr>
              <w:numPr>
                <w:ilvl w:val="0"/>
                <w:numId w:val="1"/>
              </w:numPr>
              <w:tabs>
                <w:tab w:val="clear" w:pos="0"/>
                <w:tab w:val="num" w:pos="180"/>
              </w:tabs>
              <w:spacing w:after="0" w:line="240" w:lineRule="auto"/>
              <w:ind w:left="180" w:hanging="180"/>
              <w:rPr>
                <w:rStyle w:val="St"/>
                <w:color w:val="000000"/>
                <w:sz w:val="14"/>
                <w:szCs w:val="14"/>
              </w:rPr>
            </w:pPr>
            <w:r w:rsidRPr="00A5597F">
              <w:rPr>
                <w:rStyle w:val="St"/>
                <w:color w:val="000000"/>
                <w:sz w:val="14"/>
                <w:szCs w:val="14"/>
              </w:rPr>
              <w:t>Nóżki pod zabudowę szafy z obciążeniem minimum 150 kg każda, o wysokości minimum 100 mm (regulacja wysokości -10 + 20 mm)</w:t>
            </w:r>
            <w:r>
              <w:rPr>
                <w:rStyle w:val="St"/>
                <w:color w:val="000000"/>
                <w:sz w:val="14"/>
                <w:szCs w:val="14"/>
              </w:rPr>
              <w:t>- 6 szt.</w:t>
            </w:r>
          </w:p>
          <w:p w:rsidR="00D0072A" w:rsidRDefault="00D0072A" w:rsidP="006F2C87">
            <w:pPr>
              <w:numPr>
                <w:ilvl w:val="0"/>
                <w:numId w:val="1"/>
              </w:numPr>
              <w:tabs>
                <w:tab w:val="clear" w:pos="0"/>
                <w:tab w:val="num" w:pos="180"/>
              </w:tabs>
              <w:spacing w:after="0" w:line="240" w:lineRule="auto"/>
              <w:ind w:left="180" w:hanging="180"/>
              <w:rPr>
                <w:rStyle w:val="St"/>
                <w:color w:val="000000"/>
                <w:sz w:val="14"/>
                <w:szCs w:val="14"/>
              </w:rPr>
            </w:pPr>
            <w:r w:rsidRPr="00A5597F">
              <w:rPr>
                <w:rStyle w:val="St"/>
                <w:color w:val="000000"/>
                <w:sz w:val="14"/>
                <w:szCs w:val="14"/>
              </w:rPr>
              <w:t>mocowanie półek na podporach metalowych z zabezpieczenie</w:t>
            </w:r>
            <w:r>
              <w:rPr>
                <w:rStyle w:val="St"/>
                <w:color w:val="000000"/>
                <w:sz w:val="14"/>
                <w:szCs w:val="14"/>
              </w:rPr>
              <w:t>m</w:t>
            </w:r>
            <w:r w:rsidRPr="00A5597F">
              <w:rPr>
                <w:rStyle w:val="St"/>
                <w:color w:val="000000"/>
                <w:sz w:val="14"/>
                <w:szCs w:val="14"/>
              </w:rPr>
              <w:t xml:space="preserve"> przed wypadani</w:t>
            </w:r>
            <w:r>
              <w:rPr>
                <w:rStyle w:val="St"/>
                <w:color w:val="000000"/>
                <w:sz w:val="14"/>
                <w:szCs w:val="14"/>
              </w:rPr>
              <w:t>em lub przypadkowym wysunięciem</w:t>
            </w:r>
          </w:p>
          <w:p w:rsidR="00D0072A" w:rsidRPr="00390218" w:rsidRDefault="00D0072A" w:rsidP="00C64945">
            <w:pPr>
              <w:spacing w:after="0" w:line="240" w:lineRule="auto"/>
              <w:rPr>
                <w:rStyle w:val="St"/>
                <w:color w:val="000000"/>
                <w:sz w:val="14"/>
                <w:szCs w:val="14"/>
              </w:rPr>
            </w:pPr>
            <w:r w:rsidRPr="00390218">
              <w:rPr>
                <w:rStyle w:val="St"/>
                <w:color w:val="000000"/>
                <w:sz w:val="14"/>
                <w:szCs w:val="14"/>
              </w:rPr>
              <w:t xml:space="preserve">Szafy składają się z 2 części i nadstawki. </w:t>
            </w:r>
          </w:p>
          <w:p w:rsidR="00D0072A" w:rsidRDefault="00D0072A" w:rsidP="00390218">
            <w:pPr>
              <w:spacing w:after="0" w:line="240" w:lineRule="auto"/>
              <w:rPr>
                <w:rStyle w:val="St"/>
                <w:color w:val="000000"/>
                <w:sz w:val="14"/>
                <w:szCs w:val="14"/>
              </w:rPr>
            </w:pPr>
            <w:r w:rsidRPr="00390218">
              <w:rPr>
                <w:rStyle w:val="St"/>
                <w:color w:val="000000"/>
                <w:sz w:val="14"/>
                <w:szCs w:val="14"/>
              </w:rPr>
              <w:t xml:space="preserve">Szafy z  regulowanymi półkami - 5 szt w każdej części. W części  nadstawki półki-1szt w każdej części . </w:t>
            </w:r>
            <w:r w:rsidRPr="000713A3">
              <w:rPr>
                <w:rStyle w:val="St"/>
                <w:color w:val="000000"/>
                <w:sz w:val="14"/>
                <w:szCs w:val="14"/>
              </w:rPr>
              <w:t>NORMA EN 14322; EN 312 - type P2,KLASA EMISJI E1 (EN 120). Boki, wieńce, półki, stężenie –</w:t>
            </w:r>
            <w:r>
              <w:rPr>
                <w:rStyle w:val="St"/>
                <w:color w:val="000000"/>
                <w:sz w:val="14"/>
                <w:szCs w:val="14"/>
              </w:rPr>
              <w:t xml:space="preserve"> PŁYTA WIÓROWA MELAMINOWANA 18 MM POKRYTA PAPIEREM DEKORACYJNYM</w:t>
            </w:r>
            <w:r w:rsidRPr="000713A3">
              <w:rPr>
                <w:rStyle w:val="St"/>
                <w:color w:val="000000"/>
                <w:sz w:val="14"/>
                <w:szCs w:val="14"/>
              </w:rPr>
              <w:t xml:space="preserve"> IMPREGNOWANYM ŻYWICĄ MELAMINOWĄ,NORMA EN 14322; EN 312 - type P2,KLASA EMISJI E1 (EN 120)</w:t>
            </w:r>
            <w:r>
              <w:rPr>
                <w:rStyle w:val="St"/>
                <w:color w:val="000000"/>
                <w:sz w:val="14"/>
                <w:szCs w:val="14"/>
              </w:rPr>
              <w:t>.</w:t>
            </w:r>
            <w:r w:rsidRPr="000713A3">
              <w:rPr>
                <w:rStyle w:val="St"/>
                <w:color w:val="000000"/>
                <w:sz w:val="14"/>
                <w:szCs w:val="14"/>
              </w:rPr>
              <w:t xml:space="preserve">  Dołem zamontowany cokół (listwa maskująca nóżki szaf</w:t>
            </w:r>
            <w:r>
              <w:rPr>
                <w:rStyle w:val="St"/>
                <w:color w:val="000000"/>
                <w:sz w:val="14"/>
                <w:szCs w:val="14"/>
              </w:rPr>
              <w:t>)</w:t>
            </w:r>
            <w:r w:rsidRPr="000713A3">
              <w:rPr>
                <w:rStyle w:val="St"/>
                <w:color w:val="000000"/>
                <w:sz w:val="14"/>
                <w:szCs w:val="14"/>
              </w:rPr>
              <w:t>.</w:t>
            </w:r>
          </w:p>
          <w:p w:rsidR="00D0072A" w:rsidRDefault="00D0072A" w:rsidP="00390218">
            <w:pPr>
              <w:spacing w:after="0" w:line="240" w:lineRule="auto"/>
              <w:rPr>
                <w:rStyle w:val="St"/>
                <w:color w:val="000000"/>
                <w:sz w:val="14"/>
                <w:szCs w:val="14"/>
              </w:rPr>
            </w:pPr>
          </w:p>
          <w:p w:rsidR="00D0072A" w:rsidRDefault="00D0072A" w:rsidP="00390218">
            <w:pPr>
              <w:spacing w:after="0" w:line="240" w:lineRule="auto"/>
              <w:rPr>
                <w:rStyle w:val="St"/>
                <w:color w:val="000000"/>
                <w:sz w:val="14"/>
                <w:szCs w:val="14"/>
              </w:rPr>
            </w:pPr>
          </w:p>
          <w:p w:rsidR="00D0072A" w:rsidRDefault="00D0072A" w:rsidP="00390218">
            <w:pPr>
              <w:spacing w:after="0" w:line="240" w:lineRule="auto"/>
              <w:rPr>
                <w:rStyle w:val="St"/>
                <w:color w:val="000000"/>
                <w:sz w:val="14"/>
                <w:szCs w:val="14"/>
              </w:rPr>
            </w:pPr>
          </w:p>
          <w:p w:rsidR="00D0072A" w:rsidRDefault="00D0072A" w:rsidP="00390218">
            <w:pPr>
              <w:spacing w:after="0" w:line="240" w:lineRule="auto"/>
              <w:rPr>
                <w:rStyle w:val="St"/>
                <w:color w:val="000000"/>
                <w:sz w:val="14"/>
                <w:szCs w:val="14"/>
              </w:rPr>
            </w:pPr>
          </w:p>
          <w:p w:rsidR="00D0072A" w:rsidRDefault="00D0072A" w:rsidP="00390218">
            <w:pPr>
              <w:spacing w:after="0" w:line="240" w:lineRule="auto"/>
              <w:rPr>
                <w:rStyle w:val="St"/>
                <w:color w:val="000000"/>
                <w:sz w:val="14"/>
                <w:szCs w:val="14"/>
              </w:rPr>
            </w:pPr>
          </w:p>
          <w:p w:rsidR="00D0072A" w:rsidRDefault="00D0072A" w:rsidP="00390218">
            <w:pPr>
              <w:spacing w:after="0" w:line="240" w:lineRule="auto"/>
              <w:rPr>
                <w:rStyle w:val="St"/>
                <w:color w:val="000000"/>
                <w:sz w:val="14"/>
                <w:szCs w:val="14"/>
              </w:rPr>
            </w:pPr>
          </w:p>
          <w:p w:rsidR="00D0072A" w:rsidRDefault="00D0072A" w:rsidP="00390218">
            <w:pPr>
              <w:spacing w:after="0" w:line="240" w:lineRule="auto"/>
              <w:rPr>
                <w:rStyle w:val="St"/>
                <w:color w:val="000000"/>
                <w:sz w:val="14"/>
                <w:szCs w:val="14"/>
              </w:rPr>
            </w:pPr>
          </w:p>
          <w:p w:rsidR="00D0072A" w:rsidRDefault="00D0072A" w:rsidP="00390218">
            <w:pPr>
              <w:spacing w:after="0" w:line="240" w:lineRule="auto"/>
              <w:rPr>
                <w:rStyle w:val="St"/>
                <w:color w:val="000000"/>
                <w:sz w:val="14"/>
                <w:szCs w:val="14"/>
              </w:rPr>
            </w:pPr>
          </w:p>
          <w:p w:rsidR="00D0072A" w:rsidRDefault="00D0072A" w:rsidP="00390218">
            <w:pPr>
              <w:spacing w:after="0" w:line="240" w:lineRule="auto"/>
              <w:rPr>
                <w:rStyle w:val="St"/>
                <w:color w:val="000000"/>
                <w:sz w:val="14"/>
                <w:szCs w:val="14"/>
              </w:rPr>
            </w:pPr>
          </w:p>
          <w:p w:rsidR="00D0072A" w:rsidRDefault="00D0072A" w:rsidP="00390218">
            <w:pPr>
              <w:spacing w:after="0" w:line="240" w:lineRule="auto"/>
              <w:rPr>
                <w:rStyle w:val="St"/>
                <w:color w:val="000000"/>
                <w:sz w:val="14"/>
                <w:szCs w:val="14"/>
              </w:rPr>
            </w:pPr>
          </w:p>
          <w:p w:rsidR="00D0072A" w:rsidRDefault="00D0072A" w:rsidP="00390218">
            <w:pPr>
              <w:spacing w:after="0" w:line="240" w:lineRule="auto"/>
              <w:rPr>
                <w:rStyle w:val="St"/>
                <w:color w:val="000000"/>
                <w:sz w:val="14"/>
                <w:szCs w:val="14"/>
              </w:rPr>
            </w:pPr>
          </w:p>
          <w:p w:rsidR="00D0072A" w:rsidRDefault="00D0072A" w:rsidP="00390218">
            <w:pPr>
              <w:spacing w:after="0" w:line="240" w:lineRule="auto"/>
              <w:rPr>
                <w:rStyle w:val="St"/>
                <w:color w:val="000000"/>
                <w:sz w:val="14"/>
                <w:szCs w:val="14"/>
              </w:rPr>
            </w:pPr>
          </w:p>
          <w:p w:rsidR="00D0072A" w:rsidRDefault="00D0072A" w:rsidP="00390218">
            <w:pPr>
              <w:spacing w:after="0" w:line="240" w:lineRule="auto"/>
              <w:rPr>
                <w:rStyle w:val="St"/>
                <w:color w:val="000000"/>
                <w:sz w:val="14"/>
                <w:szCs w:val="14"/>
              </w:rPr>
            </w:pPr>
          </w:p>
          <w:p w:rsidR="00D0072A" w:rsidRDefault="00D0072A" w:rsidP="00390218">
            <w:pPr>
              <w:spacing w:after="0" w:line="240" w:lineRule="auto"/>
              <w:rPr>
                <w:rStyle w:val="St"/>
                <w:color w:val="000000"/>
                <w:sz w:val="14"/>
                <w:szCs w:val="14"/>
              </w:rPr>
            </w:pPr>
          </w:p>
          <w:p w:rsidR="00D0072A" w:rsidRDefault="00D0072A" w:rsidP="00390218">
            <w:pPr>
              <w:spacing w:after="0" w:line="240" w:lineRule="auto"/>
              <w:rPr>
                <w:rStyle w:val="St"/>
                <w:color w:val="000000"/>
                <w:sz w:val="14"/>
                <w:szCs w:val="14"/>
              </w:rPr>
            </w:pPr>
          </w:p>
          <w:p w:rsidR="00D0072A" w:rsidRDefault="00D0072A" w:rsidP="00390218">
            <w:pPr>
              <w:spacing w:after="0" w:line="240" w:lineRule="auto"/>
              <w:rPr>
                <w:rStyle w:val="St"/>
                <w:color w:val="000000"/>
                <w:sz w:val="14"/>
                <w:szCs w:val="14"/>
              </w:rPr>
            </w:pPr>
          </w:p>
          <w:p w:rsidR="00D0072A" w:rsidRDefault="00D0072A" w:rsidP="00390218">
            <w:pPr>
              <w:spacing w:after="0" w:line="240" w:lineRule="auto"/>
              <w:rPr>
                <w:rStyle w:val="St"/>
                <w:color w:val="000000"/>
                <w:sz w:val="14"/>
                <w:szCs w:val="14"/>
              </w:rPr>
            </w:pPr>
          </w:p>
          <w:p w:rsidR="00D0072A" w:rsidRDefault="00D0072A" w:rsidP="00390218">
            <w:pPr>
              <w:spacing w:after="0" w:line="240" w:lineRule="auto"/>
              <w:rPr>
                <w:rStyle w:val="St"/>
                <w:color w:val="000000"/>
                <w:sz w:val="14"/>
                <w:szCs w:val="14"/>
              </w:rPr>
            </w:pPr>
          </w:p>
          <w:p w:rsidR="00D0072A" w:rsidRDefault="00D0072A" w:rsidP="00390218">
            <w:pPr>
              <w:spacing w:after="0" w:line="240" w:lineRule="auto"/>
              <w:rPr>
                <w:rStyle w:val="St"/>
                <w:color w:val="000000"/>
                <w:sz w:val="14"/>
                <w:szCs w:val="14"/>
              </w:rPr>
            </w:pPr>
          </w:p>
          <w:p w:rsidR="00D0072A" w:rsidRPr="00AB7279" w:rsidRDefault="00D0072A" w:rsidP="00390218">
            <w:pPr>
              <w:spacing w:after="0" w:line="240" w:lineRule="auto"/>
              <w:rPr>
                <w:rFonts w:cs="Calibri"/>
                <w:sz w:val="16"/>
                <w:szCs w:val="16"/>
              </w:rPr>
            </w:pPr>
          </w:p>
        </w:tc>
        <w:tc>
          <w:tcPr>
            <w:tcW w:w="4545" w:type="dxa"/>
            <w:gridSpan w:val="2"/>
            <w:tcBorders>
              <w:top w:val="single" w:sz="4" w:space="0" w:color="000000"/>
              <w:left w:val="single" w:sz="4" w:space="0" w:color="000000"/>
              <w:bottom w:val="single" w:sz="4" w:space="0" w:color="000000"/>
              <w:right w:val="single" w:sz="4" w:space="0" w:color="000000"/>
            </w:tcBorders>
            <w:shd w:val="clear" w:color="auto" w:fill="FFFFFF"/>
          </w:tcPr>
          <w:p w:rsidR="00D0072A" w:rsidRPr="00AB7279" w:rsidRDefault="00D0072A">
            <w:pPr>
              <w:snapToGrid w:val="0"/>
              <w:spacing w:after="0" w:line="240" w:lineRule="auto"/>
              <w:rPr>
                <w:rFonts w:cs="Calibri"/>
                <w:sz w:val="16"/>
                <w:szCs w:val="16"/>
              </w:rPr>
            </w:pPr>
            <w:r>
              <w:object w:dxaOrig="5010" w:dyaOrig="5340">
                <v:shape id="_x0000_i1051" type="#_x0000_t75" style="width:177.75pt;height:189.75pt" o:ole="">
                  <v:imagedata r:id="rId41" o:title=""/>
                </v:shape>
                <o:OLEObject Type="Embed" ProgID="Paint.Picture" ShapeID="_x0000_i1051" DrawAspect="Content" ObjectID="_1588670585" r:id="rId42"/>
              </w:object>
            </w:r>
          </w:p>
        </w:tc>
      </w:tr>
      <w:tr w:rsidR="00D0072A" w:rsidRPr="00AB7279" w:rsidTr="000C64AE">
        <w:trPr>
          <w:trHeight w:val="23"/>
        </w:trPr>
        <w:tc>
          <w:tcPr>
            <w:tcW w:w="959" w:type="dxa"/>
            <w:tcBorders>
              <w:top w:val="single" w:sz="4" w:space="0" w:color="000000"/>
              <w:left w:val="single" w:sz="4" w:space="0" w:color="000000"/>
              <w:bottom w:val="single" w:sz="4" w:space="0" w:color="000000"/>
            </w:tcBorders>
            <w:shd w:val="clear" w:color="auto" w:fill="FFFFFF"/>
          </w:tcPr>
          <w:p w:rsidR="00D0072A" w:rsidRPr="00AB7279" w:rsidRDefault="00D0072A">
            <w:pPr>
              <w:spacing w:after="0" w:line="240" w:lineRule="auto"/>
              <w:rPr>
                <w:rFonts w:cs="Calibri"/>
                <w:sz w:val="16"/>
                <w:szCs w:val="16"/>
              </w:rPr>
            </w:pPr>
            <w:r>
              <w:rPr>
                <w:rFonts w:cs="Calibri"/>
                <w:sz w:val="16"/>
                <w:szCs w:val="16"/>
              </w:rPr>
              <w:t>27</w:t>
            </w:r>
          </w:p>
        </w:tc>
        <w:tc>
          <w:tcPr>
            <w:tcW w:w="5152" w:type="dxa"/>
            <w:gridSpan w:val="2"/>
            <w:tcBorders>
              <w:top w:val="single" w:sz="4" w:space="0" w:color="000000"/>
              <w:left w:val="single" w:sz="4" w:space="0" w:color="000000"/>
              <w:bottom w:val="single" w:sz="4" w:space="0" w:color="000000"/>
            </w:tcBorders>
            <w:shd w:val="clear" w:color="auto" w:fill="FFFFFF"/>
          </w:tcPr>
          <w:p w:rsidR="00D0072A" w:rsidRPr="000C64AE" w:rsidRDefault="00D0072A" w:rsidP="00823E8D">
            <w:pPr>
              <w:spacing w:after="0" w:line="240" w:lineRule="auto"/>
              <w:rPr>
                <w:rFonts w:cs="Calibri"/>
                <w:b/>
                <w:sz w:val="16"/>
                <w:szCs w:val="16"/>
              </w:rPr>
            </w:pPr>
            <w:r w:rsidRPr="000C64AE">
              <w:rPr>
                <w:rFonts w:cs="Calibri"/>
                <w:b/>
                <w:sz w:val="16"/>
                <w:szCs w:val="16"/>
              </w:rPr>
              <w:t>Szafa w zabudowie głębokość 45 szerokość od 90 do 100cm</w:t>
            </w:r>
          </w:p>
        </w:tc>
        <w:tc>
          <w:tcPr>
            <w:tcW w:w="1134" w:type="dxa"/>
            <w:gridSpan w:val="3"/>
            <w:tcBorders>
              <w:top w:val="single" w:sz="4" w:space="0" w:color="000000"/>
              <w:left w:val="single" w:sz="4" w:space="0" w:color="000000"/>
              <w:bottom w:val="single" w:sz="4" w:space="0" w:color="000000"/>
            </w:tcBorders>
            <w:shd w:val="clear" w:color="auto" w:fill="FFFFFF"/>
          </w:tcPr>
          <w:p w:rsidR="00D0072A" w:rsidRPr="004F7868" w:rsidRDefault="00D0072A" w:rsidP="00823E8D">
            <w:pPr>
              <w:spacing w:after="0" w:line="240" w:lineRule="auto"/>
              <w:rPr>
                <w:rFonts w:cs="Calibri"/>
                <w:sz w:val="16"/>
                <w:szCs w:val="16"/>
              </w:rPr>
            </w:pPr>
            <w:r>
              <w:rPr>
                <w:rFonts w:cs="Calibri"/>
                <w:sz w:val="16"/>
                <w:szCs w:val="16"/>
              </w:rPr>
              <w:t>3</w:t>
            </w:r>
          </w:p>
        </w:tc>
        <w:tc>
          <w:tcPr>
            <w:tcW w:w="4545" w:type="dxa"/>
            <w:gridSpan w:val="2"/>
            <w:tcBorders>
              <w:top w:val="single" w:sz="4" w:space="0" w:color="000000"/>
              <w:left w:val="single" w:sz="4" w:space="0" w:color="000000"/>
              <w:bottom w:val="single" w:sz="4" w:space="0" w:color="000000"/>
              <w:right w:val="single" w:sz="4" w:space="0" w:color="000000"/>
            </w:tcBorders>
            <w:shd w:val="clear" w:color="auto" w:fill="FFFFFF"/>
          </w:tcPr>
          <w:p w:rsidR="00D0072A" w:rsidRDefault="00D0072A">
            <w:pPr>
              <w:snapToGrid w:val="0"/>
              <w:spacing w:after="0" w:line="240" w:lineRule="auto"/>
            </w:pPr>
          </w:p>
        </w:tc>
      </w:tr>
      <w:tr w:rsidR="00D0072A" w:rsidRPr="00AB7279" w:rsidTr="00EC2621">
        <w:trPr>
          <w:trHeight w:val="23"/>
        </w:trPr>
        <w:tc>
          <w:tcPr>
            <w:tcW w:w="959" w:type="dxa"/>
            <w:tcBorders>
              <w:top w:val="single" w:sz="4" w:space="0" w:color="000000"/>
              <w:left w:val="single" w:sz="4" w:space="0" w:color="000000"/>
              <w:bottom w:val="single" w:sz="4" w:space="0" w:color="000000"/>
            </w:tcBorders>
            <w:shd w:val="clear" w:color="auto" w:fill="FFFFFF"/>
          </w:tcPr>
          <w:p w:rsidR="00D0072A" w:rsidRPr="00AB7279" w:rsidRDefault="00D0072A">
            <w:pPr>
              <w:spacing w:after="0" w:line="240" w:lineRule="auto"/>
              <w:rPr>
                <w:rFonts w:cs="Calibri"/>
                <w:sz w:val="16"/>
                <w:szCs w:val="16"/>
              </w:rPr>
            </w:pPr>
          </w:p>
        </w:tc>
        <w:tc>
          <w:tcPr>
            <w:tcW w:w="6286" w:type="dxa"/>
            <w:gridSpan w:val="5"/>
            <w:tcBorders>
              <w:top w:val="single" w:sz="4" w:space="0" w:color="000000"/>
              <w:left w:val="single" w:sz="4" w:space="0" w:color="000000"/>
              <w:bottom w:val="single" w:sz="4" w:space="0" w:color="000000"/>
            </w:tcBorders>
            <w:shd w:val="clear" w:color="auto" w:fill="FFFFFF"/>
          </w:tcPr>
          <w:p w:rsidR="00D0072A" w:rsidRDefault="00D0072A" w:rsidP="00823E8D">
            <w:pPr>
              <w:spacing w:after="0" w:line="240" w:lineRule="auto"/>
              <w:rPr>
                <w:rStyle w:val="St"/>
                <w:color w:val="000000"/>
                <w:sz w:val="14"/>
                <w:szCs w:val="14"/>
              </w:rPr>
            </w:pPr>
            <w:r>
              <w:rPr>
                <w:rStyle w:val="St"/>
                <w:color w:val="000000"/>
                <w:sz w:val="14"/>
                <w:szCs w:val="14"/>
              </w:rPr>
              <w:t xml:space="preserve">KOLOR SZAFY </w:t>
            </w:r>
            <w:r w:rsidRPr="00957BBC">
              <w:rPr>
                <w:sz w:val="14"/>
                <w:szCs w:val="14"/>
              </w:rPr>
              <w:t>Kronospan kolor K 003 PW – dąb złoty Draft</w:t>
            </w:r>
            <w:r w:rsidRPr="00423BA1">
              <w:rPr>
                <w:sz w:val="14"/>
                <w:szCs w:val="14"/>
              </w:rPr>
              <w:t xml:space="preserve"> lub równoważny pod względem kolorystyki</w:t>
            </w:r>
          </w:p>
          <w:p w:rsidR="00D0072A" w:rsidRDefault="00D0072A" w:rsidP="00823E8D">
            <w:pPr>
              <w:spacing w:after="0" w:line="240" w:lineRule="auto"/>
              <w:rPr>
                <w:rStyle w:val="St"/>
                <w:color w:val="000000"/>
                <w:sz w:val="14"/>
                <w:szCs w:val="14"/>
              </w:rPr>
            </w:pPr>
            <w:r w:rsidRPr="000713A3">
              <w:rPr>
                <w:rStyle w:val="St"/>
                <w:color w:val="000000"/>
                <w:sz w:val="14"/>
                <w:szCs w:val="14"/>
              </w:rPr>
              <w:t>Szafa wykonana PŁYTA WIÓROWA POKRYTA PAPIEREM DEKORACYJNYM IMPREGNOWANYM ŻYWICĄ MELAMINOWĄ,NORMA EN 14322; EN 312 - type P2,KLASA EMISJI E1 (EN 120)</w:t>
            </w:r>
            <w:r>
              <w:rPr>
                <w:rStyle w:val="St"/>
                <w:color w:val="000000"/>
                <w:sz w:val="14"/>
                <w:szCs w:val="14"/>
              </w:rPr>
              <w:t xml:space="preserve"> z oklejonym</w:t>
            </w:r>
            <w:r w:rsidRPr="000713A3">
              <w:rPr>
                <w:rStyle w:val="St"/>
                <w:color w:val="000000"/>
                <w:sz w:val="14"/>
                <w:szCs w:val="14"/>
              </w:rPr>
              <w:t xml:space="preserve"> obrzeżem ABS  o gr.2 mm w kolorze płyty. Fronty szafy oklejone OBRZEŻE ABS  o gr. o gr. 2 mm w kolorze płyty. Tył szafy (plecy)  wykonany z płyty </w:t>
            </w:r>
            <w:r>
              <w:rPr>
                <w:rStyle w:val="St"/>
                <w:color w:val="000000"/>
                <w:sz w:val="14"/>
                <w:szCs w:val="14"/>
              </w:rPr>
              <w:t>wiórowej melaminowanej obustronnie</w:t>
            </w:r>
            <w:r w:rsidRPr="000713A3">
              <w:rPr>
                <w:rStyle w:val="St"/>
                <w:color w:val="000000"/>
                <w:sz w:val="14"/>
                <w:szCs w:val="14"/>
              </w:rPr>
              <w:t xml:space="preserve"> 12 mm gr. Tylna ścianka (plecy) powinn</w:t>
            </w:r>
            <w:r>
              <w:rPr>
                <w:rStyle w:val="St"/>
                <w:color w:val="000000"/>
                <w:sz w:val="14"/>
                <w:szCs w:val="14"/>
              </w:rPr>
              <w:t>a</w:t>
            </w:r>
            <w:r w:rsidRPr="000713A3">
              <w:rPr>
                <w:rStyle w:val="St"/>
                <w:color w:val="000000"/>
                <w:sz w:val="14"/>
                <w:szCs w:val="14"/>
              </w:rPr>
              <w:t xml:space="preserve"> być  konstrukcyjnie wpuszczon</w:t>
            </w:r>
            <w:r>
              <w:rPr>
                <w:rStyle w:val="St"/>
                <w:color w:val="000000"/>
                <w:sz w:val="14"/>
                <w:szCs w:val="14"/>
              </w:rPr>
              <w:t>a</w:t>
            </w:r>
            <w:r w:rsidRPr="000713A3">
              <w:rPr>
                <w:rStyle w:val="St"/>
                <w:color w:val="000000"/>
                <w:sz w:val="14"/>
                <w:szCs w:val="14"/>
              </w:rPr>
              <w:t xml:space="preserve"> w wieniec dolny</w:t>
            </w:r>
            <w:r>
              <w:rPr>
                <w:rStyle w:val="St"/>
                <w:color w:val="000000"/>
                <w:sz w:val="14"/>
                <w:szCs w:val="14"/>
              </w:rPr>
              <w:t>,</w:t>
            </w:r>
            <w:r w:rsidRPr="000713A3">
              <w:rPr>
                <w:rStyle w:val="St"/>
                <w:color w:val="000000"/>
                <w:sz w:val="14"/>
                <w:szCs w:val="14"/>
              </w:rPr>
              <w:t xml:space="preserve"> górny i boki tak</w:t>
            </w:r>
            <w:r>
              <w:rPr>
                <w:rStyle w:val="St"/>
                <w:color w:val="000000"/>
                <w:sz w:val="14"/>
                <w:szCs w:val="14"/>
              </w:rPr>
              <w:t>,</w:t>
            </w:r>
            <w:r w:rsidRPr="000713A3">
              <w:rPr>
                <w:rStyle w:val="St"/>
                <w:color w:val="000000"/>
                <w:sz w:val="14"/>
                <w:szCs w:val="14"/>
              </w:rPr>
              <w:t xml:space="preserve">  aby stabilizowały szafę</w:t>
            </w:r>
            <w:r>
              <w:rPr>
                <w:rStyle w:val="St"/>
                <w:color w:val="000000"/>
                <w:sz w:val="14"/>
                <w:szCs w:val="14"/>
              </w:rPr>
              <w:t>,</w:t>
            </w:r>
            <w:r w:rsidRPr="000713A3">
              <w:rPr>
                <w:rStyle w:val="St"/>
                <w:color w:val="000000"/>
                <w:sz w:val="14"/>
                <w:szCs w:val="14"/>
              </w:rPr>
              <w:t xml:space="preserve"> a jednocześnie zwiększały jej wytrzymałość.  </w:t>
            </w:r>
          </w:p>
          <w:p w:rsidR="00D0072A" w:rsidRPr="000713A3" w:rsidRDefault="00D0072A" w:rsidP="00823E8D">
            <w:pPr>
              <w:spacing w:after="0" w:line="240" w:lineRule="auto"/>
              <w:rPr>
                <w:rStyle w:val="St"/>
                <w:color w:val="000000"/>
                <w:sz w:val="14"/>
                <w:szCs w:val="14"/>
              </w:rPr>
            </w:pPr>
            <w:r w:rsidRPr="000713A3">
              <w:rPr>
                <w:rStyle w:val="St"/>
                <w:color w:val="000000"/>
                <w:sz w:val="14"/>
                <w:szCs w:val="14"/>
              </w:rPr>
              <w:t>Wskazane połączenia to</w:t>
            </w:r>
            <w:r>
              <w:rPr>
                <w:rStyle w:val="St"/>
                <w:color w:val="000000"/>
                <w:sz w:val="14"/>
                <w:szCs w:val="14"/>
              </w:rPr>
              <w:t>:</w:t>
            </w:r>
            <w:r w:rsidRPr="000713A3">
              <w:rPr>
                <w:rStyle w:val="St"/>
                <w:color w:val="000000"/>
                <w:sz w:val="14"/>
                <w:szCs w:val="14"/>
              </w:rPr>
              <w:t xml:space="preserve"> </w:t>
            </w:r>
          </w:p>
          <w:p w:rsidR="00D0072A" w:rsidRPr="000713A3" w:rsidRDefault="00D0072A" w:rsidP="00823E8D">
            <w:pPr>
              <w:numPr>
                <w:ilvl w:val="0"/>
                <w:numId w:val="2"/>
              </w:numPr>
              <w:spacing w:after="0" w:line="240" w:lineRule="auto"/>
              <w:ind w:left="180" w:hanging="141"/>
              <w:rPr>
                <w:rStyle w:val="St"/>
                <w:color w:val="000000"/>
                <w:sz w:val="14"/>
                <w:szCs w:val="14"/>
              </w:rPr>
            </w:pPr>
            <w:r w:rsidRPr="000713A3">
              <w:rPr>
                <w:rStyle w:val="St"/>
                <w:color w:val="000000"/>
                <w:sz w:val="14"/>
                <w:szCs w:val="14"/>
              </w:rPr>
              <w:t>połączenia śrubowe o zwiększonej wytrzymałości</w:t>
            </w:r>
          </w:p>
          <w:p w:rsidR="00D0072A" w:rsidRPr="000713A3" w:rsidRDefault="00D0072A" w:rsidP="00823E8D">
            <w:pPr>
              <w:numPr>
                <w:ilvl w:val="0"/>
                <w:numId w:val="2"/>
              </w:numPr>
              <w:spacing w:after="0" w:line="240" w:lineRule="auto"/>
              <w:ind w:left="180" w:hanging="141"/>
              <w:rPr>
                <w:rStyle w:val="St"/>
                <w:color w:val="000000"/>
                <w:sz w:val="14"/>
                <w:szCs w:val="14"/>
              </w:rPr>
            </w:pPr>
            <w:r>
              <w:rPr>
                <w:rStyle w:val="St"/>
                <w:color w:val="000000"/>
                <w:sz w:val="14"/>
                <w:szCs w:val="14"/>
              </w:rPr>
              <w:t>p</w:t>
            </w:r>
            <w:r w:rsidRPr="000713A3">
              <w:rPr>
                <w:rStyle w:val="St"/>
                <w:color w:val="000000"/>
                <w:sz w:val="14"/>
                <w:szCs w:val="14"/>
              </w:rPr>
              <w:t>ołączenie mimośrodowe fi 25 z trzpieniem osadzonym w mufie M6</w:t>
            </w:r>
          </w:p>
          <w:p w:rsidR="00D0072A" w:rsidRPr="000713A3" w:rsidRDefault="00D0072A" w:rsidP="00823E8D">
            <w:pPr>
              <w:spacing w:after="0" w:line="240" w:lineRule="auto"/>
              <w:rPr>
                <w:rStyle w:val="St"/>
                <w:color w:val="000000"/>
                <w:sz w:val="14"/>
                <w:szCs w:val="14"/>
              </w:rPr>
            </w:pPr>
            <w:r w:rsidRPr="000713A3">
              <w:rPr>
                <w:rStyle w:val="St"/>
                <w:color w:val="000000"/>
                <w:sz w:val="14"/>
                <w:szCs w:val="14"/>
              </w:rPr>
              <w:t>Nie</w:t>
            </w:r>
            <w:r>
              <w:rPr>
                <w:rStyle w:val="St"/>
                <w:color w:val="000000"/>
                <w:sz w:val="14"/>
                <w:szCs w:val="14"/>
              </w:rPr>
              <w:t>dopuszczalne</w:t>
            </w:r>
            <w:r w:rsidRPr="000713A3">
              <w:rPr>
                <w:rStyle w:val="St"/>
                <w:color w:val="000000"/>
                <w:sz w:val="14"/>
                <w:szCs w:val="14"/>
              </w:rPr>
              <w:t xml:space="preserve"> to:</w:t>
            </w:r>
          </w:p>
          <w:p w:rsidR="00D0072A" w:rsidRPr="000713A3" w:rsidRDefault="00D0072A" w:rsidP="00823E8D">
            <w:pPr>
              <w:numPr>
                <w:ilvl w:val="0"/>
                <w:numId w:val="2"/>
              </w:numPr>
              <w:spacing w:after="0" w:line="240" w:lineRule="auto"/>
              <w:ind w:left="180" w:hanging="141"/>
              <w:rPr>
                <w:rStyle w:val="St"/>
                <w:color w:val="000000"/>
                <w:sz w:val="14"/>
                <w:szCs w:val="14"/>
              </w:rPr>
            </w:pPr>
            <w:r w:rsidRPr="000713A3">
              <w:rPr>
                <w:rStyle w:val="St"/>
                <w:color w:val="000000"/>
                <w:sz w:val="14"/>
                <w:szCs w:val="14"/>
              </w:rPr>
              <w:t>połączenie mimośrodowe: rastex-15/18D fi-15 z zaczepem twister m6/78x34</w:t>
            </w:r>
          </w:p>
          <w:p w:rsidR="00D0072A" w:rsidRPr="000713A3" w:rsidRDefault="00D0072A" w:rsidP="00823E8D">
            <w:pPr>
              <w:numPr>
                <w:ilvl w:val="0"/>
                <w:numId w:val="2"/>
              </w:numPr>
              <w:spacing w:after="0" w:line="240" w:lineRule="auto"/>
              <w:ind w:left="180" w:hanging="141"/>
              <w:rPr>
                <w:rStyle w:val="St"/>
                <w:color w:val="000000"/>
                <w:sz w:val="14"/>
                <w:szCs w:val="14"/>
              </w:rPr>
            </w:pPr>
            <w:r>
              <w:rPr>
                <w:rStyle w:val="St"/>
                <w:color w:val="000000"/>
                <w:sz w:val="14"/>
                <w:szCs w:val="14"/>
              </w:rPr>
              <w:t>kołki meblowe na klej</w:t>
            </w:r>
          </w:p>
          <w:p w:rsidR="00D0072A" w:rsidRPr="000713A3" w:rsidRDefault="00D0072A" w:rsidP="00823E8D">
            <w:pPr>
              <w:numPr>
                <w:ilvl w:val="0"/>
                <w:numId w:val="2"/>
              </w:numPr>
              <w:spacing w:after="0" w:line="240" w:lineRule="auto"/>
              <w:ind w:left="180" w:hanging="141"/>
              <w:rPr>
                <w:rStyle w:val="St"/>
                <w:color w:val="000000"/>
                <w:sz w:val="14"/>
                <w:szCs w:val="14"/>
              </w:rPr>
            </w:pPr>
            <w:r w:rsidRPr="000713A3">
              <w:rPr>
                <w:rStyle w:val="St"/>
                <w:color w:val="000000"/>
                <w:sz w:val="14"/>
                <w:szCs w:val="14"/>
              </w:rPr>
              <w:t>konfirmaty</w:t>
            </w:r>
          </w:p>
          <w:p w:rsidR="00D0072A" w:rsidRPr="000713A3" w:rsidRDefault="00D0072A" w:rsidP="00823E8D">
            <w:pPr>
              <w:spacing w:after="0" w:line="240" w:lineRule="auto"/>
              <w:rPr>
                <w:rStyle w:val="St"/>
                <w:color w:val="000000"/>
                <w:sz w:val="14"/>
                <w:szCs w:val="14"/>
                <w:u w:val="single"/>
              </w:rPr>
            </w:pPr>
            <w:r w:rsidRPr="000713A3">
              <w:rPr>
                <w:rStyle w:val="St"/>
                <w:color w:val="000000"/>
                <w:sz w:val="14"/>
                <w:szCs w:val="14"/>
                <w:u w:val="single"/>
              </w:rPr>
              <w:t>Akcesoria:</w:t>
            </w:r>
          </w:p>
          <w:p w:rsidR="00D0072A" w:rsidRPr="00A5597F" w:rsidRDefault="00D0072A" w:rsidP="00823E8D">
            <w:pPr>
              <w:numPr>
                <w:ilvl w:val="0"/>
                <w:numId w:val="1"/>
              </w:numPr>
              <w:tabs>
                <w:tab w:val="clear" w:pos="0"/>
                <w:tab w:val="num" w:pos="180"/>
              </w:tabs>
              <w:spacing w:after="0" w:line="240" w:lineRule="auto"/>
              <w:ind w:left="180" w:hanging="180"/>
              <w:rPr>
                <w:rStyle w:val="St"/>
                <w:color w:val="000000"/>
                <w:sz w:val="14"/>
                <w:szCs w:val="14"/>
              </w:rPr>
            </w:pPr>
            <w:r w:rsidRPr="00A5597F">
              <w:rPr>
                <w:rStyle w:val="St"/>
                <w:color w:val="000000"/>
                <w:sz w:val="14"/>
                <w:szCs w:val="14"/>
              </w:rPr>
              <w:t xml:space="preserve">ZAWIAS MEBLOWY metalowy z hamowaniem domyku ,110 st. , regulacja w trzech kierunkach, montowany na euro wkrętach fi 5 mm – </w:t>
            </w:r>
            <w:r>
              <w:rPr>
                <w:rStyle w:val="St"/>
                <w:color w:val="000000"/>
                <w:sz w:val="14"/>
                <w:szCs w:val="14"/>
              </w:rPr>
              <w:t>16</w:t>
            </w:r>
            <w:r w:rsidRPr="00A5597F">
              <w:rPr>
                <w:rStyle w:val="St"/>
                <w:color w:val="000000"/>
                <w:sz w:val="14"/>
                <w:szCs w:val="14"/>
              </w:rPr>
              <w:t xml:space="preserve"> szt.</w:t>
            </w:r>
          </w:p>
          <w:p w:rsidR="00D0072A" w:rsidRDefault="00D0072A" w:rsidP="00823E8D">
            <w:pPr>
              <w:numPr>
                <w:ilvl w:val="0"/>
                <w:numId w:val="1"/>
              </w:numPr>
              <w:tabs>
                <w:tab w:val="clear" w:pos="0"/>
                <w:tab w:val="num" w:pos="180"/>
              </w:tabs>
              <w:spacing w:after="0" w:line="240" w:lineRule="auto"/>
              <w:ind w:left="180" w:hanging="180"/>
              <w:rPr>
                <w:rStyle w:val="St"/>
                <w:color w:val="000000"/>
                <w:sz w:val="14"/>
                <w:szCs w:val="14"/>
              </w:rPr>
            </w:pPr>
            <w:r w:rsidRPr="000713A3">
              <w:rPr>
                <w:rStyle w:val="St"/>
                <w:color w:val="000000"/>
                <w:sz w:val="14"/>
                <w:szCs w:val="14"/>
              </w:rPr>
              <w:t xml:space="preserve">uchwyty meblowe metalowe o </w:t>
            </w:r>
            <w:r>
              <w:rPr>
                <w:rStyle w:val="St"/>
                <w:color w:val="000000"/>
                <w:sz w:val="14"/>
                <w:szCs w:val="14"/>
              </w:rPr>
              <w:t xml:space="preserve">rozstawie równym lub </w:t>
            </w:r>
            <w:r w:rsidRPr="000713A3">
              <w:rPr>
                <w:rStyle w:val="St"/>
                <w:color w:val="000000"/>
                <w:sz w:val="14"/>
                <w:szCs w:val="14"/>
              </w:rPr>
              <w:t xml:space="preserve">dłuższym niż w biurkach, ich długość </w:t>
            </w:r>
            <w:r>
              <w:rPr>
                <w:rStyle w:val="St"/>
                <w:color w:val="000000"/>
                <w:sz w:val="14"/>
                <w:szCs w:val="14"/>
              </w:rPr>
              <w:t>proporcjonalna do wymiaru drzwi – 4 szt.</w:t>
            </w:r>
          </w:p>
          <w:p w:rsidR="00D0072A" w:rsidRDefault="00D0072A" w:rsidP="00823E8D">
            <w:pPr>
              <w:numPr>
                <w:ilvl w:val="0"/>
                <w:numId w:val="1"/>
              </w:numPr>
              <w:tabs>
                <w:tab w:val="clear" w:pos="0"/>
                <w:tab w:val="num" w:pos="180"/>
              </w:tabs>
              <w:spacing w:after="0" w:line="240" w:lineRule="auto"/>
              <w:ind w:left="180" w:hanging="180"/>
              <w:rPr>
                <w:rStyle w:val="St"/>
                <w:color w:val="000000"/>
                <w:sz w:val="14"/>
                <w:szCs w:val="14"/>
              </w:rPr>
            </w:pPr>
            <w:r w:rsidRPr="00A5597F">
              <w:rPr>
                <w:rStyle w:val="St"/>
                <w:color w:val="000000"/>
                <w:sz w:val="14"/>
                <w:szCs w:val="14"/>
              </w:rPr>
              <w:t>Nóżki pod zabudowę szafy z obciążeniem minimum 150 kg każda, o wysokości minimum 100 mm (regulacja wysokości -10 + 20 mm)</w:t>
            </w:r>
            <w:r>
              <w:rPr>
                <w:rStyle w:val="St"/>
                <w:color w:val="000000"/>
                <w:sz w:val="14"/>
                <w:szCs w:val="14"/>
              </w:rPr>
              <w:t>- 6 szt.</w:t>
            </w:r>
          </w:p>
          <w:p w:rsidR="00D0072A" w:rsidRDefault="00D0072A" w:rsidP="00823E8D">
            <w:pPr>
              <w:numPr>
                <w:ilvl w:val="0"/>
                <w:numId w:val="1"/>
              </w:numPr>
              <w:tabs>
                <w:tab w:val="clear" w:pos="0"/>
                <w:tab w:val="num" w:pos="180"/>
              </w:tabs>
              <w:spacing w:after="0" w:line="240" w:lineRule="auto"/>
              <w:ind w:left="180" w:hanging="180"/>
              <w:rPr>
                <w:rStyle w:val="St"/>
                <w:color w:val="000000"/>
                <w:sz w:val="14"/>
                <w:szCs w:val="14"/>
              </w:rPr>
            </w:pPr>
            <w:r w:rsidRPr="00A5597F">
              <w:rPr>
                <w:rStyle w:val="St"/>
                <w:color w:val="000000"/>
                <w:sz w:val="14"/>
                <w:szCs w:val="14"/>
              </w:rPr>
              <w:t>mocowanie półek na podporach metalowych z zabezpieczenie</w:t>
            </w:r>
            <w:r>
              <w:rPr>
                <w:rStyle w:val="St"/>
                <w:color w:val="000000"/>
                <w:sz w:val="14"/>
                <w:szCs w:val="14"/>
              </w:rPr>
              <w:t>m</w:t>
            </w:r>
            <w:r w:rsidRPr="00A5597F">
              <w:rPr>
                <w:rStyle w:val="St"/>
                <w:color w:val="000000"/>
                <w:sz w:val="14"/>
                <w:szCs w:val="14"/>
              </w:rPr>
              <w:t xml:space="preserve"> przed wypadani</w:t>
            </w:r>
            <w:r>
              <w:rPr>
                <w:rStyle w:val="St"/>
                <w:color w:val="000000"/>
                <w:sz w:val="14"/>
                <w:szCs w:val="14"/>
              </w:rPr>
              <w:t>em lub przypadkowym wysunięciem</w:t>
            </w:r>
          </w:p>
          <w:p w:rsidR="00D0072A" w:rsidRPr="00390218" w:rsidRDefault="00D0072A" w:rsidP="00823E8D">
            <w:pPr>
              <w:spacing w:after="0" w:line="240" w:lineRule="auto"/>
              <w:rPr>
                <w:rStyle w:val="St"/>
                <w:color w:val="000000"/>
                <w:sz w:val="14"/>
                <w:szCs w:val="14"/>
              </w:rPr>
            </w:pPr>
            <w:r w:rsidRPr="00390218">
              <w:rPr>
                <w:rStyle w:val="St"/>
                <w:color w:val="000000"/>
                <w:sz w:val="14"/>
                <w:szCs w:val="14"/>
              </w:rPr>
              <w:t xml:space="preserve">Szafy składają się z 2 części i nadstawki. </w:t>
            </w:r>
          </w:p>
          <w:p w:rsidR="00D0072A" w:rsidRDefault="00D0072A" w:rsidP="00823E8D">
            <w:pPr>
              <w:spacing w:after="0" w:line="240" w:lineRule="auto"/>
              <w:rPr>
                <w:rStyle w:val="St"/>
                <w:color w:val="000000"/>
                <w:sz w:val="14"/>
                <w:szCs w:val="14"/>
              </w:rPr>
            </w:pPr>
            <w:r w:rsidRPr="00390218">
              <w:rPr>
                <w:rStyle w:val="St"/>
                <w:color w:val="000000"/>
                <w:sz w:val="14"/>
                <w:szCs w:val="14"/>
              </w:rPr>
              <w:t xml:space="preserve">Szafy z  regulowanymi półkami - 5 szt w każdej części. W części  nadstawki półki-1szt w każdej części . </w:t>
            </w:r>
            <w:r w:rsidRPr="000713A3">
              <w:rPr>
                <w:rStyle w:val="St"/>
                <w:color w:val="000000"/>
                <w:sz w:val="14"/>
                <w:szCs w:val="14"/>
              </w:rPr>
              <w:t>NORMA EN 14322; EN 312 - type P2,KLASA EMISJI E1 (EN 120). Boki, wieńce, półki, stężenie –</w:t>
            </w:r>
            <w:r>
              <w:rPr>
                <w:rStyle w:val="St"/>
                <w:color w:val="000000"/>
                <w:sz w:val="14"/>
                <w:szCs w:val="14"/>
              </w:rPr>
              <w:t xml:space="preserve"> PŁYTA WIÓROWA MELAMINOWANA 18 MM POKRYTA PAPIEREM DEKORACYJNYM</w:t>
            </w:r>
            <w:r w:rsidRPr="000713A3">
              <w:rPr>
                <w:rStyle w:val="St"/>
                <w:color w:val="000000"/>
                <w:sz w:val="14"/>
                <w:szCs w:val="14"/>
              </w:rPr>
              <w:t xml:space="preserve"> IMPREGNOWANYM ŻYWICĄ MELAMINOWĄ,NORMA EN 14322; EN 312 - type P2,KLASA EMISJI E1 (EN 120)</w:t>
            </w:r>
            <w:r>
              <w:rPr>
                <w:rStyle w:val="St"/>
                <w:color w:val="000000"/>
                <w:sz w:val="14"/>
                <w:szCs w:val="14"/>
              </w:rPr>
              <w:t>.</w:t>
            </w:r>
            <w:r w:rsidRPr="000713A3">
              <w:rPr>
                <w:rStyle w:val="St"/>
                <w:color w:val="000000"/>
                <w:sz w:val="14"/>
                <w:szCs w:val="14"/>
              </w:rPr>
              <w:t xml:space="preserve">  Dołem zamontowany cokół (listwa maskująca nóżki szaf</w:t>
            </w:r>
            <w:r>
              <w:rPr>
                <w:rStyle w:val="St"/>
                <w:color w:val="000000"/>
                <w:sz w:val="14"/>
                <w:szCs w:val="14"/>
              </w:rPr>
              <w:t>)</w:t>
            </w:r>
            <w:r w:rsidRPr="000713A3">
              <w:rPr>
                <w:rStyle w:val="St"/>
                <w:color w:val="000000"/>
                <w:sz w:val="14"/>
                <w:szCs w:val="14"/>
              </w:rPr>
              <w:t>.</w:t>
            </w:r>
          </w:p>
          <w:p w:rsidR="00D0072A" w:rsidRDefault="00D0072A" w:rsidP="00823E8D">
            <w:pPr>
              <w:spacing w:after="0" w:line="240" w:lineRule="auto"/>
              <w:rPr>
                <w:rStyle w:val="St"/>
                <w:color w:val="000000"/>
                <w:sz w:val="14"/>
                <w:szCs w:val="14"/>
              </w:rPr>
            </w:pPr>
          </w:p>
          <w:p w:rsidR="00D0072A" w:rsidRDefault="00D0072A" w:rsidP="00823E8D">
            <w:pPr>
              <w:spacing w:after="0" w:line="240" w:lineRule="auto"/>
              <w:rPr>
                <w:rStyle w:val="St"/>
                <w:color w:val="000000"/>
                <w:sz w:val="14"/>
                <w:szCs w:val="14"/>
              </w:rPr>
            </w:pPr>
          </w:p>
          <w:p w:rsidR="00D0072A" w:rsidRDefault="00D0072A" w:rsidP="00823E8D">
            <w:pPr>
              <w:spacing w:after="0" w:line="240" w:lineRule="auto"/>
              <w:rPr>
                <w:rStyle w:val="St"/>
                <w:color w:val="000000"/>
                <w:sz w:val="14"/>
                <w:szCs w:val="14"/>
              </w:rPr>
            </w:pPr>
          </w:p>
          <w:p w:rsidR="00D0072A" w:rsidRDefault="00D0072A" w:rsidP="00823E8D">
            <w:pPr>
              <w:spacing w:after="0" w:line="240" w:lineRule="auto"/>
              <w:rPr>
                <w:rStyle w:val="St"/>
                <w:color w:val="000000"/>
                <w:sz w:val="14"/>
                <w:szCs w:val="14"/>
              </w:rPr>
            </w:pPr>
          </w:p>
          <w:p w:rsidR="00D0072A" w:rsidRDefault="00D0072A" w:rsidP="00823E8D">
            <w:pPr>
              <w:spacing w:after="0" w:line="240" w:lineRule="auto"/>
              <w:rPr>
                <w:rStyle w:val="St"/>
                <w:color w:val="000000"/>
                <w:sz w:val="14"/>
                <w:szCs w:val="14"/>
              </w:rPr>
            </w:pPr>
          </w:p>
          <w:p w:rsidR="00D0072A" w:rsidRDefault="00D0072A" w:rsidP="00823E8D">
            <w:pPr>
              <w:spacing w:after="0" w:line="240" w:lineRule="auto"/>
              <w:rPr>
                <w:rStyle w:val="St"/>
                <w:color w:val="000000"/>
                <w:sz w:val="14"/>
                <w:szCs w:val="14"/>
              </w:rPr>
            </w:pPr>
          </w:p>
          <w:p w:rsidR="00D0072A" w:rsidRDefault="00D0072A" w:rsidP="00823E8D">
            <w:pPr>
              <w:spacing w:after="0" w:line="240" w:lineRule="auto"/>
              <w:rPr>
                <w:rStyle w:val="St"/>
                <w:color w:val="000000"/>
                <w:sz w:val="14"/>
                <w:szCs w:val="14"/>
              </w:rPr>
            </w:pPr>
          </w:p>
          <w:p w:rsidR="00D0072A" w:rsidRDefault="00D0072A" w:rsidP="00823E8D">
            <w:pPr>
              <w:spacing w:after="0" w:line="240" w:lineRule="auto"/>
              <w:rPr>
                <w:rStyle w:val="St"/>
                <w:color w:val="000000"/>
                <w:sz w:val="14"/>
                <w:szCs w:val="14"/>
              </w:rPr>
            </w:pPr>
          </w:p>
          <w:p w:rsidR="00D0072A" w:rsidRDefault="00D0072A" w:rsidP="00823E8D">
            <w:pPr>
              <w:spacing w:after="0" w:line="240" w:lineRule="auto"/>
              <w:rPr>
                <w:rStyle w:val="St"/>
                <w:color w:val="000000"/>
                <w:sz w:val="14"/>
                <w:szCs w:val="14"/>
              </w:rPr>
            </w:pPr>
          </w:p>
          <w:p w:rsidR="00D0072A" w:rsidRDefault="00D0072A" w:rsidP="00823E8D">
            <w:pPr>
              <w:spacing w:after="0" w:line="240" w:lineRule="auto"/>
              <w:rPr>
                <w:rStyle w:val="St"/>
                <w:color w:val="000000"/>
                <w:sz w:val="14"/>
                <w:szCs w:val="14"/>
              </w:rPr>
            </w:pPr>
          </w:p>
          <w:p w:rsidR="00D0072A" w:rsidRDefault="00D0072A" w:rsidP="00823E8D">
            <w:pPr>
              <w:spacing w:after="0" w:line="240" w:lineRule="auto"/>
              <w:rPr>
                <w:rStyle w:val="St"/>
                <w:color w:val="000000"/>
                <w:sz w:val="14"/>
                <w:szCs w:val="14"/>
              </w:rPr>
            </w:pPr>
          </w:p>
          <w:p w:rsidR="00D0072A" w:rsidRDefault="00D0072A" w:rsidP="00823E8D">
            <w:pPr>
              <w:spacing w:after="0" w:line="240" w:lineRule="auto"/>
              <w:rPr>
                <w:rStyle w:val="St"/>
                <w:color w:val="000000"/>
                <w:sz w:val="14"/>
                <w:szCs w:val="14"/>
              </w:rPr>
            </w:pPr>
          </w:p>
          <w:p w:rsidR="00D0072A" w:rsidRDefault="00D0072A" w:rsidP="00823E8D">
            <w:pPr>
              <w:spacing w:after="0" w:line="240" w:lineRule="auto"/>
              <w:rPr>
                <w:rStyle w:val="St"/>
                <w:color w:val="000000"/>
                <w:sz w:val="14"/>
                <w:szCs w:val="14"/>
              </w:rPr>
            </w:pPr>
          </w:p>
          <w:p w:rsidR="00D0072A" w:rsidRDefault="00D0072A" w:rsidP="00823E8D">
            <w:pPr>
              <w:spacing w:after="0" w:line="240" w:lineRule="auto"/>
              <w:rPr>
                <w:rStyle w:val="St"/>
                <w:color w:val="000000"/>
                <w:sz w:val="14"/>
                <w:szCs w:val="14"/>
              </w:rPr>
            </w:pPr>
          </w:p>
          <w:p w:rsidR="00D0072A" w:rsidRDefault="00D0072A" w:rsidP="00823E8D">
            <w:pPr>
              <w:spacing w:after="0" w:line="240" w:lineRule="auto"/>
              <w:rPr>
                <w:rStyle w:val="St"/>
                <w:color w:val="000000"/>
                <w:sz w:val="14"/>
                <w:szCs w:val="14"/>
              </w:rPr>
            </w:pPr>
          </w:p>
          <w:p w:rsidR="00D0072A" w:rsidRDefault="00D0072A" w:rsidP="00823E8D">
            <w:pPr>
              <w:spacing w:after="0" w:line="240" w:lineRule="auto"/>
              <w:rPr>
                <w:rStyle w:val="St"/>
                <w:color w:val="000000"/>
                <w:sz w:val="14"/>
                <w:szCs w:val="14"/>
              </w:rPr>
            </w:pPr>
          </w:p>
          <w:p w:rsidR="00D0072A" w:rsidRDefault="00D0072A" w:rsidP="00823E8D">
            <w:pPr>
              <w:spacing w:after="0" w:line="240" w:lineRule="auto"/>
              <w:rPr>
                <w:rStyle w:val="St"/>
                <w:color w:val="000000"/>
                <w:sz w:val="14"/>
                <w:szCs w:val="14"/>
              </w:rPr>
            </w:pPr>
          </w:p>
          <w:p w:rsidR="00D0072A" w:rsidRDefault="00D0072A" w:rsidP="00823E8D">
            <w:pPr>
              <w:spacing w:after="0" w:line="240" w:lineRule="auto"/>
              <w:rPr>
                <w:rStyle w:val="St"/>
                <w:color w:val="000000"/>
                <w:sz w:val="14"/>
                <w:szCs w:val="14"/>
              </w:rPr>
            </w:pPr>
          </w:p>
          <w:p w:rsidR="00D0072A" w:rsidRDefault="00D0072A" w:rsidP="00823E8D">
            <w:pPr>
              <w:spacing w:after="0" w:line="240" w:lineRule="auto"/>
              <w:rPr>
                <w:rStyle w:val="St"/>
                <w:color w:val="000000"/>
                <w:sz w:val="14"/>
                <w:szCs w:val="14"/>
              </w:rPr>
            </w:pPr>
          </w:p>
          <w:p w:rsidR="00D0072A" w:rsidRDefault="00D0072A" w:rsidP="00823E8D">
            <w:pPr>
              <w:spacing w:after="0" w:line="240" w:lineRule="auto"/>
              <w:rPr>
                <w:rStyle w:val="St"/>
                <w:color w:val="000000"/>
                <w:sz w:val="14"/>
                <w:szCs w:val="14"/>
              </w:rPr>
            </w:pPr>
          </w:p>
          <w:p w:rsidR="00D0072A" w:rsidRDefault="00D0072A" w:rsidP="00823E8D">
            <w:pPr>
              <w:spacing w:after="0" w:line="240" w:lineRule="auto"/>
              <w:rPr>
                <w:rStyle w:val="St"/>
                <w:color w:val="000000"/>
                <w:sz w:val="14"/>
                <w:szCs w:val="14"/>
              </w:rPr>
            </w:pPr>
          </w:p>
          <w:p w:rsidR="00D0072A" w:rsidRDefault="00D0072A" w:rsidP="00823E8D">
            <w:pPr>
              <w:spacing w:after="0" w:line="240" w:lineRule="auto"/>
              <w:rPr>
                <w:rStyle w:val="St"/>
                <w:color w:val="000000"/>
                <w:sz w:val="14"/>
                <w:szCs w:val="14"/>
              </w:rPr>
            </w:pPr>
          </w:p>
          <w:p w:rsidR="00D0072A" w:rsidRDefault="00D0072A" w:rsidP="00823E8D">
            <w:pPr>
              <w:spacing w:after="0" w:line="240" w:lineRule="auto"/>
              <w:rPr>
                <w:rStyle w:val="St"/>
                <w:color w:val="000000"/>
                <w:sz w:val="14"/>
                <w:szCs w:val="14"/>
              </w:rPr>
            </w:pPr>
          </w:p>
          <w:p w:rsidR="00D0072A" w:rsidRPr="004A54AB" w:rsidRDefault="00D0072A" w:rsidP="00823E8D">
            <w:pPr>
              <w:spacing w:after="0" w:line="240" w:lineRule="auto"/>
              <w:rPr>
                <w:color w:val="000000"/>
                <w:sz w:val="14"/>
                <w:szCs w:val="14"/>
              </w:rPr>
            </w:pPr>
          </w:p>
        </w:tc>
        <w:tc>
          <w:tcPr>
            <w:tcW w:w="4545" w:type="dxa"/>
            <w:gridSpan w:val="2"/>
            <w:tcBorders>
              <w:top w:val="single" w:sz="4" w:space="0" w:color="000000"/>
              <w:left w:val="single" w:sz="4" w:space="0" w:color="000000"/>
              <w:bottom w:val="single" w:sz="4" w:space="0" w:color="000000"/>
              <w:right w:val="single" w:sz="4" w:space="0" w:color="000000"/>
            </w:tcBorders>
            <w:shd w:val="clear" w:color="auto" w:fill="FFFFFF"/>
          </w:tcPr>
          <w:p w:rsidR="00D0072A" w:rsidRDefault="00D0072A">
            <w:pPr>
              <w:snapToGrid w:val="0"/>
              <w:spacing w:after="0" w:line="240" w:lineRule="auto"/>
            </w:pPr>
            <w:r>
              <w:object w:dxaOrig="5010" w:dyaOrig="5340">
                <v:shape id="_x0000_i1052" type="#_x0000_t75" style="width:177.75pt;height:189.75pt" o:ole="">
                  <v:imagedata r:id="rId41" o:title=""/>
                </v:shape>
                <o:OLEObject Type="Embed" ProgID="Paint.Picture" ShapeID="_x0000_i1052" DrawAspect="Content" ObjectID="_1588670586" r:id="rId43"/>
              </w:object>
            </w:r>
          </w:p>
        </w:tc>
      </w:tr>
      <w:tr w:rsidR="00D0072A" w:rsidRPr="00AB7279" w:rsidTr="00EC2621">
        <w:trPr>
          <w:trHeight w:val="23"/>
        </w:trPr>
        <w:tc>
          <w:tcPr>
            <w:tcW w:w="959" w:type="dxa"/>
            <w:tcBorders>
              <w:top w:val="single" w:sz="4" w:space="0" w:color="000000"/>
              <w:left w:val="single" w:sz="4" w:space="0" w:color="000000"/>
              <w:bottom w:val="single" w:sz="4" w:space="0" w:color="000000"/>
            </w:tcBorders>
            <w:shd w:val="clear" w:color="auto" w:fill="FFFFFF"/>
          </w:tcPr>
          <w:p w:rsidR="00D0072A" w:rsidRPr="00AB7279" w:rsidRDefault="00D0072A">
            <w:pPr>
              <w:spacing w:after="0" w:line="240" w:lineRule="auto"/>
              <w:rPr>
                <w:rFonts w:cs="Calibri"/>
                <w:sz w:val="16"/>
                <w:szCs w:val="16"/>
              </w:rPr>
            </w:pPr>
            <w:r>
              <w:rPr>
                <w:rFonts w:cs="Calibri"/>
                <w:sz w:val="16"/>
                <w:szCs w:val="16"/>
              </w:rPr>
              <w:t>28</w:t>
            </w:r>
          </w:p>
        </w:tc>
        <w:tc>
          <w:tcPr>
            <w:tcW w:w="5222" w:type="dxa"/>
            <w:gridSpan w:val="3"/>
            <w:tcBorders>
              <w:top w:val="single" w:sz="4" w:space="0" w:color="000000"/>
              <w:left w:val="single" w:sz="4" w:space="0" w:color="000000"/>
              <w:bottom w:val="single" w:sz="4" w:space="0" w:color="000000"/>
            </w:tcBorders>
            <w:shd w:val="clear" w:color="auto" w:fill="FFFFFF"/>
          </w:tcPr>
          <w:p w:rsidR="00D0072A" w:rsidRPr="000C64AE" w:rsidRDefault="00D0072A">
            <w:pPr>
              <w:spacing w:after="0" w:line="240" w:lineRule="auto"/>
              <w:rPr>
                <w:rFonts w:cs="Calibri"/>
                <w:b/>
                <w:sz w:val="16"/>
                <w:szCs w:val="16"/>
              </w:rPr>
            </w:pPr>
            <w:r w:rsidRPr="000C64AE">
              <w:rPr>
                <w:rFonts w:cs="Calibri"/>
                <w:b/>
                <w:sz w:val="16"/>
                <w:szCs w:val="16"/>
              </w:rPr>
              <w:t xml:space="preserve">Szafa w zabudowie 35cm głębokość, szerokość 50cm  </w:t>
            </w:r>
          </w:p>
        </w:tc>
        <w:tc>
          <w:tcPr>
            <w:tcW w:w="1064" w:type="dxa"/>
            <w:gridSpan w:val="2"/>
            <w:tcBorders>
              <w:top w:val="single" w:sz="4" w:space="0" w:color="000000"/>
              <w:left w:val="single" w:sz="4" w:space="0" w:color="000000"/>
              <w:bottom w:val="single" w:sz="4" w:space="0" w:color="000000"/>
            </w:tcBorders>
            <w:shd w:val="clear" w:color="auto" w:fill="FFFFFF"/>
          </w:tcPr>
          <w:p w:rsidR="00D0072A" w:rsidRPr="000B2E69" w:rsidRDefault="00D0072A">
            <w:pPr>
              <w:spacing w:after="0" w:line="240" w:lineRule="auto"/>
              <w:rPr>
                <w:rFonts w:cs="Calibri"/>
                <w:b/>
                <w:sz w:val="16"/>
                <w:szCs w:val="16"/>
              </w:rPr>
            </w:pPr>
            <w:r>
              <w:rPr>
                <w:rFonts w:cs="Calibri"/>
                <w:b/>
                <w:sz w:val="16"/>
                <w:szCs w:val="16"/>
              </w:rPr>
              <w:t>1</w:t>
            </w:r>
          </w:p>
        </w:tc>
        <w:tc>
          <w:tcPr>
            <w:tcW w:w="3260" w:type="dxa"/>
            <w:tcBorders>
              <w:top w:val="single" w:sz="4" w:space="0" w:color="000000"/>
              <w:left w:val="single" w:sz="4" w:space="0" w:color="000000"/>
              <w:bottom w:val="single" w:sz="4" w:space="0" w:color="000000"/>
            </w:tcBorders>
            <w:shd w:val="clear" w:color="auto" w:fill="FFFFFF"/>
          </w:tcPr>
          <w:p w:rsidR="00D0072A" w:rsidRPr="00AB7279" w:rsidRDefault="00D0072A">
            <w:pPr>
              <w:snapToGrid w:val="0"/>
              <w:spacing w:after="0" w:line="240" w:lineRule="auto"/>
              <w:rPr>
                <w:rFonts w:cs="Calibri"/>
                <w:sz w:val="16"/>
                <w:szCs w:val="16"/>
              </w:rPr>
            </w:pPr>
          </w:p>
        </w:tc>
        <w:tc>
          <w:tcPr>
            <w:tcW w:w="1285" w:type="dxa"/>
            <w:tcBorders>
              <w:top w:val="single" w:sz="4" w:space="0" w:color="000000"/>
              <w:left w:val="single" w:sz="4" w:space="0" w:color="000000"/>
              <w:bottom w:val="single" w:sz="4" w:space="0" w:color="000000"/>
              <w:right w:val="single" w:sz="4" w:space="0" w:color="000000"/>
            </w:tcBorders>
            <w:shd w:val="clear" w:color="auto" w:fill="FFFFFF"/>
          </w:tcPr>
          <w:p w:rsidR="00D0072A" w:rsidRPr="00AB7279" w:rsidRDefault="00D0072A">
            <w:pPr>
              <w:snapToGrid w:val="0"/>
              <w:spacing w:after="0" w:line="240" w:lineRule="auto"/>
              <w:rPr>
                <w:rFonts w:cs="Calibri"/>
                <w:sz w:val="16"/>
                <w:szCs w:val="16"/>
              </w:rPr>
            </w:pPr>
          </w:p>
        </w:tc>
      </w:tr>
      <w:tr w:rsidR="00D0072A" w:rsidRPr="00AB7279" w:rsidTr="0073479A">
        <w:trPr>
          <w:trHeight w:val="4954"/>
        </w:trPr>
        <w:tc>
          <w:tcPr>
            <w:tcW w:w="959" w:type="dxa"/>
            <w:tcBorders>
              <w:top w:val="single" w:sz="4" w:space="0" w:color="000000"/>
              <w:left w:val="single" w:sz="4" w:space="0" w:color="000000"/>
              <w:bottom w:val="single" w:sz="4" w:space="0" w:color="000000"/>
            </w:tcBorders>
            <w:shd w:val="clear" w:color="auto" w:fill="FFFFFF"/>
          </w:tcPr>
          <w:p w:rsidR="00D0072A" w:rsidRPr="00AB7279" w:rsidRDefault="00D0072A">
            <w:pPr>
              <w:snapToGrid w:val="0"/>
              <w:spacing w:after="0" w:line="240" w:lineRule="auto"/>
              <w:rPr>
                <w:rFonts w:cs="Calibri"/>
                <w:sz w:val="16"/>
                <w:szCs w:val="16"/>
              </w:rPr>
            </w:pPr>
          </w:p>
        </w:tc>
        <w:tc>
          <w:tcPr>
            <w:tcW w:w="6286" w:type="dxa"/>
            <w:gridSpan w:val="5"/>
            <w:tcBorders>
              <w:top w:val="single" w:sz="4" w:space="0" w:color="000000"/>
              <w:left w:val="single" w:sz="4" w:space="0" w:color="000000"/>
              <w:bottom w:val="single" w:sz="4" w:space="0" w:color="000000"/>
            </w:tcBorders>
            <w:shd w:val="clear" w:color="auto" w:fill="FFFFFF"/>
          </w:tcPr>
          <w:p w:rsidR="00D0072A" w:rsidRDefault="00D0072A" w:rsidP="00957BBC">
            <w:pPr>
              <w:spacing w:after="0" w:line="240" w:lineRule="auto"/>
              <w:rPr>
                <w:rStyle w:val="St"/>
                <w:color w:val="000000"/>
                <w:sz w:val="14"/>
                <w:szCs w:val="14"/>
              </w:rPr>
            </w:pPr>
            <w:r>
              <w:rPr>
                <w:rStyle w:val="St"/>
                <w:color w:val="000000"/>
                <w:sz w:val="14"/>
                <w:szCs w:val="14"/>
              </w:rPr>
              <w:t xml:space="preserve">KOLOR SZAFY </w:t>
            </w:r>
            <w:r w:rsidRPr="00957BBC">
              <w:rPr>
                <w:sz w:val="14"/>
                <w:szCs w:val="14"/>
              </w:rPr>
              <w:t>Kronospan kolor K 003 PW – dąb złoty Draft</w:t>
            </w:r>
            <w:r w:rsidRPr="00423BA1">
              <w:rPr>
                <w:sz w:val="14"/>
                <w:szCs w:val="14"/>
              </w:rPr>
              <w:t xml:space="preserve"> lub równoważny pod względem kolorystyki</w:t>
            </w:r>
          </w:p>
          <w:p w:rsidR="00D0072A" w:rsidRDefault="00D0072A" w:rsidP="00104DAD">
            <w:pPr>
              <w:spacing w:after="0" w:line="240" w:lineRule="auto"/>
              <w:rPr>
                <w:rStyle w:val="St"/>
                <w:color w:val="000000"/>
                <w:sz w:val="14"/>
                <w:szCs w:val="14"/>
              </w:rPr>
            </w:pPr>
            <w:r w:rsidRPr="000713A3">
              <w:rPr>
                <w:rStyle w:val="St"/>
                <w:color w:val="000000"/>
                <w:sz w:val="14"/>
                <w:szCs w:val="14"/>
              </w:rPr>
              <w:t>Szafa wykonana PŁYTA WIÓROWA POKRYTA PAPIEREM DEKORACYJNYM IMPREGNOWANYM ŻYWICĄ MELAMINOWĄ,NORMA EN 14322; EN 312 - type P2,KLASA EMISJI E1 (EN 120)</w:t>
            </w:r>
            <w:r>
              <w:rPr>
                <w:rStyle w:val="St"/>
                <w:color w:val="000000"/>
                <w:sz w:val="14"/>
                <w:szCs w:val="14"/>
              </w:rPr>
              <w:t xml:space="preserve"> z oklejonym</w:t>
            </w:r>
            <w:r w:rsidRPr="000713A3">
              <w:rPr>
                <w:rStyle w:val="St"/>
                <w:color w:val="000000"/>
                <w:sz w:val="14"/>
                <w:szCs w:val="14"/>
              </w:rPr>
              <w:t xml:space="preserve"> obrzeżem ABS  o gr.2 mm w kolorze płyty. Fronty szafy oklejone OBRZEŻE ABS  o gr. o gr. 2 mm w kolorze płyty. Tył szafy (plecy)  wykonany z płyty </w:t>
            </w:r>
            <w:r>
              <w:rPr>
                <w:rStyle w:val="St"/>
                <w:color w:val="000000"/>
                <w:sz w:val="14"/>
                <w:szCs w:val="14"/>
              </w:rPr>
              <w:t>wiórowej melaminowanej obustronnie</w:t>
            </w:r>
            <w:r w:rsidRPr="000713A3">
              <w:rPr>
                <w:rStyle w:val="St"/>
                <w:color w:val="000000"/>
                <w:sz w:val="14"/>
                <w:szCs w:val="14"/>
              </w:rPr>
              <w:t xml:space="preserve"> 12 mm gr.. Tylna ścianka (plecy) powinn</w:t>
            </w:r>
            <w:r>
              <w:rPr>
                <w:rStyle w:val="St"/>
                <w:color w:val="000000"/>
                <w:sz w:val="14"/>
                <w:szCs w:val="14"/>
              </w:rPr>
              <w:t>a</w:t>
            </w:r>
            <w:r w:rsidRPr="000713A3">
              <w:rPr>
                <w:rStyle w:val="St"/>
                <w:color w:val="000000"/>
                <w:sz w:val="14"/>
                <w:szCs w:val="14"/>
              </w:rPr>
              <w:t xml:space="preserve"> być  konstrukcyjnie wpuszczon</w:t>
            </w:r>
            <w:r>
              <w:rPr>
                <w:rStyle w:val="St"/>
                <w:color w:val="000000"/>
                <w:sz w:val="14"/>
                <w:szCs w:val="14"/>
              </w:rPr>
              <w:t>a</w:t>
            </w:r>
            <w:r w:rsidRPr="000713A3">
              <w:rPr>
                <w:rStyle w:val="St"/>
                <w:color w:val="000000"/>
                <w:sz w:val="14"/>
                <w:szCs w:val="14"/>
              </w:rPr>
              <w:t xml:space="preserve"> w wieniec dolny</w:t>
            </w:r>
            <w:r>
              <w:rPr>
                <w:rStyle w:val="St"/>
                <w:color w:val="000000"/>
                <w:sz w:val="14"/>
                <w:szCs w:val="14"/>
              </w:rPr>
              <w:t>,</w:t>
            </w:r>
            <w:r w:rsidRPr="000713A3">
              <w:rPr>
                <w:rStyle w:val="St"/>
                <w:color w:val="000000"/>
                <w:sz w:val="14"/>
                <w:szCs w:val="14"/>
              </w:rPr>
              <w:t xml:space="preserve"> górny i boki tak</w:t>
            </w:r>
            <w:r>
              <w:rPr>
                <w:rStyle w:val="St"/>
                <w:color w:val="000000"/>
                <w:sz w:val="14"/>
                <w:szCs w:val="14"/>
              </w:rPr>
              <w:t>,</w:t>
            </w:r>
            <w:r w:rsidRPr="000713A3">
              <w:rPr>
                <w:rStyle w:val="St"/>
                <w:color w:val="000000"/>
                <w:sz w:val="14"/>
                <w:szCs w:val="14"/>
              </w:rPr>
              <w:t xml:space="preserve">  aby stabilizowały szafę</w:t>
            </w:r>
            <w:r>
              <w:rPr>
                <w:rStyle w:val="St"/>
                <w:color w:val="000000"/>
                <w:sz w:val="14"/>
                <w:szCs w:val="14"/>
              </w:rPr>
              <w:t>,</w:t>
            </w:r>
            <w:r w:rsidRPr="000713A3">
              <w:rPr>
                <w:rStyle w:val="St"/>
                <w:color w:val="000000"/>
                <w:sz w:val="14"/>
                <w:szCs w:val="14"/>
              </w:rPr>
              <w:t xml:space="preserve"> a jednocześnie zwiększały jej wytrzymałość</w:t>
            </w:r>
          </w:p>
          <w:p w:rsidR="00D0072A" w:rsidRPr="000713A3" w:rsidRDefault="00D0072A" w:rsidP="00104DAD">
            <w:pPr>
              <w:spacing w:after="0" w:line="240" w:lineRule="auto"/>
              <w:rPr>
                <w:rStyle w:val="St"/>
                <w:color w:val="000000"/>
                <w:sz w:val="14"/>
                <w:szCs w:val="14"/>
              </w:rPr>
            </w:pPr>
            <w:r w:rsidRPr="000713A3">
              <w:rPr>
                <w:rStyle w:val="St"/>
                <w:color w:val="000000"/>
                <w:sz w:val="14"/>
                <w:szCs w:val="14"/>
              </w:rPr>
              <w:t>Wskazane połączenia to</w:t>
            </w:r>
            <w:r>
              <w:rPr>
                <w:rStyle w:val="St"/>
                <w:color w:val="000000"/>
                <w:sz w:val="14"/>
                <w:szCs w:val="14"/>
              </w:rPr>
              <w:t>:</w:t>
            </w:r>
            <w:r w:rsidRPr="000713A3">
              <w:rPr>
                <w:rStyle w:val="St"/>
                <w:color w:val="000000"/>
                <w:sz w:val="14"/>
                <w:szCs w:val="14"/>
              </w:rPr>
              <w:t xml:space="preserve"> </w:t>
            </w:r>
          </w:p>
          <w:p w:rsidR="00D0072A" w:rsidRPr="000713A3" w:rsidRDefault="00D0072A" w:rsidP="006F2C87">
            <w:pPr>
              <w:numPr>
                <w:ilvl w:val="0"/>
                <w:numId w:val="2"/>
              </w:numPr>
              <w:spacing w:after="0" w:line="240" w:lineRule="auto"/>
              <w:ind w:left="180" w:hanging="141"/>
              <w:rPr>
                <w:rStyle w:val="St"/>
                <w:color w:val="000000"/>
                <w:sz w:val="14"/>
                <w:szCs w:val="14"/>
              </w:rPr>
            </w:pPr>
            <w:r w:rsidRPr="000713A3">
              <w:rPr>
                <w:rStyle w:val="St"/>
                <w:color w:val="000000"/>
                <w:sz w:val="14"/>
                <w:szCs w:val="14"/>
              </w:rPr>
              <w:t>połączenia śrubowe o zwiększonej wytrzymałości</w:t>
            </w:r>
          </w:p>
          <w:p w:rsidR="00D0072A" w:rsidRPr="000713A3" w:rsidRDefault="00D0072A" w:rsidP="006F2C87">
            <w:pPr>
              <w:numPr>
                <w:ilvl w:val="0"/>
                <w:numId w:val="2"/>
              </w:numPr>
              <w:spacing w:after="0" w:line="240" w:lineRule="auto"/>
              <w:ind w:left="180" w:hanging="141"/>
              <w:rPr>
                <w:rStyle w:val="St"/>
                <w:color w:val="000000"/>
                <w:sz w:val="14"/>
                <w:szCs w:val="14"/>
              </w:rPr>
            </w:pPr>
            <w:r>
              <w:rPr>
                <w:rStyle w:val="St"/>
                <w:color w:val="000000"/>
                <w:sz w:val="14"/>
                <w:szCs w:val="14"/>
              </w:rPr>
              <w:t>p</w:t>
            </w:r>
            <w:r w:rsidRPr="000713A3">
              <w:rPr>
                <w:rStyle w:val="St"/>
                <w:color w:val="000000"/>
                <w:sz w:val="14"/>
                <w:szCs w:val="14"/>
              </w:rPr>
              <w:t>ołączenie mimośrodowe fi 25 z trzpieniem osadzonym w mufie M6</w:t>
            </w:r>
          </w:p>
          <w:p w:rsidR="00D0072A" w:rsidRPr="000713A3" w:rsidRDefault="00D0072A" w:rsidP="00D44387">
            <w:pPr>
              <w:spacing w:after="0" w:line="240" w:lineRule="auto"/>
              <w:rPr>
                <w:rStyle w:val="St"/>
                <w:color w:val="000000"/>
                <w:sz w:val="14"/>
                <w:szCs w:val="14"/>
              </w:rPr>
            </w:pPr>
            <w:r w:rsidRPr="000713A3">
              <w:rPr>
                <w:rStyle w:val="St"/>
                <w:color w:val="000000"/>
                <w:sz w:val="14"/>
                <w:szCs w:val="14"/>
              </w:rPr>
              <w:t>Nie</w:t>
            </w:r>
            <w:r>
              <w:rPr>
                <w:rStyle w:val="St"/>
                <w:color w:val="000000"/>
                <w:sz w:val="14"/>
                <w:szCs w:val="14"/>
              </w:rPr>
              <w:t>dopuszczalne</w:t>
            </w:r>
            <w:r w:rsidRPr="000713A3">
              <w:rPr>
                <w:rStyle w:val="St"/>
                <w:color w:val="000000"/>
                <w:sz w:val="14"/>
                <w:szCs w:val="14"/>
              </w:rPr>
              <w:t xml:space="preserve"> to:</w:t>
            </w:r>
          </w:p>
          <w:p w:rsidR="00D0072A" w:rsidRPr="000713A3" w:rsidRDefault="00D0072A" w:rsidP="006F2C87">
            <w:pPr>
              <w:numPr>
                <w:ilvl w:val="0"/>
                <w:numId w:val="2"/>
              </w:numPr>
              <w:spacing w:after="0" w:line="240" w:lineRule="auto"/>
              <w:ind w:left="180" w:hanging="141"/>
              <w:rPr>
                <w:rStyle w:val="St"/>
                <w:color w:val="000000"/>
                <w:sz w:val="14"/>
                <w:szCs w:val="14"/>
              </w:rPr>
            </w:pPr>
            <w:r w:rsidRPr="000713A3">
              <w:rPr>
                <w:rStyle w:val="St"/>
                <w:color w:val="000000"/>
                <w:sz w:val="14"/>
                <w:szCs w:val="14"/>
              </w:rPr>
              <w:t>połączenie mimośrodowe: rastex-15/18D fi-15 z zaczepem twister m6/78x34</w:t>
            </w:r>
          </w:p>
          <w:p w:rsidR="00D0072A" w:rsidRPr="000713A3" w:rsidRDefault="00D0072A" w:rsidP="006F2C87">
            <w:pPr>
              <w:numPr>
                <w:ilvl w:val="0"/>
                <w:numId w:val="2"/>
              </w:numPr>
              <w:spacing w:after="0" w:line="240" w:lineRule="auto"/>
              <w:ind w:left="180" w:hanging="141"/>
              <w:rPr>
                <w:rStyle w:val="St"/>
                <w:color w:val="000000"/>
                <w:sz w:val="14"/>
                <w:szCs w:val="14"/>
              </w:rPr>
            </w:pPr>
            <w:r>
              <w:rPr>
                <w:rStyle w:val="St"/>
                <w:color w:val="000000"/>
                <w:sz w:val="14"/>
                <w:szCs w:val="14"/>
              </w:rPr>
              <w:t>kołki meblowe na klej</w:t>
            </w:r>
          </w:p>
          <w:p w:rsidR="00D0072A" w:rsidRPr="000713A3" w:rsidRDefault="00D0072A" w:rsidP="006F2C87">
            <w:pPr>
              <w:numPr>
                <w:ilvl w:val="0"/>
                <w:numId w:val="2"/>
              </w:numPr>
              <w:spacing w:after="0" w:line="240" w:lineRule="auto"/>
              <w:ind w:left="180" w:hanging="141"/>
              <w:rPr>
                <w:rStyle w:val="St"/>
                <w:color w:val="000000"/>
                <w:sz w:val="14"/>
                <w:szCs w:val="14"/>
              </w:rPr>
            </w:pPr>
            <w:r w:rsidRPr="000713A3">
              <w:rPr>
                <w:rStyle w:val="St"/>
                <w:color w:val="000000"/>
                <w:sz w:val="14"/>
                <w:szCs w:val="14"/>
              </w:rPr>
              <w:t>konfirmaty</w:t>
            </w:r>
          </w:p>
          <w:p w:rsidR="00D0072A" w:rsidRPr="000713A3" w:rsidRDefault="00D0072A" w:rsidP="00104DAD">
            <w:pPr>
              <w:spacing w:after="0" w:line="240" w:lineRule="auto"/>
              <w:rPr>
                <w:rStyle w:val="St"/>
                <w:color w:val="000000"/>
                <w:sz w:val="14"/>
                <w:szCs w:val="14"/>
                <w:u w:val="single"/>
              </w:rPr>
            </w:pPr>
            <w:r w:rsidRPr="000713A3">
              <w:rPr>
                <w:rStyle w:val="St"/>
                <w:color w:val="000000"/>
                <w:sz w:val="14"/>
                <w:szCs w:val="14"/>
                <w:u w:val="single"/>
              </w:rPr>
              <w:t>Akcesoria:</w:t>
            </w:r>
          </w:p>
          <w:p w:rsidR="00D0072A" w:rsidRPr="00A5597F" w:rsidRDefault="00D0072A" w:rsidP="006F2C87">
            <w:pPr>
              <w:numPr>
                <w:ilvl w:val="0"/>
                <w:numId w:val="1"/>
              </w:numPr>
              <w:tabs>
                <w:tab w:val="clear" w:pos="0"/>
                <w:tab w:val="num" w:pos="180"/>
              </w:tabs>
              <w:spacing w:after="0" w:line="240" w:lineRule="auto"/>
              <w:ind w:left="180" w:hanging="180"/>
              <w:rPr>
                <w:rStyle w:val="St"/>
                <w:color w:val="000000"/>
                <w:sz w:val="14"/>
                <w:szCs w:val="14"/>
              </w:rPr>
            </w:pPr>
            <w:r w:rsidRPr="00A5597F">
              <w:rPr>
                <w:rStyle w:val="St"/>
                <w:color w:val="000000"/>
                <w:sz w:val="14"/>
                <w:szCs w:val="14"/>
              </w:rPr>
              <w:t xml:space="preserve">ZAWIAS MEBLOWY metalowy z hamowaniem domyku ,110 st. , regulacja w trzech kierunkach, montowany na euro wkrętach fi 5 mm – </w:t>
            </w:r>
            <w:r>
              <w:rPr>
                <w:rStyle w:val="St"/>
                <w:color w:val="000000"/>
                <w:sz w:val="14"/>
                <w:szCs w:val="14"/>
              </w:rPr>
              <w:t>16</w:t>
            </w:r>
            <w:r w:rsidRPr="00A5597F">
              <w:rPr>
                <w:rStyle w:val="St"/>
                <w:color w:val="000000"/>
                <w:sz w:val="14"/>
                <w:szCs w:val="14"/>
              </w:rPr>
              <w:t xml:space="preserve"> szt.</w:t>
            </w:r>
          </w:p>
          <w:p w:rsidR="00D0072A" w:rsidRDefault="00D0072A" w:rsidP="006F2C87">
            <w:pPr>
              <w:numPr>
                <w:ilvl w:val="0"/>
                <w:numId w:val="1"/>
              </w:numPr>
              <w:tabs>
                <w:tab w:val="clear" w:pos="0"/>
                <w:tab w:val="num" w:pos="180"/>
              </w:tabs>
              <w:spacing w:after="0" w:line="240" w:lineRule="auto"/>
              <w:ind w:left="180" w:hanging="180"/>
              <w:rPr>
                <w:rStyle w:val="St"/>
                <w:color w:val="000000"/>
                <w:sz w:val="14"/>
                <w:szCs w:val="14"/>
              </w:rPr>
            </w:pPr>
            <w:r w:rsidRPr="000713A3">
              <w:rPr>
                <w:rStyle w:val="St"/>
                <w:color w:val="000000"/>
                <w:sz w:val="14"/>
                <w:szCs w:val="14"/>
              </w:rPr>
              <w:t xml:space="preserve">uchwyty meblowe metalowe o </w:t>
            </w:r>
            <w:r>
              <w:rPr>
                <w:rStyle w:val="St"/>
                <w:color w:val="000000"/>
                <w:sz w:val="14"/>
                <w:szCs w:val="14"/>
              </w:rPr>
              <w:t xml:space="preserve">rozstawie równym lub </w:t>
            </w:r>
            <w:r w:rsidRPr="000713A3">
              <w:rPr>
                <w:rStyle w:val="St"/>
                <w:color w:val="000000"/>
                <w:sz w:val="14"/>
                <w:szCs w:val="14"/>
              </w:rPr>
              <w:t xml:space="preserve">dłuższym niż w biurkach, ich długość </w:t>
            </w:r>
            <w:r>
              <w:rPr>
                <w:rStyle w:val="St"/>
                <w:color w:val="000000"/>
                <w:sz w:val="14"/>
                <w:szCs w:val="14"/>
              </w:rPr>
              <w:t>proporcjonalna do wymiaru drzwi – 4 szt.</w:t>
            </w:r>
          </w:p>
          <w:p w:rsidR="00D0072A" w:rsidRDefault="00D0072A" w:rsidP="006F2C87">
            <w:pPr>
              <w:numPr>
                <w:ilvl w:val="0"/>
                <w:numId w:val="1"/>
              </w:numPr>
              <w:tabs>
                <w:tab w:val="clear" w:pos="0"/>
                <w:tab w:val="num" w:pos="180"/>
              </w:tabs>
              <w:spacing w:after="0" w:line="240" w:lineRule="auto"/>
              <w:ind w:left="180" w:hanging="180"/>
              <w:rPr>
                <w:rStyle w:val="St"/>
                <w:color w:val="000000"/>
                <w:sz w:val="14"/>
                <w:szCs w:val="14"/>
              </w:rPr>
            </w:pPr>
            <w:r w:rsidRPr="00A5597F">
              <w:rPr>
                <w:rStyle w:val="St"/>
                <w:color w:val="000000"/>
                <w:sz w:val="14"/>
                <w:szCs w:val="14"/>
              </w:rPr>
              <w:t>Nóżki pod zabudowę szafy z obciążeniem minimum 150 kg każda, o wysokości minimum 100 mm (regulacja wysokości -10 + 20 mm)</w:t>
            </w:r>
            <w:r>
              <w:rPr>
                <w:rStyle w:val="St"/>
                <w:color w:val="000000"/>
                <w:sz w:val="14"/>
                <w:szCs w:val="14"/>
              </w:rPr>
              <w:t>- 6 szt.</w:t>
            </w:r>
          </w:p>
          <w:p w:rsidR="00D0072A" w:rsidRDefault="00D0072A" w:rsidP="006F2C87">
            <w:pPr>
              <w:numPr>
                <w:ilvl w:val="0"/>
                <w:numId w:val="1"/>
              </w:numPr>
              <w:tabs>
                <w:tab w:val="clear" w:pos="0"/>
                <w:tab w:val="num" w:pos="180"/>
              </w:tabs>
              <w:spacing w:after="0" w:line="240" w:lineRule="auto"/>
              <w:ind w:left="180" w:hanging="180"/>
              <w:rPr>
                <w:rStyle w:val="St"/>
                <w:color w:val="000000"/>
                <w:sz w:val="14"/>
                <w:szCs w:val="14"/>
              </w:rPr>
            </w:pPr>
            <w:r w:rsidRPr="00A5597F">
              <w:rPr>
                <w:rStyle w:val="St"/>
                <w:color w:val="000000"/>
                <w:sz w:val="14"/>
                <w:szCs w:val="14"/>
              </w:rPr>
              <w:t>mocowanie półek na podporach metalowych z zabezpieczenie</w:t>
            </w:r>
            <w:r>
              <w:rPr>
                <w:rStyle w:val="St"/>
                <w:color w:val="000000"/>
                <w:sz w:val="14"/>
                <w:szCs w:val="14"/>
              </w:rPr>
              <w:t>m</w:t>
            </w:r>
            <w:r w:rsidRPr="00A5597F">
              <w:rPr>
                <w:rStyle w:val="St"/>
                <w:color w:val="000000"/>
                <w:sz w:val="14"/>
                <w:szCs w:val="14"/>
              </w:rPr>
              <w:t xml:space="preserve"> przed wypadani</w:t>
            </w:r>
            <w:r>
              <w:rPr>
                <w:rStyle w:val="St"/>
                <w:color w:val="000000"/>
                <w:sz w:val="14"/>
                <w:szCs w:val="14"/>
              </w:rPr>
              <w:t>em lub przypadkowym wysunięciem</w:t>
            </w:r>
          </w:p>
          <w:p w:rsidR="00D0072A" w:rsidRPr="00104DAD" w:rsidRDefault="00D0072A" w:rsidP="001408F6">
            <w:pPr>
              <w:spacing w:after="0" w:line="240" w:lineRule="auto"/>
              <w:rPr>
                <w:rStyle w:val="St"/>
                <w:color w:val="000000"/>
                <w:sz w:val="14"/>
                <w:szCs w:val="14"/>
              </w:rPr>
            </w:pPr>
            <w:r w:rsidRPr="00104DAD">
              <w:rPr>
                <w:rStyle w:val="St"/>
                <w:color w:val="000000"/>
                <w:sz w:val="14"/>
                <w:szCs w:val="14"/>
              </w:rPr>
              <w:t xml:space="preserve">Szafa składa się z 1 części i nadstawki. </w:t>
            </w:r>
          </w:p>
          <w:p w:rsidR="00D0072A" w:rsidRPr="000C64AE" w:rsidRDefault="00D0072A" w:rsidP="004F7868">
            <w:pPr>
              <w:spacing w:after="0" w:line="240" w:lineRule="auto"/>
              <w:rPr>
                <w:color w:val="000000"/>
                <w:sz w:val="14"/>
                <w:szCs w:val="14"/>
              </w:rPr>
            </w:pPr>
            <w:r w:rsidRPr="00104DAD">
              <w:rPr>
                <w:rStyle w:val="St"/>
                <w:color w:val="000000"/>
                <w:sz w:val="14"/>
                <w:szCs w:val="14"/>
              </w:rPr>
              <w:t xml:space="preserve">Szafy z  regulowanymi półkami - 5 szt w każdej części. W części  nadstawki półki-1szt w każdej części . </w:t>
            </w:r>
            <w:r w:rsidRPr="000713A3">
              <w:rPr>
                <w:rStyle w:val="St"/>
                <w:color w:val="000000"/>
                <w:sz w:val="14"/>
                <w:szCs w:val="14"/>
              </w:rPr>
              <w:t>NORMA EN 14322; EN 312 - type P2,KLASA EMISJI E1 (EN 120). Boki, wieńce, półki, stężenie –</w:t>
            </w:r>
            <w:r>
              <w:rPr>
                <w:rStyle w:val="St"/>
                <w:color w:val="000000"/>
                <w:sz w:val="14"/>
                <w:szCs w:val="14"/>
              </w:rPr>
              <w:t xml:space="preserve"> PŁYTA WIÓROWA MELAMINOWANA 18 MM POKRYTA PAPIEREM DEKORACYJNYM</w:t>
            </w:r>
            <w:r w:rsidRPr="000713A3">
              <w:rPr>
                <w:rStyle w:val="St"/>
                <w:color w:val="000000"/>
                <w:sz w:val="14"/>
                <w:szCs w:val="14"/>
              </w:rPr>
              <w:t xml:space="preserve"> IMPREGNOWANYM ŻYWICĄ MELAMINOWĄ,</w:t>
            </w:r>
            <w:r>
              <w:rPr>
                <w:rStyle w:val="St"/>
                <w:color w:val="000000"/>
                <w:sz w:val="14"/>
                <w:szCs w:val="14"/>
              </w:rPr>
              <w:t xml:space="preserve"> </w:t>
            </w:r>
            <w:r w:rsidRPr="000713A3">
              <w:rPr>
                <w:rStyle w:val="St"/>
                <w:color w:val="000000"/>
                <w:sz w:val="14"/>
                <w:szCs w:val="14"/>
              </w:rPr>
              <w:t>NORMA EN 14322; EN 312 - type P2,KLASA EMISJI E1 (EN 120)</w:t>
            </w:r>
            <w:r>
              <w:rPr>
                <w:rStyle w:val="St"/>
                <w:color w:val="000000"/>
                <w:sz w:val="14"/>
                <w:szCs w:val="14"/>
              </w:rPr>
              <w:t>.</w:t>
            </w:r>
            <w:r w:rsidRPr="000713A3">
              <w:rPr>
                <w:rStyle w:val="St"/>
                <w:color w:val="000000"/>
                <w:sz w:val="14"/>
                <w:szCs w:val="14"/>
              </w:rPr>
              <w:t xml:space="preserve">  Dołem zamontowany cokół (listwa maskująca nóżki szaf</w:t>
            </w:r>
            <w:r>
              <w:rPr>
                <w:rStyle w:val="St"/>
                <w:color w:val="000000"/>
                <w:sz w:val="14"/>
                <w:szCs w:val="14"/>
              </w:rPr>
              <w:t>)</w:t>
            </w:r>
            <w:r w:rsidRPr="000713A3">
              <w:rPr>
                <w:rStyle w:val="St"/>
                <w:color w:val="000000"/>
                <w:sz w:val="14"/>
                <w:szCs w:val="14"/>
              </w:rPr>
              <w:t>.</w:t>
            </w:r>
          </w:p>
        </w:tc>
        <w:tc>
          <w:tcPr>
            <w:tcW w:w="4545" w:type="dxa"/>
            <w:gridSpan w:val="2"/>
            <w:tcBorders>
              <w:top w:val="single" w:sz="4" w:space="0" w:color="000000"/>
              <w:left w:val="single" w:sz="4" w:space="0" w:color="000000"/>
              <w:bottom w:val="single" w:sz="4" w:space="0" w:color="000000"/>
              <w:right w:val="single" w:sz="4" w:space="0" w:color="000000"/>
            </w:tcBorders>
            <w:shd w:val="clear" w:color="auto" w:fill="FFFFFF"/>
          </w:tcPr>
          <w:p w:rsidR="00D0072A" w:rsidRPr="00AB7279" w:rsidRDefault="00D0072A">
            <w:pPr>
              <w:snapToGrid w:val="0"/>
              <w:spacing w:after="0" w:line="240" w:lineRule="auto"/>
              <w:rPr>
                <w:rFonts w:cs="Calibri"/>
                <w:sz w:val="16"/>
                <w:szCs w:val="16"/>
              </w:rPr>
            </w:pPr>
            <w:r>
              <w:object w:dxaOrig="5115" w:dyaOrig="5460">
                <v:shape id="_x0000_i1053" type="#_x0000_t75" style="width:174pt;height:188.25pt" o:ole="">
                  <v:imagedata r:id="rId44" o:title=""/>
                </v:shape>
                <o:OLEObject Type="Embed" ProgID="Paint.Picture" ShapeID="_x0000_i1053" DrawAspect="Content" ObjectID="_1588670587" r:id="rId45"/>
              </w:object>
            </w:r>
          </w:p>
        </w:tc>
      </w:tr>
      <w:tr w:rsidR="00D0072A" w:rsidRPr="00AB7279" w:rsidTr="000C64AE">
        <w:trPr>
          <w:trHeight w:val="335"/>
        </w:trPr>
        <w:tc>
          <w:tcPr>
            <w:tcW w:w="959" w:type="dxa"/>
            <w:tcBorders>
              <w:top w:val="single" w:sz="4" w:space="0" w:color="000000"/>
              <w:left w:val="single" w:sz="4" w:space="0" w:color="000000"/>
              <w:bottom w:val="single" w:sz="4" w:space="0" w:color="000000"/>
            </w:tcBorders>
            <w:shd w:val="clear" w:color="auto" w:fill="FFFFFF"/>
          </w:tcPr>
          <w:p w:rsidR="00D0072A" w:rsidRPr="00AB7279" w:rsidRDefault="00D0072A">
            <w:pPr>
              <w:snapToGrid w:val="0"/>
              <w:spacing w:after="0" w:line="240" w:lineRule="auto"/>
              <w:rPr>
                <w:rFonts w:cs="Calibri"/>
                <w:sz w:val="16"/>
                <w:szCs w:val="16"/>
              </w:rPr>
            </w:pPr>
            <w:r>
              <w:rPr>
                <w:rFonts w:cs="Calibri"/>
                <w:sz w:val="16"/>
                <w:szCs w:val="16"/>
              </w:rPr>
              <w:t>29</w:t>
            </w:r>
          </w:p>
        </w:tc>
        <w:tc>
          <w:tcPr>
            <w:tcW w:w="5152" w:type="dxa"/>
            <w:gridSpan w:val="2"/>
            <w:tcBorders>
              <w:top w:val="single" w:sz="4" w:space="0" w:color="000000"/>
              <w:left w:val="single" w:sz="4" w:space="0" w:color="000000"/>
              <w:bottom w:val="single" w:sz="4" w:space="0" w:color="000000"/>
            </w:tcBorders>
            <w:shd w:val="clear" w:color="auto" w:fill="FFFFFF"/>
          </w:tcPr>
          <w:p w:rsidR="00D0072A" w:rsidRPr="000C64AE" w:rsidRDefault="00D0072A" w:rsidP="00823E8D">
            <w:pPr>
              <w:spacing w:after="0" w:line="240" w:lineRule="auto"/>
              <w:rPr>
                <w:rFonts w:cs="Calibri"/>
                <w:b/>
                <w:sz w:val="16"/>
                <w:szCs w:val="16"/>
              </w:rPr>
            </w:pPr>
            <w:r w:rsidRPr="000C64AE">
              <w:rPr>
                <w:rFonts w:cs="Calibri"/>
                <w:b/>
                <w:sz w:val="16"/>
                <w:szCs w:val="16"/>
              </w:rPr>
              <w:t>Szafa w zabudowie 35cm głębokość, szerokość 80cm</w:t>
            </w:r>
          </w:p>
        </w:tc>
        <w:tc>
          <w:tcPr>
            <w:tcW w:w="1134" w:type="dxa"/>
            <w:gridSpan w:val="3"/>
            <w:tcBorders>
              <w:top w:val="single" w:sz="4" w:space="0" w:color="000000"/>
              <w:left w:val="single" w:sz="4" w:space="0" w:color="000000"/>
              <w:bottom w:val="single" w:sz="4" w:space="0" w:color="000000"/>
            </w:tcBorders>
            <w:shd w:val="clear" w:color="auto" w:fill="FFFFFF"/>
          </w:tcPr>
          <w:p w:rsidR="00D0072A" w:rsidRPr="000B2E69" w:rsidRDefault="00D0072A" w:rsidP="00823E8D">
            <w:pPr>
              <w:spacing w:after="0" w:line="240" w:lineRule="auto"/>
              <w:rPr>
                <w:rFonts w:cs="Calibri"/>
                <w:b/>
                <w:sz w:val="16"/>
                <w:szCs w:val="16"/>
              </w:rPr>
            </w:pPr>
            <w:r>
              <w:rPr>
                <w:rFonts w:cs="Calibri"/>
                <w:b/>
                <w:sz w:val="16"/>
                <w:szCs w:val="16"/>
              </w:rPr>
              <w:t>1</w:t>
            </w:r>
          </w:p>
        </w:tc>
        <w:tc>
          <w:tcPr>
            <w:tcW w:w="4545" w:type="dxa"/>
            <w:gridSpan w:val="2"/>
            <w:tcBorders>
              <w:top w:val="single" w:sz="4" w:space="0" w:color="000000"/>
              <w:left w:val="single" w:sz="4" w:space="0" w:color="000000"/>
              <w:bottom w:val="single" w:sz="4" w:space="0" w:color="000000"/>
              <w:right w:val="single" w:sz="4" w:space="0" w:color="000000"/>
            </w:tcBorders>
            <w:shd w:val="clear" w:color="auto" w:fill="FFFFFF"/>
          </w:tcPr>
          <w:p w:rsidR="00D0072A" w:rsidRDefault="00D0072A">
            <w:pPr>
              <w:snapToGrid w:val="0"/>
              <w:spacing w:after="0" w:line="240" w:lineRule="auto"/>
            </w:pPr>
          </w:p>
        </w:tc>
      </w:tr>
      <w:tr w:rsidR="00D0072A" w:rsidRPr="00AB7279" w:rsidTr="000C64AE">
        <w:trPr>
          <w:trHeight w:val="276"/>
        </w:trPr>
        <w:tc>
          <w:tcPr>
            <w:tcW w:w="959" w:type="dxa"/>
            <w:tcBorders>
              <w:top w:val="single" w:sz="4" w:space="0" w:color="000000"/>
              <w:left w:val="single" w:sz="4" w:space="0" w:color="000000"/>
              <w:bottom w:val="single" w:sz="4" w:space="0" w:color="000000"/>
            </w:tcBorders>
            <w:shd w:val="clear" w:color="auto" w:fill="FFFFFF"/>
          </w:tcPr>
          <w:p w:rsidR="00D0072A" w:rsidRPr="00AB7279" w:rsidRDefault="00D0072A">
            <w:pPr>
              <w:snapToGrid w:val="0"/>
              <w:spacing w:after="0" w:line="240" w:lineRule="auto"/>
              <w:rPr>
                <w:rFonts w:cs="Calibri"/>
                <w:sz w:val="16"/>
                <w:szCs w:val="16"/>
              </w:rPr>
            </w:pPr>
          </w:p>
        </w:tc>
        <w:tc>
          <w:tcPr>
            <w:tcW w:w="6286" w:type="dxa"/>
            <w:gridSpan w:val="5"/>
            <w:tcBorders>
              <w:top w:val="single" w:sz="4" w:space="0" w:color="000000"/>
              <w:left w:val="single" w:sz="4" w:space="0" w:color="000000"/>
              <w:bottom w:val="single" w:sz="4" w:space="0" w:color="000000"/>
            </w:tcBorders>
            <w:shd w:val="clear" w:color="auto" w:fill="FFFFFF"/>
          </w:tcPr>
          <w:p w:rsidR="00D0072A" w:rsidRDefault="00D0072A" w:rsidP="00823E8D">
            <w:pPr>
              <w:spacing w:after="0" w:line="240" w:lineRule="auto"/>
              <w:rPr>
                <w:rStyle w:val="St"/>
                <w:color w:val="000000"/>
                <w:sz w:val="14"/>
                <w:szCs w:val="14"/>
              </w:rPr>
            </w:pPr>
            <w:r>
              <w:rPr>
                <w:rStyle w:val="St"/>
                <w:color w:val="000000"/>
                <w:sz w:val="14"/>
                <w:szCs w:val="14"/>
              </w:rPr>
              <w:t xml:space="preserve">KOLOR SZAFY </w:t>
            </w:r>
            <w:r w:rsidRPr="00957BBC">
              <w:rPr>
                <w:sz w:val="14"/>
                <w:szCs w:val="14"/>
              </w:rPr>
              <w:t>Kronospan kolor K 003 PW – dąb złoty Draft</w:t>
            </w:r>
            <w:r w:rsidRPr="00423BA1">
              <w:rPr>
                <w:sz w:val="14"/>
                <w:szCs w:val="14"/>
              </w:rPr>
              <w:t xml:space="preserve"> lub równoważny pod względem kolorystyki</w:t>
            </w:r>
          </w:p>
          <w:p w:rsidR="00D0072A" w:rsidRDefault="00D0072A" w:rsidP="00823E8D">
            <w:pPr>
              <w:spacing w:after="0" w:line="240" w:lineRule="auto"/>
              <w:rPr>
                <w:rStyle w:val="St"/>
                <w:color w:val="000000"/>
                <w:sz w:val="14"/>
                <w:szCs w:val="14"/>
              </w:rPr>
            </w:pPr>
            <w:r w:rsidRPr="000713A3">
              <w:rPr>
                <w:rStyle w:val="St"/>
                <w:color w:val="000000"/>
                <w:sz w:val="14"/>
                <w:szCs w:val="14"/>
              </w:rPr>
              <w:t>Szafa wykonana PŁYTA WIÓROWA POKRYTA PAPIEREM DEKORACYJNYM IMPREGNOWANYM ŻYWICĄ MELAMINOWĄ,NORMA EN 14322; EN 312 - type P2,KLASA EMISJI E1 (EN 120)</w:t>
            </w:r>
            <w:r>
              <w:rPr>
                <w:rStyle w:val="St"/>
                <w:color w:val="000000"/>
                <w:sz w:val="14"/>
                <w:szCs w:val="14"/>
              </w:rPr>
              <w:t xml:space="preserve"> z oklejonym</w:t>
            </w:r>
            <w:r w:rsidRPr="000713A3">
              <w:rPr>
                <w:rStyle w:val="St"/>
                <w:color w:val="000000"/>
                <w:sz w:val="14"/>
                <w:szCs w:val="14"/>
              </w:rPr>
              <w:t xml:space="preserve"> obrzeżem ABS  o gr.2 mm w kolorze płyty. Fronty szafy oklejone OBRZEŻE ABS  o gr. o gr. 2 mm w kolorze płyty. Tył szafy (plecy)  wykonany z płyty </w:t>
            </w:r>
            <w:r>
              <w:rPr>
                <w:rStyle w:val="St"/>
                <w:color w:val="000000"/>
                <w:sz w:val="14"/>
                <w:szCs w:val="14"/>
              </w:rPr>
              <w:t>wiórowej melaminowanej obustronnie</w:t>
            </w:r>
            <w:r w:rsidRPr="000713A3">
              <w:rPr>
                <w:rStyle w:val="St"/>
                <w:color w:val="000000"/>
                <w:sz w:val="14"/>
                <w:szCs w:val="14"/>
              </w:rPr>
              <w:t xml:space="preserve"> 12 mm gr.. Tylna ścianka (plecy) powinn</w:t>
            </w:r>
            <w:r>
              <w:rPr>
                <w:rStyle w:val="St"/>
                <w:color w:val="000000"/>
                <w:sz w:val="14"/>
                <w:szCs w:val="14"/>
              </w:rPr>
              <w:t>a</w:t>
            </w:r>
            <w:r w:rsidRPr="000713A3">
              <w:rPr>
                <w:rStyle w:val="St"/>
                <w:color w:val="000000"/>
                <w:sz w:val="14"/>
                <w:szCs w:val="14"/>
              </w:rPr>
              <w:t xml:space="preserve"> być  konstrukcyjnie wpuszczon</w:t>
            </w:r>
            <w:r>
              <w:rPr>
                <w:rStyle w:val="St"/>
                <w:color w:val="000000"/>
                <w:sz w:val="14"/>
                <w:szCs w:val="14"/>
              </w:rPr>
              <w:t>a</w:t>
            </w:r>
            <w:r w:rsidRPr="000713A3">
              <w:rPr>
                <w:rStyle w:val="St"/>
                <w:color w:val="000000"/>
                <w:sz w:val="14"/>
                <w:szCs w:val="14"/>
              </w:rPr>
              <w:t xml:space="preserve"> w wieniec dolny</w:t>
            </w:r>
            <w:r>
              <w:rPr>
                <w:rStyle w:val="St"/>
                <w:color w:val="000000"/>
                <w:sz w:val="14"/>
                <w:szCs w:val="14"/>
              </w:rPr>
              <w:t>,</w:t>
            </w:r>
            <w:r w:rsidRPr="000713A3">
              <w:rPr>
                <w:rStyle w:val="St"/>
                <w:color w:val="000000"/>
                <w:sz w:val="14"/>
                <w:szCs w:val="14"/>
              </w:rPr>
              <w:t xml:space="preserve"> górny i boki tak</w:t>
            </w:r>
            <w:r>
              <w:rPr>
                <w:rStyle w:val="St"/>
                <w:color w:val="000000"/>
                <w:sz w:val="14"/>
                <w:szCs w:val="14"/>
              </w:rPr>
              <w:t>,</w:t>
            </w:r>
            <w:r w:rsidRPr="000713A3">
              <w:rPr>
                <w:rStyle w:val="St"/>
                <w:color w:val="000000"/>
                <w:sz w:val="14"/>
                <w:szCs w:val="14"/>
              </w:rPr>
              <w:t xml:space="preserve">  aby stabilizowały szafę</w:t>
            </w:r>
            <w:r>
              <w:rPr>
                <w:rStyle w:val="St"/>
                <w:color w:val="000000"/>
                <w:sz w:val="14"/>
                <w:szCs w:val="14"/>
              </w:rPr>
              <w:t>,</w:t>
            </w:r>
            <w:r w:rsidRPr="000713A3">
              <w:rPr>
                <w:rStyle w:val="St"/>
                <w:color w:val="000000"/>
                <w:sz w:val="14"/>
                <w:szCs w:val="14"/>
              </w:rPr>
              <w:t xml:space="preserve"> a jednocześnie zwiększały jej wytrzymałość</w:t>
            </w:r>
          </w:p>
          <w:p w:rsidR="00D0072A" w:rsidRPr="000713A3" w:rsidRDefault="00D0072A" w:rsidP="00823E8D">
            <w:pPr>
              <w:spacing w:after="0" w:line="240" w:lineRule="auto"/>
              <w:rPr>
                <w:rStyle w:val="St"/>
                <w:color w:val="000000"/>
                <w:sz w:val="14"/>
                <w:szCs w:val="14"/>
              </w:rPr>
            </w:pPr>
            <w:r w:rsidRPr="000713A3">
              <w:rPr>
                <w:rStyle w:val="St"/>
                <w:color w:val="000000"/>
                <w:sz w:val="14"/>
                <w:szCs w:val="14"/>
              </w:rPr>
              <w:t>Wskazane połączenia to</w:t>
            </w:r>
            <w:r>
              <w:rPr>
                <w:rStyle w:val="St"/>
                <w:color w:val="000000"/>
                <w:sz w:val="14"/>
                <w:szCs w:val="14"/>
              </w:rPr>
              <w:t>:</w:t>
            </w:r>
            <w:r w:rsidRPr="000713A3">
              <w:rPr>
                <w:rStyle w:val="St"/>
                <w:color w:val="000000"/>
                <w:sz w:val="14"/>
                <w:szCs w:val="14"/>
              </w:rPr>
              <w:t xml:space="preserve"> </w:t>
            </w:r>
          </w:p>
          <w:p w:rsidR="00D0072A" w:rsidRPr="000713A3" w:rsidRDefault="00D0072A" w:rsidP="00823E8D">
            <w:pPr>
              <w:numPr>
                <w:ilvl w:val="0"/>
                <w:numId w:val="2"/>
              </w:numPr>
              <w:spacing w:after="0" w:line="240" w:lineRule="auto"/>
              <w:ind w:left="180" w:hanging="141"/>
              <w:rPr>
                <w:rStyle w:val="St"/>
                <w:color w:val="000000"/>
                <w:sz w:val="14"/>
                <w:szCs w:val="14"/>
              </w:rPr>
            </w:pPr>
            <w:r w:rsidRPr="000713A3">
              <w:rPr>
                <w:rStyle w:val="St"/>
                <w:color w:val="000000"/>
                <w:sz w:val="14"/>
                <w:szCs w:val="14"/>
              </w:rPr>
              <w:t>połączenia śrubowe o zwiększonej wytrzymałości</w:t>
            </w:r>
          </w:p>
          <w:p w:rsidR="00D0072A" w:rsidRPr="000713A3" w:rsidRDefault="00D0072A" w:rsidP="00823E8D">
            <w:pPr>
              <w:numPr>
                <w:ilvl w:val="0"/>
                <w:numId w:val="2"/>
              </w:numPr>
              <w:spacing w:after="0" w:line="240" w:lineRule="auto"/>
              <w:ind w:left="180" w:hanging="141"/>
              <w:rPr>
                <w:rStyle w:val="St"/>
                <w:color w:val="000000"/>
                <w:sz w:val="14"/>
                <w:szCs w:val="14"/>
              </w:rPr>
            </w:pPr>
            <w:r>
              <w:rPr>
                <w:rStyle w:val="St"/>
                <w:color w:val="000000"/>
                <w:sz w:val="14"/>
                <w:szCs w:val="14"/>
              </w:rPr>
              <w:t>p</w:t>
            </w:r>
            <w:r w:rsidRPr="000713A3">
              <w:rPr>
                <w:rStyle w:val="St"/>
                <w:color w:val="000000"/>
                <w:sz w:val="14"/>
                <w:szCs w:val="14"/>
              </w:rPr>
              <w:t>ołączenie mimośrodowe fi 25 z trzpieniem osadzonym w mufie M6</w:t>
            </w:r>
          </w:p>
          <w:p w:rsidR="00D0072A" w:rsidRPr="000713A3" w:rsidRDefault="00D0072A" w:rsidP="00823E8D">
            <w:pPr>
              <w:spacing w:after="0" w:line="240" w:lineRule="auto"/>
              <w:rPr>
                <w:rStyle w:val="St"/>
                <w:color w:val="000000"/>
                <w:sz w:val="14"/>
                <w:szCs w:val="14"/>
              </w:rPr>
            </w:pPr>
            <w:r w:rsidRPr="000713A3">
              <w:rPr>
                <w:rStyle w:val="St"/>
                <w:color w:val="000000"/>
                <w:sz w:val="14"/>
                <w:szCs w:val="14"/>
              </w:rPr>
              <w:t>Nie</w:t>
            </w:r>
            <w:r>
              <w:rPr>
                <w:rStyle w:val="St"/>
                <w:color w:val="000000"/>
                <w:sz w:val="14"/>
                <w:szCs w:val="14"/>
              </w:rPr>
              <w:t>dopuszczalne</w:t>
            </w:r>
            <w:r w:rsidRPr="000713A3">
              <w:rPr>
                <w:rStyle w:val="St"/>
                <w:color w:val="000000"/>
                <w:sz w:val="14"/>
                <w:szCs w:val="14"/>
              </w:rPr>
              <w:t xml:space="preserve"> to:</w:t>
            </w:r>
          </w:p>
          <w:p w:rsidR="00D0072A" w:rsidRPr="000713A3" w:rsidRDefault="00D0072A" w:rsidP="00823E8D">
            <w:pPr>
              <w:numPr>
                <w:ilvl w:val="0"/>
                <w:numId w:val="2"/>
              </w:numPr>
              <w:spacing w:after="0" w:line="240" w:lineRule="auto"/>
              <w:ind w:left="180" w:hanging="141"/>
              <w:rPr>
                <w:rStyle w:val="St"/>
                <w:color w:val="000000"/>
                <w:sz w:val="14"/>
                <w:szCs w:val="14"/>
              </w:rPr>
            </w:pPr>
            <w:r w:rsidRPr="000713A3">
              <w:rPr>
                <w:rStyle w:val="St"/>
                <w:color w:val="000000"/>
                <w:sz w:val="14"/>
                <w:szCs w:val="14"/>
              </w:rPr>
              <w:t>połączenie mimośrodowe: rastex-15/18D fi-15 z zaczepem twister m6/78x34</w:t>
            </w:r>
          </w:p>
          <w:p w:rsidR="00D0072A" w:rsidRPr="000713A3" w:rsidRDefault="00D0072A" w:rsidP="00823E8D">
            <w:pPr>
              <w:numPr>
                <w:ilvl w:val="0"/>
                <w:numId w:val="2"/>
              </w:numPr>
              <w:spacing w:after="0" w:line="240" w:lineRule="auto"/>
              <w:ind w:left="180" w:hanging="141"/>
              <w:rPr>
                <w:rStyle w:val="St"/>
                <w:color w:val="000000"/>
                <w:sz w:val="14"/>
                <w:szCs w:val="14"/>
              </w:rPr>
            </w:pPr>
            <w:r>
              <w:rPr>
                <w:rStyle w:val="St"/>
                <w:color w:val="000000"/>
                <w:sz w:val="14"/>
                <w:szCs w:val="14"/>
              </w:rPr>
              <w:t>kołki meblowe na klej</w:t>
            </w:r>
          </w:p>
          <w:p w:rsidR="00D0072A" w:rsidRPr="000713A3" w:rsidRDefault="00D0072A" w:rsidP="00823E8D">
            <w:pPr>
              <w:numPr>
                <w:ilvl w:val="0"/>
                <w:numId w:val="2"/>
              </w:numPr>
              <w:spacing w:after="0" w:line="240" w:lineRule="auto"/>
              <w:ind w:left="180" w:hanging="141"/>
              <w:rPr>
                <w:rStyle w:val="St"/>
                <w:color w:val="000000"/>
                <w:sz w:val="14"/>
                <w:szCs w:val="14"/>
              </w:rPr>
            </w:pPr>
            <w:r w:rsidRPr="000713A3">
              <w:rPr>
                <w:rStyle w:val="St"/>
                <w:color w:val="000000"/>
                <w:sz w:val="14"/>
                <w:szCs w:val="14"/>
              </w:rPr>
              <w:t>konfirmaty</w:t>
            </w:r>
          </w:p>
          <w:p w:rsidR="00D0072A" w:rsidRPr="000713A3" w:rsidRDefault="00D0072A" w:rsidP="00823E8D">
            <w:pPr>
              <w:spacing w:after="0" w:line="240" w:lineRule="auto"/>
              <w:rPr>
                <w:rStyle w:val="St"/>
                <w:color w:val="000000"/>
                <w:sz w:val="14"/>
                <w:szCs w:val="14"/>
                <w:u w:val="single"/>
              </w:rPr>
            </w:pPr>
            <w:r w:rsidRPr="000713A3">
              <w:rPr>
                <w:rStyle w:val="St"/>
                <w:color w:val="000000"/>
                <w:sz w:val="14"/>
                <w:szCs w:val="14"/>
                <w:u w:val="single"/>
              </w:rPr>
              <w:t>Akcesoria:</w:t>
            </w:r>
          </w:p>
          <w:p w:rsidR="00D0072A" w:rsidRPr="00A5597F" w:rsidRDefault="00D0072A" w:rsidP="00823E8D">
            <w:pPr>
              <w:numPr>
                <w:ilvl w:val="0"/>
                <w:numId w:val="1"/>
              </w:numPr>
              <w:tabs>
                <w:tab w:val="clear" w:pos="0"/>
                <w:tab w:val="num" w:pos="180"/>
              </w:tabs>
              <w:spacing w:after="0" w:line="240" w:lineRule="auto"/>
              <w:ind w:left="180" w:hanging="180"/>
              <w:rPr>
                <w:rStyle w:val="St"/>
                <w:color w:val="000000"/>
                <w:sz w:val="14"/>
                <w:szCs w:val="14"/>
              </w:rPr>
            </w:pPr>
            <w:r w:rsidRPr="00A5597F">
              <w:rPr>
                <w:rStyle w:val="St"/>
                <w:color w:val="000000"/>
                <w:sz w:val="14"/>
                <w:szCs w:val="14"/>
              </w:rPr>
              <w:t xml:space="preserve">ZAWIAS MEBLOWY metalowy z hamowaniem domyku ,110 st. , regulacja w trzech kierunkach, montowany na euro wkrętach fi 5 mm – </w:t>
            </w:r>
            <w:r>
              <w:rPr>
                <w:rStyle w:val="St"/>
                <w:color w:val="000000"/>
                <w:sz w:val="14"/>
                <w:szCs w:val="14"/>
              </w:rPr>
              <w:t>16</w:t>
            </w:r>
            <w:r w:rsidRPr="00A5597F">
              <w:rPr>
                <w:rStyle w:val="St"/>
                <w:color w:val="000000"/>
                <w:sz w:val="14"/>
                <w:szCs w:val="14"/>
              </w:rPr>
              <w:t xml:space="preserve"> szt.</w:t>
            </w:r>
          </w:p>
          <w:p w:rsidR="00D0072A" w:rsidRDefault="00D0072A" w:rsidP="00823E8D">
            <w:pPr>
              <w:numPr>
                <w:ilvl w:val="0"/>
                <w:numId w:val="1"/>
              </w:numPr>
              <w:tabs>
                <w:tab w:val="clear" w:pos="0"/>
                <w:tab w:val="num" w:pos="180"/>
              </w:tabs>
              <w:spacing w:after="0" w:line="240" w:lineRule="auto"/>
              <w:ind w:left="180" w:hanging="180"/>
              <w:rPr>
                <w:rStyle w:val="St"/>
                <w:color w:val="000000"/>
                <w:sz w:val="14"/>
                <w:szCs w:val="14"/>
              </w:rPr>
            </w:pPr>
            <w:r w:rsidRPr="000713A3">
              <w:rPr>
                <w:rStyle w:val="St"/>
                <w:color w:val="000000"/>
                <w:sz w:val="14"/>
                <w:szCs w:val="14"/>
              </w:rPr>
              <w:t xml:space="preserve">uchwyty meblowe metalowe o </w:t>
            </w:r>
            <w:r>
              <w:rPr>
                <w:rStyle w:val="St"/>
                <w:color w:val="000000"/>
                <w:sz w:val="14"/>
                <w:szCs w:val="14"/>
              </w:rPr>
              <w:t xml:space="preserve">rozstawie równym lub </w:t>
            </w:r>
            <w:r w:rsidRPr="000713A3">
              <w:rPr>
                <w:rStyle w:val="St"/>
                <w:color w:val="000000"/>
                <w:sz w:val="14"/>
                <w:szCs w:val="14"/>
              </w:rPr>
              <w:t xml:space="preserve">dłuższym niż w biurkach, ich długość </w:t>
            </w:r>
            <w:r>
              <w:rPr>
                <w:rStyle w:val="St"/>
                <w:color w:val="000000"/>
                <w:sz w:val="14"/>
                <w:szCs w:val="14"/>
              </w:rPr>
              <w:t>proporcjonalna do wymiaru drzwi – 4 szt.</w:t>
            </w:r>
          </w:p>
          <w:p w:rsidR="00D0072A" w:rsidRDefault="00D0072A" w:rsidP="00823E8D">
            <w:pPr>
              <w:numPr>
                <w:ilvl w:val="0"/>
                <w:numId w:val="1"/>
              </w:numPr>
              <w:tabs>
                <w:tab w:val="clear" w:pos="0"/>
                <w:tab w:val="num" w:pos="180"/>
              </w:tabs>
              <w:spacing w:after="0" w:line="240" w:lineRule="auto"/>
              <w:ind w:left="180" w:hanging="180"/>
              <w:rPr>
                <w:rStyle w:val="St"/>
                <w:color w:val="000000"/>
                <w:sz w:val="14"/>
                <w:szCs w:val="14"/>
              </w:rPr>
            </w:pPr>
            <w:r w:rsidRPr="00A5597F">
              <w:rPr>
                <w:rStyle w:val="St"/>
                <w:color w:val="000000"/>
                <w:sz w:val="14"/>
                <w:szCs w:val="14"/>
              </w:rPr>
              <w:t>Nóżki pod zabudowę szafy z obciążeniem minimum 150 kg każda, o wysokości minimum 100 mm (regulacja wysokości -10 + 20 mm)</w:t>
            </w:r>
            <w:r>
              <w:rPr>
                <w:rStyle w:val="St"/>
                <w:color w:val="000000"/>
                <w:sz w:val="14"/>
                <w:szCs w:val="14"/>
              </w:rPr>
              <w:t>- 6 szt.</w:t>
            </w:r>
          </w:p>
          <w:p w:rsidR="00D0072A" w:rsidRDefault="00D0072A" w:rsidP="00823E8D">
            <w:pPr>
              <w:numPr>
                <w:ilvl w:val="0"/>
                <w:numId w:val="1"/>
              </w:numPr>
              <w:tabs>
                <w:tab w:val="clear" w:pos="0"/>
                <w:tab w:val="num" w:pos="180"/>
              </w:tabs>
              <w:spacing w:after="0" w:line="240" w:lineRule="auto"/>
              <w:ind w:left="180" w:hanging="180"/>
              <w:rPr>
                <w:rStyle w:val="St"/>
                <w:color w:val="000000"/>
                <w:sz w:val="14"/>
                <w:szCs w:val="14"/>
              </w:rPr>
            </w:pPr>
            <w:r w:rsidRPr="00A5597F">
              <w:rPr>
                <w:rStyle w:val="St"/>
                <w:color w:val="000000"/>
                <w:sz w:val="14"/>
                <w:szCs w:val="14"/>
              </w:rPr>
              <w:t>mocowanie półek na podporach metalowych z zabezpieczenie</w:t>
            </w:r>
            <w:r>
              <w:rPr>
                <w:rStyle w:val="St"/>
                <w:color w:val="000000"/>
                <w:sz w:val="14"/>
                <w:szCs w:val="14"/>
              </w:rPr>
              <w:t>m</w:t>
            </w:r>
            <w:r w:rsidRPr="00A5597F">
              <w:rPr>
                <w:rStyle w:val="St"/>
                <w:color w:val="000000"/>
                <w:sz w:val="14"/>
                <w:szCs w:val="14"/>
              </w:rPr>
              <w:t xml:space="preserve"> przed wypadani</w:t>
            </w:r>
            <w:r>
              <w:rPr>
                <w:rStyle w:val="St"/>
                <w:color w:val="000000"/>
                <w:sz w:val="14"/>
                <w:szCs w:val="14"/>
              </w:rPr>
              <w:t>em lub przypadkowym wysunięciem</w:t>
            </w:r>
          </w:p>
          <w:p w:rsidR="00D0072A" w:rsidRPr="00104DAD" w:rsidRDefault="00D0072A" w:rsidP="00823E8D">
            <w:pPr>
              <w:spacing w:after="0" w:line="240" w:lineRule="auto"/>
              <w:rPr>
                <w:rStyle w:val="St"/>
                <w:color w:val="000000"/>
                <w:sz w:val="14"/>
                <w:szCs w:val="14"/>
              </w:rPr>
            </w:pPr>
            <w:r w:rsidRPr="00104DAD">
              <w:rPr>
                <w:rStyle w:val="St"/>
                <w:color w:val="000000"/>
                <w:sz w:val="14"/>
                <w:szCs w:val="14"/>
              </w:rPr>
              <w:t xml:space="preserve">Szafa składa się z 2 części i nadstawki. </w:t>
            </w:r>
          </w:p>
          <w:p w:rsidR="00D0072A" w:rsidRPr="000C64AE" w:rsidRDefault="00D0072A" w:rsidP="00823E8D">
            <w:pPr>
              <w:spacing w:after="0" w:line="240" w:lineRule="auto"/>
              <w:rPr>
                <w:color w:val="000000"/>
                <w:sz w:val="14"/>
                <w:szCs w:val="14"/>
              </w:rPr>
            </w:pPr>
            <w:r w:rsidRPr="00104DAD">
              <w:rPr>
                <w:rStyle w:val="St"/>
                <w:color w:val="000000"/>
                <w:sz w:val="14"/>
                <w:szCs w:val="14"/>
              </w:rPr>
              <w:t xml:space="preserve">Szafy z  regulowanymi półkami - 5 szt w każdej części. W części  nadstawki półki-1szt w każdej części . </w:t>
            </w:r>
            <w:r w:rsidRPr="000713A3">
              <w:rPr>
                <w:rStyle w:val="St"/>
                <w:color w:val="000000"/>
                <w:sz w:val="14"/>
                <w:szCs w:val="14"/>
              </w:rPr>
              <w:t>NORMA EN 14322; EN 312 - type P2,KLASA EMISJI E1 (EN 120). Boki, wieńce, półki, stężenie –</w:t>
            </w:r>
            <w:r>
              <w:rPr>
                <w:rStyle w:val="St"/>
                <w:color w:val="000000"/>
                <w:sz w:val="14"/>
                <w:szCs w:val="14"/>
              </w:rPr>
              <w:t xml:space="preserve"> PŁYTA WIÓROWA MELAMINOWANA 18 MM POKRYTA PAPIEREM DEKORACYJNYM</w:t>
            </w:r>
            <w:r w:rsidRPr="000713A3">
              <w:rPr>
                <w:rStyle w:val="St"/>
                <w:color w:val="000000"/>
                <w:sz w:val="14"/>
                <w:szCs w:val="14"/>
              </w:rPr>
              <w:t xml:space="preserve"> IMPREGNOWANYM ŻYWICĄ MELAMINOWĄ,</w:t>
            </w:r>
            <w:r>
              <w:rPr>
                <w:rStyle w:val="St"/>
                <w:color w:val="000000"/>
                <w:sz w:val="14"/>
                <w:szCs w:val="14"/>
              </w:rPr>
              <w:t xml:space="preserve"> </w:t>
            </w:r>
            <w:r w:rsidRPr="000713A3">
              <w:rPr>
                <w:rStyle w:val="St"/>
                <w:color w:val="000000"/>
                <w:sz w:val="14"/>
                <w:szCs w:val="14"/>
              </w:rPr>
              <w:t>NORMA EN 14322; EN 312 - type P2,KLASA EMISJI E1 (EN 120)</w:t>
            </w:r>
            <w:r>
              <w:rPr>
                <w:rStyle w:val="St"/>
                <w:color w:val="000000"/>
                <w:sz w:val="14"/>
                <w:szCs w:val="14"/>
              </w:rPr>
              <w:t>.</w:t>
            </w:r>
            <w:r w:rsidRPr="000713A3">
              <w:rPr>
                <w:rStyle w:val="St"/>
                <w:color w:val="000000"/>
                <w:sz w:val="14"/>
                <w:szCs w:val="14"/>
              </w:rPr>
              <w:t xml:space="preserve">  Dołem zamontowany cokół (listwa maskująca nóżki szaf</w:t>
            </w:r>
            <w:r>
              <w:rPr>
                <w:rStyle w:val="St"/>
                <w:color w:val="000000"/>
                <w:sz w:val="14"/>
                <w:szCs w:val="14"/>
              </w:rPr>
              <w:t>)</w:t>
            </w:r>
            <w:r w:rsidRPr="000713A3">
              <w:rPr>
                <w:rStyle w:val="St"/>
                <w:color w:val="000000"/>
                <w:sz w:val="14"/>
                <w:szCs w:val="14"/>
              </w:rPr>
              <w:t>.</w:t>
            </w:r>
          </w:p>
        </w:tc>
        <w:tc>
          <w:tcPr>
            <w:tcW w:w="4545" w:type="dxa"/>
            <w:gridSpan w:val="2"/>
            <w:tcBorders>
              <w:top w:val="single" w:sz="4" w:space="0" w:color="000000"/>
              <w:left w:val="single" w:sz="4" w:space="0" w:color="000000"/>
              <w:bottom w:val="single" w:sz="4" w:space="0" w:color="000000"/>
              <w:right w:val="single" w:sz="4" w:space="0" w:color="000000"/>
            </w:tcBorders>
            <w:shd w:val="clear" w:color="auto" w:fill="FFFFFF"/>
          </w:tcPr>
          <w:p w:rsidR="00D0072A" w:rsidRDefault="00D0072A">
            <w:pPr>
              <w:snapToGrid w:val="0"/>
              <w:spacing w:after="0" w:line="240" w:lineRule="auto"/>
            </w:pPr>
            <w:r>
              <w:object w:dxaOrig="5115" w:dyaOrig="5460">
                <v:shape id="_x0000_i1054" type="#_x0000_t75" style="width:174pt;height:188.25pt" o:ole="">
                  <v:imagedata r:id="rId44" o:title=""/>
                </v:shape>
                <o:OLEObject Type="Embed" ProgID="Paint.Picture" ShapeID="_x0000_i1054" DrawAspect="Content" ObjectID="_1588670588" r:id="rId46"/>
              </w:object>
            </w:r>
          </w:p>
        </w:tc>
      </w:tr>
      <w:tr w:rsidR="00D0072A" w:rsidRPr="00AB7279" w:rsidTr="00EC2621">
        <w:trPr>
          <w:trHeight w:val="23"/>
        </w:trPr>
        <w:tc>
          <w:tcPr>
            <w:tcW w:w="959" w:type="dxa"/>
            <w:tcBorders>
              <w:top w:val="single" w:sz="4" w:space="0" w:color="000000"/>
              <w:left w:val="single" w:sz="4" w:space="0" w:color="000000"/>
              <w:bottom w:val="single" w:sz="4" w:space="0" w:color="000000"/>
            </w:tcBorders>
            <w:shd w:val="clear" w:color="auto" w:fill="FFFFFF"/>
          </w:tcPr>
          <w:p w:rsidR="00D0072A" w:rsidRPr="00AB7279" w:rsidRDefault="00D0072A">
            <w:pPr>
              <w:spacing w:after="0" w:line="240" w:lineRule="auto"/>
              <w:rPr>
                <w:rFonts w:cs="Calibri"/>
                <w:sz w:val="16"/>
                <w:szCs w:val="16"/>
              </w:rPr>
            </w:pPr>
            <w:r>
              <w:rPr>
                <w:rFonts w:cs="Calibri"/>
                <w:sz w:val="16"/>
                <w:szCs w:val="16"/>
              </w:rPr>
              <w:t>30</w:t>
            </w:r>
          </w:p>
        </w:tc>
        <w:tc>
          <w:tcPr>
            <w:tcW w:w="5222" w:type="dxa"/>
            <w:gridSpan w:val="3"/>
            <w:tcBorders>
              <w:top w:val="single" w:sz="4" w:space="0" w:color="000000"/>
              <w:left w:val="single" w:sz="4" w:space="0" w:color="000000"/>
              <w:bottom w:val="single" w:sz="4" w:space="0" w:color="000000"/>
            </w:tcBorders>
            <w:shd w:val="clear" w:color="auto" w:fill="FFFFFF"/>
          </w:tcPr>
          <w:p w:rsidR="00D0072A" w:rsidRPr="004E4F9C" w:rsidRDefault="00D0072A">
            <w:pPr>
              <w:spacing w:after="0" w:line="240" w:lineRule="auto"/>
              <w:rPr>
                <w:rFonts w:cs="Calibri"/>
                <w:b/>
                <w:sz w:val="16"/>
                <w:szCs w:val="16"/>
              </w:rPr>
            </w:pPr>
            <w:r w:rsidRPr="004E4F9C">
              <w:rPr>
                <w:rFonts w:cs="Calibri"/>
                <w:b/>
                <w:sz w:val="16"/>
                <w:szCs w:val="16"/>
              </w:rPr>
              <w:t>Szafka łazienkowa 60x60</w:t>
            </w:r>
          </w:p>
        </w:tc>
        <w:tc>
          <w:tcPr>
            <w:tcW w:w="1064" w:type="dxa"/>
            <w:gridSpan w:val="2"/>
            <w:tcBorders>
              <w:top w:val="single" w:sz="4" w:space="0" w:color="000000"/>
              <w:left w:val="single" w:sz="4" w:space="0" w:color="000000"/>
              <w:bottom w:val="single" w:sz="4" w:space="0" w:color="000000"/>
            </w:tcBorders>
            <w:shd w:val="clear" w:color="auto" w:fill="FFFFFF"/>
          </w:tcPr>
          <w:p w:rsidR="00D0072A" w:rsidRPr="004E4F9C" w:rsidRDefault="00D0072A">
            <w:pPr>
              <w:spacing w:after="0" w:line="240" w:lineRule="auto"/>
              <w:rPr>
                <w:rFonts w:cs="Calibri"/>
                <w:b/>
                <w:sz w:val="16"/>
                <w:szCs w:val="16"/>
              </w:rPr>
            </w:pPr>
            <w:r>
              <w:rPr>
                <w:rFonts w:cs="Calibri"/>
                <w:b/>
                <w:sz w:val="16"/>
                <w:szCs w:val="16"/>
              </w:rPr>
              <w:t>44</w:t>
            </w:r>
          </w:p>
        </w:tc>
        <w:tc>
          <w:tcPr>
            <w:tcW w:w="3260" w:type="dxa"/>
            <w:tcBorders>
              <w:top w:val="single" w:sz="4" w:space="0" w:color="000000"/>
              <w:left w:val="single" w:sz="4" w:space="0" w:color="000000"/>
              <w:bottom w:val="single" w:sz="4" w:space="0" w:color="000000"/>
            </w:tcBorders>
            <w:shd w:val="clear" w:color="auto" w:fill="FFFFFF"/>
          </w:tcPr>
          <w:p w:rsidR="00D0072A" w:rsidRPr="00AB7279" w:rsidRDefault="00D0072A">
            <w:pPr>
              <w:snapToGrid w:val="0"/>
              <w:spacing w:after="0" w:line="240" w:lineRule="auto"/>
              <w:rPr>
                <w:rFonts w:cs="Calibri"/>
                <w:sz w:val="16"/>
                <w:szCs w:val="16"/>
              </w:rPr>
            </w:pPr>
          </w:p>
        </w:tc>
        <w:tc>
          <w:tcPr>
            <w:tcW w:w="1285" w:type="dxa"/>
            <w:tcBorders>
              <w:top w:val="single" w:sz="4" w:space="0" w:color="000000"/>
              <w:left w:val="single" w:sz="4" w:space="0" w:color="000000"/>
              <w:bottom w:val="single" w:sz="4" w:space="0" w:color="000000"/>
              <w:right w:val="single" w:sz="4" w:space="0" w:color="000000"/>
            </w:tcBorders>
            <w:shd w:val="clear" w:color="auto" w:fill="FFFFFF"/>
          </w:tcPr>
          <w:p w:rsidR="00D0072A" w:rsidRPr="00AB7279" w:rsidRDefault="00D0072A">
            <w:pPr>
              <w:snapToGrid w:val="0"/>
              <w:spacing w:after="0" w:line="240" w:lineRule="auto"/>
              <w:rPr>
                <w:rFonts w:cs="Calibri"/>
                <w:sz w:val="16"/>
                <w:szCs w:val="16"/>
              </w:rPr>
            </w:pPr>
          </w:p>
        </w:tc>
      </w:tr>
      <w:tr w:rsidR="00D0072A" w:rsidRPr="00AB7279" w:rsidTr="000C64AE">
        <w:trPr>
          <w:trHeight w:val="2832"/>
        </w:trPr>
        <w:tc>
          <w:tcPr>
            <w:tcW w:w="959" w:type="dxa"/>
            <w:tcBorders>
              <w:top w:val="single" w:sz="4" w:space="0" w:color="000000"/>
              <w:left w:val="single" w:sz="4" w:space="0" w:color="000000"/>
              <w:bottom w:val="single" w:sz="4" w:space="0" w:color="000000"/>
            </w:tcBorders>
            <w:shd w:val="clear" w:color="auto" w:fill="FFFFFF"/>
          </w:tcPr>
          <w:p w:rsidR="00D0072A" w:rsidRPr="00AB7279" w:rsidRDefault="00D0072A">
            <w:pPr>
              <w:snapToGrid w:val="0"/>
              <w:spacing w:after="0" w:line="240" w:lineRule="auto"/>
              <w:rPr>
                <w:rFonts w:cs="Calibri"/>
                <w:sz w:val="16"/>
                <w:szCs w:val="16"/>
              </w:rPr>
            </w:pPr>
          </w:p>
        </w:tc>
        <w:tc>
          <w:tcPr>
            <w:tcW w:w="6286" w:type="dxa"/>
            <w:gridSpan w:val="5"/>
            <w:tcBorders>
              <w:top w:val="single" w:sz="4" w:space="0" w:color="000000"/>
              <w:left w:val="single" w:sz="4" w:space="0" w:color="000000"/>
              <w:bottom w:val="single" w:sz="4" w:space="0" w:color="000000"/>
            </w:tcBorders>
            <w:shd w:val="clear" w:color="auto" w:fill="FFFFFF"/>
          </w:tcPr>
          <w:p w:rsidR="00D0072A" w:rsidRPr="004E4F9C" w:rsidRDefault="00D0072A" w:rsidP="004E4F9C">
            <w:pPr>
              <w:spacing w:after="0" w:line="240" w:lineRule="auto"/>
              <w:rPr>
                <w:rStyle w:val="St"/>
                <w:color w:val="000000"/>
                <w:sz w:val="14"/>
                <w:szCs w:val="14"/>
              </w:rPr>
            </w:pPr>
            <w:r w:rsidRPr="004E4F9C">
              <w:rPr>
                <w:rStyle w:val="St"/>
                <w:color w:val="000000"/>
                <w:sz w:val="14"/>
                <w:szCs w:val="14"/>
              </w:rPr>
              <w:t>SZAFKA  ŁAZIENKOWA – wisząca</w:t>
            </w:r>
          </w:p>
          <w:p w:rsidR="00D0072A" w:rsidRDefault="00D0072A" w:rsidP="004E4F9C">
            <w:pPr>
              <w:spacing w:after="0" w:line="240" w:lineRule="auto"/>
              <w:rPr>
                <w:rStyle w:val="St"/>
                <w:color w:val="000000"/>
                <w:sz w:val="14"/>
                <w:szCs w:val="14"/>
              </w:rPr>
            </w:pPr>
            <w:r>
              <w:rPr>
                <w:rStyle w:val="St"/>
                <w:color w:val="000000"/>
                <w:sz w:val="14"/>
                <w:szCs w:val="14"/>
              </w:rPr>
              <w:t>KOLOR SZAFKI - biały</w:t>
            </w:r>
          </w:p>
          <w:p w:rsidR="00D0072A" w:rsidRPr="003A5E15" w:rsidRDefault="00D0072A" w:rsidP="003A5E15">
            <w:pPr>
              <w:spacing w:after="0"/>
              <w:rPr>
                <w:rStyle w:val="St"/>
                <w:color w:val="000000"/>
                <w:sz w:val="14"/>
                <w:szCs w:val="14"/>
              </w:rPr>
            </w:pPr>
            <w:r w:rsidRPr="003A5E15">
              <w:rPr>
                <w:rStyle w:val="St"/>
                <w:color w:val="000000"/>
                <w:sz w:val="14"/>
                <w:szCs w:val="14"/>
              </w:rPr>
              <w:t>Wykonanie płyta wiórowa o podwyższonej odporności na  zawilgocenie.   Lakierowana na kolor biały o 30 do 40 stopni Gloss. (połysk 30 do 40 G) Połączenia elementów śrubowe. Ścianka tylna minim</w:t>
            </w:r>
            <w:r>
              <w:rPr>
                <w:rStyle w:val="St"/>
                <w:color w:val="000000"/>
                <w:sz w:val="14"/>
                <w:szCs w:val="14"/>
              </w:rPr>
              <w:t>um</w:t>
            </w:r>
            <w:r w:rsidRPr="003A5E15">
              <w:rPr>
                <w:rStyle w:val="St"/>
                <w:color w:val="000000"/>
                <w:sz w:val="14"/>
                <w:szCs w:val="14"/>
              </w:rPr>
              <w:t xml:space="preserve"> 8 mm lakierowana.</w:t>
            </w:r>
          </w:p>
          <w:p w:rsidR="00D0072A" w:rsidRPr="003A5E15" w:rsidRDefault="00D0072A" w:rsidP="006F2C87">
            <w:pPr>
              <w:pStyle w:val="ListParagraph"/>
              <w:numPr>
                <w:ilvl w:val="0"/>
                <w:numId w:val="4"/>
              </w:numPr>
              <w:spacing w:after="0"/>
              <w:ind w:left="180" w:hanging="141"/>
              <w:rPr>
                <w:rStyle w:val="St"/>
                <w:color w:val="000000"/>
                <w:sz w:val="14"/>
                <w:szCs w:val="14"/>
                <w:lang w:eastAsia="ar-SA"/>
              </w:rPr>
            </w:pPr>
            <w:r w:rsidRPr="003A5E15">
              <w:rPr>
                <w:rStyle w:val="St"/>
                <w:color w:val="000000"/>
                <w:sz w:val="14"/>
                <w:szCs w:val="14"/>
                <w:lang w:eastAsia="ar-SA"/>
              </w:rPr>
              <w:t>Połączenia klinowo śrubowe – mocne zwykłe kołki / klej niedopuszczalne</w:t>
            </w:r>
          </w:p>
          <w:p w:rsidR="00D0072A" w:rsidRPr="003A5E15" w:rsidRDefault="00D0072A" w:rsidP="006F2C87">
            <w:pPr>
              <w:pStyle w:val="ListParagraph"/>
              <w:numPr>
                <w:ilvl w:val="0"/>
                <w:numId w:val="4"/>
              </w:numPr>
              <w:spacing w:after="0"/>
              <w:ind w:left="180" w:hanging="141"/>
              <w:rPr>
                <w:rStyle w:val="St"/>
                <w:color w:val="000000"/>
                <w:sz w:val="14"/>
                <w:szCs w:val="14"/>
                <w:lang w:eastAsia="ar-SA"/>
              </w:rPr>
            </w:pPr>
            <w:r w:rsidRPr="003A5E15">
              <w:rPr>
                <w:rStyle w:val="St"/>
                <w:color w:val="000000"/>
                <w:sz w:val="14"/>
                <w:szCs w:val="14"/>
                <w:lang w:eastAsia="ar-SA"/>
              </w:rPr>
              <w:t>Dopuszczalne połączenia mimośrodowe z trzpieniem na gwint metryczny  łączony z mufą  stalową. Fi 25 mm x  8 szt.</w:t>
            </w:r>
          </w:p>
          <w:p w:rsidR="00D0072A" w:rsidRPr="003A5E15" w:rsidRDefault="00D0072A" w:rsidP="006F2C87">
            <w:pPr>
              <w:pStyle w:val="ListParagraph"/>
              <w:numPr>
                <w:ilvl w:val="0"/>
                <w:numId w:val="4"/>
              </w:numPr>
              <w:spacing w:after="0"/>
              <w:ind w:left="180" w:hanging="141"/>
              <w:rPr>
                <w:rStyle w:val="St"/>
                <w:color w:val="000000"/>
                <w:sz w:val="14"/>
                <w:szCs w:val="14"/>
                <w:lang w:eastAsia="ar-SA"/>
              </w:rPr>
            </w:pPr>
            <w:r w:rsidRPr="003A5E15">
              <w:rPr>
                <w:rStyle w:val="St"/>
                <w:color w:val="000000"/>
                <w:sz w:val="14"/>
                <w:szCs w:val="14"/>
                <w:lang w:eastAsia="ar-SA"/>
              </w:rPr>
              <w:t>Zawiasy metalowe z hamownikiem domyku, kat otwarcia 110 st., regulacja w 3 kierunkach x 4</w:t>
            </w:r>
            <w:r>
              <w:rPr>
                <w:rStyle w:val="St"/>
                <w:color w:val="000000"/>
                <w:sz w:val="14"/>
                <w:szCs w:val="14"/>
                <w:lang w:eastAsia="ar-SA"/>
              </w:rPr>
              <w:t xml:space="preserve"> szt.</w:t>
            </w:r>
          </w:p>
          <w:p w:rsidR="00D0072A" w:rsidRPr="003A5E15" w:rsidRDefault="00D0072A" w:rsidP="006F2C87">
            <w:pPr>
              <w:pStyle w:val="ListParagraph"/>
              <w:numPr>
                <w:ilvl w:val="0"/>
                <w:numId w:val="4"/>
              </w:numPr>
              <w:spacing w:after="0"/>
              <w:ind w:left="180" w:hanging="141"/>
              <w:rPr>
                <w:rStyle w:val="St"/>
                <w:color w:val="000000"/>
                <w:sz w:val="14"/>
                <w:szCs w:val="14"/>
                <w:lang w:eastAsia="ar-SA"/>
              </w:rPr>
            </w:pPr>
            <w:r w:rsidRPr="003A5E15">
              <w:rPr>
                <w:rStyle w:val="St"/>
                <w:color w:val="000000"/>
                <w:sz w:val="14"/>
                <w:szCs w:val="14"/>
                <w:lang w:eastAsia="ar-SA"/>
              </w:rPr>
              <w:t>Uchwyty metalowe o ro</w:t>
            </w:r>
            <w:r>
              <w:rPr>
                <w:rStyle w:val="St"/>
                <w:color w:val="000000"/>
                <w:sz w:val="14"/>
                <w:szCs w:val="14"/>
                <w:lang w:eastAsia="ar-SA"/>
              </w:rPr>
              <w:t>z</w:t>
            </w:r>
            <w:r w:rsidRPr="003A5E15">
              <w:rPr>
                <w:rStyle w:val="St"/>
                <w:color w:val="000000"/>
                <w:sz w:val="14"/>
                <w:szCs w:val="14"/>
                <w:lang w:eastAsia="ar-SA"/>
              </w:rPr>
              <w:t>stawie 128 do 192 mm x 2</w:t>
            </w:r>
            <w:r>
              <w:rPr>
                <w:rStyle w:val="St"/>
                <w:color w:val="000000"/>
                <w:sz w:val="14"/>
                <w:szCs w:val="14"/>
                <w:lang w:eastAsia="ar-SA"/>
              </w:rPr>
              <w:t xml:space="preserve"> szt.</w:t>
            </w:r>
          </w:p>
          <w:p w:rsidR="00D0072A" w:rsidRPr="003A5E15" w:rsidRDefault="00D0072A" w:rsidP="006F2C87">
            <w:pPr>
              <w:pStyle w:val="ListParagraph"/>
              <w:numPr>
                <w:ilvl w:val="0"/>
                <w:numId w:val="4"/>
              </w:numPr>
              <w:spacing w:after="0"/>
              <w:ind w:left="180" w:hanging="141"/>
              <w:rPr>
                <w:rStyle w:val="St"/>
                <w:color w:val="000000"/>
                <w:sz w:val="14"/>
                <w:szCs w:val="14"/>
                <w:lang w:eastAsia="ar-SA"/>
              </w:rPr>
            </w:pPr>
            <w:r w:rsidRPr="003A5E15">
              <w:rPr>
                <w:rStyle w:val="St"/>
                <w:color w:val="000000"/>
                <w:sz w:val="14"/>
                <w:szCs w:val="14"/>
                <w:lang w:eastAsia="ar-SA"/>
              </w:rPr>
              <w:t>Podpórki półek metalowe z zabezpieczeniem przed przypadkowym  wysunięciem  stabilizująca  x 4 szt.</w:t>
            </w:r>
          </w:p>
          <w:p w:rsidR="00D0072A" w:rsidRPr="003A5E15" w:rsidRDefault="00D0072A" w:rsidP="006F2C87">
            <w:pPr>
              <w:pStyle w:val="ListParagraph"/>
              <w:numPr>
                <w:ilvl w:val="0"/>
                <w:numId w:val="4"/>
              </w:numPr>
              <w:spacing w:after="0"/>
              <w:ind w:left="180" w:hanging="141"/>
              <w:rPr>
                <w:rStyle w:val="St"/>
                <w:color w:val="000000"/>
                <w:sz w:val="14"/>
                <w:szCs w:val="14"/>
                <w:lang w:eastAsia="ar-SA"/>
              </w:rPr>
            </w:pPr>
            <w:r w:rsidRPr="003A5E15">
              <w:rPr>
                <w:rStyle w:val="St"/>
                <w:color w:val="000000"/>
                <w:sz w:val="14"/>
                <w:szCs w:val="14"/>
                <w:lang w:eastAsia="ar-SA"/>
              </w:rPr>
              <w:t>Zawieszki  do ściany o wytrzymałości 65 kg każda  z możliwością regulacji w 2 kierunkach,  x 2 szt.</w:t>
            </w:r>
          </w:p>
          <w:p w:rsidR="00D0072A" w:rsidRPr="003A5E15" w:rsidRDefault="00D0072A" w:rsidP="006F2C87">
            <w:pPr>
              <w:pStyle w:val="ListParagraph"/>
              <w:numPr>
                <w:ilvl w:val="0"/>
                <w:numId w:val="4"/>
              </w:numPr>
              <w:spacing w:after="0"/>
              <w:ind w:left="180" w:hanging="141"/>
              <w:rPr>
                <w:rStyle w:val="St"/>
                <w:color w:val="000000"/>
                <w:sz w:val="14"/>
                <w:szCs w:val="14"/>
                <w:lang w:eastAsia="ar-SA"/>
              </w:rPr>
            </w:pPr>
            <w:r w:rsidRPr="003A5E15">
              <w:rPr>
                <w:rStyle w:val="St"/>
                <w:color w:val="000000"/>
                <w:sz w:val="14"/>
                <w:szCs w:val="14"/>
                <w:lang w:eastAsia="ar-SA"/>
              </w:rPr>
              <w:t>Półka z możliwością przestawienia wysokości x 1 szt</w:t>
            </w:r>
            <w:r>
              <w:rPr>
                <w:rStyle w:val="St"/>
                <w:color w:val="000000"/>
                <w:sz w:val="14"/>
                <w:szCs w:val="14"/>
                <w:lang w:eastAsia="ar-SA"/>
              </w:rPr>
              <w:t>.</w:t>
            </w:r>
          </w:p>
          <w:p w:rsidR="00D0072A" w:rsidRPr="003F12E9" w:rsidRDefault="00D0072A">
            <w:pPr>
              <w:spacing w:after="0" w:line="240" w:lineRule="auto"/>
              <w:rPr>
                <w:color w:val="000000"/>
                <w:sz w:val="14"/>
                <w:szCs w:val="14"/>
              </w:rPr>
            </w:pPr>
            <w:r w:rsidRPr="004E4F9C">
              <w:rPr>
                <w:rStyle w:val="St"/>
                <w:color w:val="000000"/>
                <w:sz w:val="14"/>
                <w:szCs w:val="14"/>
              </w:rPr>
              <w:t>W skład s</w:t>
            </w:r>
            <w:r>
              <w:rPr>
                <w:rStyle w:val="St"/>
                <w:color w:val="000000"/>
                <w:sz w:val="14"/>
                <w:szCs w:val="14"/>
              </w:rPr>
              <w:t xml:space="preserve">zafki  wchodzi półka        </w:t>
            </w:r>
            <w:r w:rsidRPr="004E4F9C">
              <w:rPr>
                <w:rStyle w:val="St"/>
                <w:color w:val="000000"/>
                <w:sz w:val="14"/>
                <w:szCs w:val="14"/>
              </w:rPr>
              <w:t xml:space="preserve">                              </w:t>
            </w:r>
          </w:p>
        </w:tc>
        <w:tc>
          <w:tcPr>
            <w:tcW w:w="4545" w:type="dxa"/>
            <w:gridSpan w:val="2"/>
            <w:tcBorders>
              <w:top w:val="single" w:sz="4" w:space="0" w:color="000000"/>
              <w:left w:val="single" w:sz="4" w:space="0" w:color="000000"/>
              <w:bottom w:val="single" w:sz="4" w:space="0" w:color="000000"/>
              <w:right w:val="single" w:sz="4" w:space="0" w:color="000000"/>
            </w:tcBorders>
            <w:shd w:val="clear" w:color="auto" w:fill="FFFFFF"/>
          </w:tcPr>
          <w:p w:rsidR="00D0072A" w:rsidRPr="001408F6" w:rsidRDefault="00D0072A">
            <w:pPr>
              <w:snapToGrid w:val="0"/>
              <w:spacing w:after="0" w:line="240" w:lineRule="auto"/>
              <w:rPr>
                <w:rFonts w:cs="Calibri"/>
                <w:sz w:val="16"/>
                <w:szCs w:val="16"/>
              </w:rPr>
            </w:pPr>
            <w:r w:rsidRPr="00EF4E18">
              <w:rPr>
                <w:rFonts w:cs="Calibri"/>
                <w:noProof/>
                <w:sz w:val="16"/>
                <w:szCs w:val="16"/>
                <w:lang w:eastAsia="pl-PL"/>
              </w:rPr>
              <w:pict>
                <v:shape id="Obraz 25" o:spid="_x0000_i1055" type="#_x0000_t75" style="width:161.25pt;height:143.25pt;visibility:visible">
                  <v:imagedata r:id="rId47" o:title=""/>
                </v:shape>
              </w:pict>
            </w:r>
          </w:p>
        </w:tc>
      </w:tr>
      <w:tr w:rsidR="00D0072A" w:rsidRPr="00AB7279" w:rsidTr="00EC2621">
        <w:trPr>
          <w:trHeight w:val="23"/>
        </w:trPr>
        <w:tc>
          <w:tcPr>
            <w:tcW w:w="959" w:type="dxa"/>
            <w:tcBorders>
              <w:top w:val="single" w:sz="4" w:space="0" w:color="000000"/>
              <w:left w:val="single" w:sz="4" w:space="0" w:color="000000"/>
              <w:bottom w:val="single" w:sz="4" w:space="0" w:color="000000"/>
            </w:tcBorders>
            <w:shd w:val="clear" w:color="auto" w:fill="FFFFFF"/>
          </w:tcPr>
          <w:p w:rsidR="00D0072A" w:rsidRPr="00AB7279" w:rsidRDefault="00D0072A">
            <w:pPr>
              <w:spacing w:after="0" w:line="240" w:lineRule="auto"/>
              <w:rPr>
                <w:rFonts w:cs="Calibri"/>
                <w:sz w:val="16"/>
                <w:szCs w:val="16"/>
              </w:rPr>
            </w:pPr>
            <w:r>
              <w:rPr>
                <w:rFonts w:cs="Calibri"/>
                <w:sz w:val="16"/>
                <w:szCs w:val="16"/>
              </w:rPr>
              <w:t>31</w:t>
            </w:r>
          </w:p>
        </w:tc>
        <w:tc>
          <w:tcPr>
            <w:tcW w:w="5222" w:type="dxa"/>
            <w:gridSpan w:val="3"/>
            <w:tcBorders>
              <w:top w:val="single" w:sz="4" w:space="0" w:color="000000"/>
              <w:left w:val="single" w:sz="4" w:space="0" w:color="000000"/>
              <w:bottom w:val="single" w:sz="4" w:space="0" w:color="000000"/>
            </w:tcBorders>
            <w:shd w:val="clear" w:color="auto" w:fill="FFFFFF"/>
          </w:tcPr>
          <w:p w:rsidR="00D0072A" w:rsidRPr="004E4F9C" w:rsidRDefault="00D0072A">
            <w:pPr>
              <w:spacing w:after="0" w:line="240" w:lineRule="auto"/>
              <w:rPr>
                <w:rFonts w:cs="Calibri"/>
                <w:b/>
                <w:sz w:val="16"/>
                <w:szCs w:val="16"/>
              </w:rPr>
            </w:pPr>
            <w:r w:rsidRPr="004E4F9C">
              <w:rPr>
                <w:rFonts w:cs="Calibri"/>
                <w:b/>
                <w:sz w:val="16"/>
                <w:szCs w:val="16"/>
              </w:rPr>
              <w:t>Komoda 35x100</w:t>
            </w:r>
          </w:p>
        </w:tc>
        <w:tc>
          <w:tcPr>
            <w:tcW w:w="1064" w:type="dxa"/>
            <w:gridSpan w:val="2"/>
            <w:tcBorders>
              <w:top w:val="single" w:sz="4" w:space="0" w:color="000000"/>
              <w:left w:val="single" w:sz="4" w:space="0" w:color="000000"/>
              <w:bottom w:val="single" w:sz="4" w:space="0" w:color="000000"/>
            </w:tcBorders>
            <w:shd w:val="clear" w:color="auto" w:fill="FFFFFF"/>
          </w:tcPr>
          <w:p w:rsidR="00D0072A" w:rsidRPr="004E4F9C" w:rsidRDefault="00D0072A">
            <w:pPr>
              <w:spacing w:after="0" w:line="240" w:lineRule="auto"/>
              <w:rPr>
                <w:rFonts w:cs="Calibri"/>
                <w:b/>
                <w:sz w:val="16"/>
                <w:szCs w:val="16"/>
              </w:rPr>
            </w:pPr>
            <w:r>
              <w:rPr>
                <w:rFonts w:cs="Calibri"/>
                <w:b/>
                <w:sz w:val="16"/>
                <w:szCs w:val="16"/>
              </w:rPr>
              <w:t>6</w:t>
            </w:r>
          </w:p>
        </w:tc>
        <w:tc>
          <w:tcPr>
            <w:tcW w:w="3260" w:type="dxa"/>
            <w:tcBorders>
              <w:top w:val="single" w:sz="4" w:space="0" w:color="000000"/>
              <w:left w:val="single" w:sz="4" w:space="0" w:color="000000"/>
              <w:bottom w:val="single" w:sz="4" w:space="0" w:color="000000"/>
            </w:tcBorders>
            <w:shd w:val="clear" w:color="auto" w:fill="FFFFFF"/>
          </w:tcPr>
          <w:p w:rsidR="00D0072A" w:rsidRPr="00AB7279" w:rsidRDefault="00D0072A">
            <w:pPr>
              <w:snapToGrid w:val="0"/>
              <w:spacing w:after="0" w:line="240" w:lineRule="auto"/>
              <w:rPr>
                <w:rFonts w:cs="Calibri"/>
                <w:sz w:val="16"/>
                <w:szCs w:val="16"/>
              </w:rPr>
            </w:pPr>
          </w:p>
        </w:tc>
        <w:tc>
          <w:tcPr>
            <w:tcW w:w="1285" w:type="dxa"/>
            <w:tcBorders>
              <w:top w:val="single" w:sz="4" w:space="0" w:color="000000"/>
              <w:left w:val="single" w:sz="4" w:space="0" w:color="000000"/>
              <w:bottom w:val="single" w:sz="4" w:space="0" w:color="000000"/>
              <w:right w:val="single" w:sz="4" w:space="0" w:color="000000"/>
            </w:tcBorders>
            <w:shd w:val="clear" w:color="auto" w:fill="FFFFFF"/>
          </w:tcPr>
          <w:p w:rsidR="00D0072A" w:rsidRPr="00AB7279" w:rsidRDefault="00D0072A">
            <w:pPr>
              <w:snapToGrid w:val="0"/>
              <w:spacing w:after="0" w:line="240" w:lineRule="auto"/>
              <w:rPr>
                <w:rFonts w:cs="Calibri"/>
                <w:sz w:val="16"/>
                <w:szCs w:val="16"/>
              </w:rPr>
            </w:pPr>
          </w:p>
        </w:tc>
      </w:tr>
      <w:tr w:rsidR="00D0072A" w:rsidRPr="00AB7279" w:rsidTr="00EC2621">
        <w:trPr>
          <w:trHeight w:val="23"/>
        </w:trPr>
        <w:tc>
          <w:tcPr>
            <w:tcW w:w="959" w:type="dxa"/>
            <w:tcBorders>
              <w:top w:val="single" w:sz="4" w:space="0" w:color="000000"/>
              <w:left w:val="single" w:sz="4" w:space="0" w:color="000000"/>
              <w:bottom w:val="single" w:sz="4" w:space="0" w:color="000000"/>
            </w:tcBorders>
            <w:shd w:val="clear" w:color="auto" w:fill="FFFFFF"/>
          </w:tcPr>
          <w:p w:rsidR="00D0072A" w:rsidRPr="009F6D53" w:rsidRDefault="00D0072A">
            <w:pPr>
              <w:snapToGrid w:val="0"/>
              <w:spacing w:after="0" w:line="240" w:lineRule="auto"/>
              <w:rPr>
                <w:rFonts w:cs="Calibri"/>
                <w:sz w:val="16"/>
                <w:szCs w:val="16"/>
              </w:rPr>
            </w:pPr>
          </w:p>
        </w:tc>
        <w:tc>
          <w:tcPr>
            <w:tcW w:w="6286" w:type="dxa"/>
            <w:gridSpan w:val="5"/>
            <w:tcBorders>
              <w:top w:val="single" w:sz="4" w:space="0" w:color="000000"/>
              <w:left w:val="single" w:sz="4" w:space="0" w:color="000000"/>
              <w:bottom w:val="single" w:sz="4" w:space="0" w:color="000000"/>
            </w:tcBorders>
            <w:shd w:val="clear" w:color="auto" w:fill="FFFFFF"/>
          </w:tcPr>
          <w:p w:rsidR="00D0072A" w:rsidRPr="009F6D53" w:rsidRDefault="00D0072A" w:rsidP="004E4F9C">
            <w:pPr>
              <w:spacing w:after="0" w:line="240" w:lineRule="auto"/>
              <w:rPr>
                <w:rStyle w:val="St"/>
                <w:sz w:val="14"/>
                <w:szCs w:val="14"/>
              </w:rPr>
            </w:pPr>
            <w:r w:rsidRPr="009F6D53">
              <w:rPr>
                <w:rStyle w:val="St"/>
                <w:sz w:val="14"/>
                <w:szCs w:val="14"/>
              </w:rPr>
              <w:t xml:space="preserve">KOMODA  wykonanie z płyt wiórowych  melaminowanych </w:t>
            </w:r>
          </w:p>
          <w:p w:rsidR="00D0072A" w:rsidRDefault="00D0072A" w:rsidP="00957BBC">
            <w:pPr>
              <w:spacing w:after="0" w:line="240" w:lineRule="auto"/>
              <w:rPr>
                <w:rStyle w:val="St"/>
                <w:color w:val="000000"/>
                <w:sz w:val="14"/>
                <w:szCs w:val="14"/>
              </w:rPr>
            </w:pPr>
            <w:r w:rsidRPr="009F6D53">
              <w:rPr>
                <w:rStyle w:val="St"/>
                <w:sz w:val="14"/>
                <w:szCs w:val="14"/>
              </w:rPr>
              <w:t>KOLOR KOMODY</w:t>
            </w:r>
            <w:r>
              <w:rPr>
                <w:rStyle w:val="St"/>
                <w:color w:val="000000"/>
                <w:sz w:val="14"/>
                <w:szCs w:val="14"/>
              </w:rPr>
              <w:t xml:space="preserve"> </w:t>
            </w:r>
            <w:r w:rsidRPr="00957BBC">
              <w:rPr>
                <w:sz w:val="14"/>
                <w:szCs w:val="14"/>
              </w:rPr>
              <w:t>Kronospan kolor K 003 PW – dąb złoty Draft</w:t>
            </w:r>
            <w:r w:rsidRPr="00423BA1">
              <w:rPr>
                <w:sz w:val="14"/>
                <w:szCs w:val="14"/>
              </w:rPr>
              <w:t xml:space="preserve"> lub równoważny pod względem kolorystyki</w:t>
            </w:r>
          </w:p>
          <w:p w:rsidR="00D0072A" w:rsidRPr="009F6D53" w:rsidRDefault="00D0072A" w:rsidP="004E4F9C">
            <w:pPr>
              <w:spacing w:after="0" w:line="240" w:lineRule="auto"/>
              <w:rPr>
                <w:rStyle w:val="St"/>
                <w:sz w:val="14"/>
                <w:szCs w:val="14"/>
              </w:rPr>
            </w:pPr>
          </w:p>
          <w:p w:rsidR="00D0072A" w:rsidRDefault="00D0072A" w:rsidP="004E4F9C">
            <w:pPr>
              <w:spacing w:after="0" w:line="240" w:lineRule="auto"/>
              <w:rPr>
                <w:rStyle w:val="St"/>
                <w:sz w:val="14"/>
                <w:szCs w:val="14"/>
              </w:rPr>
            </w:pPr>
          </w:p>
          <w:p w:rsidR="00D0072A" w:rsidRPr="007F76F6" w:rsidRDefault="00D0072A" w:rsidP="007F76F6">
            <w:pPr>
              <w:spacing w:after="0"/>
              <w:rPr>
                <w:rStyle w:val="St"/>
                <w:sz w:val="14"/>
                <w:szCs w:val="14"/>
              </w:rPr>
            </w:pPr>
            <w:r w:rsidRPr="007F76F6">
              <w:rPr>
                <w:rStyle w:val="St"/>
                <w:sz w:val="14"/>
                <w:szCs w:val="14"/>
              </w:rPr>
              <w:t>Płyta wiórowa 18 mm me laminowana z dekorze  spełniająca  wymagania emisji w klasie E1. Wszystkie wąskie płaszczyzny oklejone Taśmą ABS o grub. 2 mm dopasowane do dekoru płyty. Ścianka tylna komody wykonana z MDF min. 8 mm lub grubszej.</w:t>
            </w:r>
          </w:p>
          <w:p w:rsidR="00D0072A" w:rsidRPr="0045778D" w:rsidRDefault="00D0072A" w:rsidP="006F2C87">
            <w:pPr>
              <w:pStyle w:val="ListParagraph"/>
              <w:numPr>
                <w:ilvl w:val="0"/>
                <w:numId w:val="6"/>
              </w:numPr>
              <w:spacing w:after="0"/>
              <w:ind w:left="180" w:hanging="141"/>
              <w:rPr>
                <w:rStyle w:val="St"/>
                <w:sz w:val="14"/>
                <w:szCs w:val="14"/>
                <w:lang w:eastAsia="ar-SA"/>
              </w:rPr>
            </w:pPr>
            <w:r w:rsidRPr="0045778D">
              <w:rPr>
                <w:rStyle w:val="St"/>
                <w:sz w:val="14"/>
                <w:szCs w:val="14"/>
                <w:lang w:eastAsia="ar-SA"/>
              </w:rPr>
              <w:t>Połączenia  kołki/klej niedopuszczalne.</w:t>
            </w:r>
          </w:p>
          <w:p w:rsidR="00D0072A" w:rsidRPr="0045778D" w:rsidRDefault="00D0072A" w:rsidP="006F2C87">
            <w:pPr>
              <w:pStyle w:val="ListParagraph"/>
              <w:numPr>
                <w:ilvl w:val="0"/>
                <w:numId w:val="6"/>
              </w:numPr>
              <w:spacing w:after="0"/>
              <w:ind w:left="180" w:hanging="141"/>
              <w:rPr>
                <w:rStyle w:val="St"/>
                <w:sz w:val="14"/>
                <w:szCs w:val="14"/>
                <w:lang w:eastAsia="ar-SA"/>
              </w:rPr>
            </w:pPr>
            <w:r w:rsidRPr="0045778D">
              <w:rPr>
                <w:rStyle w:val="St"/>
                <w:sz w:val="14"/>
                <w:szCs w:val="14"/>
                <w:lang w:eastAsia="ar-SA"/>
              </w:rPr>
              <w:t>Rekomendowane: połączenia klinowo - śrubowe lub mimośrody  25 mm z osadzanym trzpieniem w mufie metalowe z gwintem metrycznym M6,  zastosować min. 16 szt.</w:t>
            </w:r>
          </w:p>
          <w:p w:rsidR="00D0072A" w:rsidRPr="0045778D" w:rsidRDefault="00D0072A" w:rsidP="006F2C87">
            <w:pPr>
              <w:pStyle w:val="ListParagraph"/>
              <w:numPr>
                <w:ilvl w:val="0"/>
                <w:numId w:val="6"/>
              </w:numPr>
              <w:spacing w:after="0"/>
              <w:ind w:left="180" w:hanging="141"/>
              <w:rPr>
                <w:rStyle w:val="St"/>
                <w:sz w:val="14"/>
                <w:szCs w:val="14"/>
                <w:lang w:eastAsia="ar-SA"/>
              </w:rPr>
            </w:pPr>
            <w:r w:rsidRPr="0045778D">
              <w:rPr>
                <w:rStyle w:val="St"/>
                <w:sz w:val="14"/>
                <w:szCs w:val="14"/>
                <w:lang w:eastAsia="ar-SA"/>
              </w:rPr>
              <w:t>Zawiasy kąt otwarcia 110 st, z hamownikiem domyku montowane na eurowkrety fi 5 mm z możliwością regulacji w 3 kierunkach -  6 szt.</w:t>
            </w:r>
          </w:p>
          <w:p w:rsidR="00D0072A" w:rsidRPr="0045778D" w:rsidRDefault="00D0072A" w:rsidP="006F2C87">
            <w:pPr>
              <w:pStyle w:val="ListParagraph"/>
              <w:numPr>
                <w:ilvl w:val="0"/>
                <w:numId w:val="6"/>
              </w:numPr>
              <w:spacing w:after="0"/>
              <w:ind w:left="180" w:hanging="141"/>
              <w:rPr>
                <w:rStyle w:val="St"/>
                <w:sz w:val="14"/>
                <w:szCs w:val="14"/>
                <w:lang w:eastAsia="ar-SA"/>
              </w:rPr>
            </w:pPr>
            <w:r w:rsidRPr="0045778D">
              <w:rPr>
                <w:rStyle w:val="St"/>
                <w:sz w:val="14"/>
                <w:szCs w:val="14"/>
                <w:lang w:eastAsia="ar-SA"/>
              </w:rPr>
              <w:t>Uchwyty metalowe o rozstawie 128 do 192 mm w odpowiedniej proporcji do mebla -  3 szt.</w:t>
            </w:r>
          </w:p>
          <w:p w:rsidR="00D0072A" w:rsidRPr="0045778D" w:rsidRDefault="00D0072A" w:rsidP="006F2C87">
            <w:pPr>
              <w:pStyle w:val="ListParagraph"/>
              <w:numPr>
                <w:ilvl w:val="0"/>
                <w:numId w:val="6"/>
              </w:numPr>
              <w:spacing w:after="0"/>
              <w:ind w:left="180" w:hanging="141"/>
              <w:rPr>
                <w:rStyle w:val="St"/>
                <w:sz w:val="14"/>
                <w:szCs w:val="14"/>
                <w:lang w:eastAsia="ar-SA"/>
              </w:rPr>
            </w:pPr>
            <w:r w:rsidRPr="0045778D">
              <w:rPr>
                <w:rStyle w:val="St"/>
                <w:sz w:val="14"/>
                <w:szCs w:val="14"/>
                <w:lang w:eastAsia="ar-SA"/>
              </w:rPr>
              <w:t xml:space="preserve">Nóżki  o  </w:t>
            </w:r>
            <w:r w:rsidRPr="000A2C22">
              <w:rPr>
                <w:rStyle w:val="St"/>
                <w:sz w:val="14"/>
                <w:szCs w:val="14"/>
              </w:rPr>
              <w:t>wysokości minimum 100 mm (regulacja wysokości -10 + 20 mm) -</w:t>
            </w:r>
            <w:r w:rsidRPr="0045778D">
              <w:rPr>
                <w:rStyle w:val="St"/>
                <w:sz w:val="14"/>
                <w:szCs w:val="14"/>
                <w:lang w:eastAsia="ar-SA"/>
              </w:rPr>
              <w:t xml:space="preserve"> 8 szt.</w:t>
            </w:r>
          </w:p>
          <w:p w:rsidR="00D0072A" w:rsidRPr="0045778D" w:rsidRDefault="00D0072A" w:rsidP="006F2C87">
            <w:pPr>
              <w:pStyle w:val="ListParagraph"/>
              <w:numPr>
                <w:ilvl w:val="0"/>
                <w:numId w:val="6"/>
              </w:numPr>
              <w:spacing w:after="0" w:line="240" w:lineRule="auto"/>
              <w:ind w:left="180" w:hanging="141"/>
              <w:rPr>
                <w:rStyle w:val="St"/>
                <w:rFonts w:cs="Calibri"/>
                <w:szCs w:val="16"/>
                <w:lang w:eastAsia="ar-SA"/>
              </w:rPr>
            </w:pPr>
            <w:r w:rsidRPr="000A2C22">
              <w:rPr>
                <w:rStyle w:val="St"/>
                <w:sz w:val="14"/>
                <w:szCs w:val="14"/>
              </w:rPr>
              <w:t>mocowanie półek na podporach metalowych z zabezpieczeniem przed wypadaniem lub przypadkowym wysunięciem</w:t>
            </w:r>
            <w:r w:rsidRPr="0045778D">
              <w:rPr>
                <w:rStyle w:val="St"/>
                <w:rFonts w:cs="Calibri"/>
                <w:szCs w:val="16"/>
              </w:rPr>
              <w:t xml:space="preserve"> -</w:t>
            </w:r>
            <w:r w:rsidRPr="0045778D">
              <w:rPr>
                <w:rStyle w:val="St"/>
                <w:sz w:val="14"/>
                <w:szCs w:val="14"/>
                <w:lang w:eastAsia="ar-SA"/>
              </w:rPr>
              <w:t xml:space="preserve"> 4 szt</w:t>
            </w:r>
            <w:r w:rsidRPr="000A2C22">
              <w:rPr>
                <w:rStyle w:val="St"/>
                <w:sz w:val="14"/>
                <w:szCs w:val="14"/>
              </w:rPr>
              <w:t>.</w:t>
            </w:r>
          </w:p>
          <w:p w:rsidR="00D0072A" w:rsidRDefault="00D0072A" w:rsidP="004F7868">
            <w:pPr>
              <w:spacing w:after="0" w:line="240" w:lineRule="auto"/>
              <w:rPr>
                <w:rStyle w:val="St"/>
                <w:sz w:val="14"/>
                <w:szCs w:val="14"/>
              </w:rPr>
            </w:pPr>
            <w:r>
              <w:rPr>
                <w:rStyle w:val="St"/>
                <w:sz w:val="14"/>
                <w:szCs w:val="14"/>
              </w:rPr>
              <w:t>K</w:t>
            </w:r>
            <w:r w:rsidRPr="009F6D53">
              <w:rPr>
                <w:rStyle w:val="St"/>
                <w:sz w:val="14"/>
                <w:szCs w:val="14"/>
              </w:rPr>
              <w:t xml:space="preserve">omoda składa się z 3 części z regulowanymi  półkami – 6szt. </w:t>
            </w:r>
            <w:r>
              <w:rPr>
                <w:rStyle w:val="St"/>
                <w:sz w:val="14"/>
                <w:szCs w:val="14"/>
              </w:rPr>
              <w:t xml:space="preserve"> </w:t>
            </w:r>
            <w:r w:rsidRPr="009F6D53">
              <w:rPr>
                <w:rStyle w:val="St"/>
                <w:sz w:val="14"/>
                <w:szCs w:val="14"/>
              </w:rPr>
              <w:t>STOPKI ZASŁONIĘTE COKOŁEM W KOLORZE FRONTU</w:t>
            </w:r>
          </w:p>
          <w:p w:rsidR="00D0072A" w:rsidRDefault="00D0072A" w:rsidP="004F7868">
            <w:pPr>
              <w:spacing w:after="0" w:line="240" w:lineRule="auto"/>
              <w:rPr>
                <w:rStyle w:val="St"/>
                <w:sz w:val="14"/>
                <w:szCs w:val="14"/>
              </w:rPr>
            </w:pPr>
          </w:p>
          <w:p w:rsidR="00D0072A" w:rsidRDefault="00D0072A" w:rsidP="004F7868">
            <w:pPr>
              <w:spacing w:after="0" w:line="240" w:lineRule="auto"/>
              <w:rPr>
                <w:rStyle w:val="St"/>
                <w:sz w:val="14"/>
                <w:szCs w:val="14"/>
              </w:rPr>
            </w:pPr>
          </w:p>
          <w:p w:rsidR="00D0072A" w:rsidRDefault="00D0072A" w:rsidP="004F7868">
            <w:pPr>
              <w:spacing w:after="0" w:line="240" w:lineRule="auto"/>
              <w:rPr>
                <w:rStyle w:val="St"/>
                <w:sz w:val="14"/>
                <w:szCs w:val="14"/>
              </w:rPr>
            </w:pPr>
          </w:p>
          <w:p w:rsidR="00D0072A" w:rsidRDefault="00D0072A" w:rsidP="004F7868">
            <w:pPr>
              <w:spacing w:after="0" w:line="240" w:lineRule="auto"/>
              <w:rPr>
                <w:rStyle w:val="St"/>
                <w:sz w:val="14"/>
                <w:szCs w:val="14"/>
              </w:rPr>
            </w:pPr>
          </w:p>
          <w:p w:rsidR="00D0072A" w:rsidRDefault="00D0072A" w:rsidP="004F7868">
            <w:pPr>
              <w:spacing w:after="0" w:line="240" w:lineRule="auto"/>
              <w:rPr>
                <w:rStyle w:val="St"/>
                <w:sz w:val="14"/>
                <w:szCs w:val="14"/>
              </w:rPr>
            </w:pPr>
          </w:p>
          <w:p w:rsidR="00D0072A" w:rsidRDefault="00D0072A" w:rsidP="004F7868">
            <w:pPr>
              <w:spacing w:after="0" w:line="240" w:lineRule="auto"/>
              <w:rPr>
                <w:rStyle w:val="St"/>
                <w:sz w:val="14"/>
                <w:szCs w:val="14"/>
              </w:rPr>
            </w:pPr>
          </w:p>
          <w:p w:rsidR="00D0072A" w:rsidRDefault="00D0072A" w:rsidP="004F7868">
            <w:pPr>
              <w:spacing w:after="0" w:line="240" w:lineRule="auto"/>
              <w:rPr>
                <w:rStyle w:val="St"/>
                <w:sz w:val="14"/>
                <w:szCs w:val="14"/>
              </w:rPr>
            </w:pPr>
          </w:p>
          <w:p w:rsidR="00D0072A" w:rsidRPr="00B73298" w:rsidRDefault="00D0072A" w:rsidP="004F7868">
            <w:pPr>
              <w:spacing w:after="0" w:line="240" w:lineRule="auto"/>
              <w:rPr>
                <w:sz w:val="14"/>
                <w:szCs w:val="14"/>
              </w:rPr>
            </w:pPr>
          </w:p>
        </w:tc>
        <w:tc>
          <w:tcPr>
            <w:tcW w:w="4545" w:type="dxa"/>
            <w:gridSpan w:val="2"/>
            <w:tcBorders>
              <w:top w:val="single" w:sz="4" w:space="0" w:color="000000"/>
              <w:left w:val="single" w:sz="4" w:space="0" w:color="000000"/>
              <w:bottom w:val="single" w:sz="4" w:space="0" w:color="000000"/>
              <w:right w:val="single" w:sz="4" w:space="0" w:color="000000"/>
            </w:tcBorders>
            <w:shd w:val="clear" w:color="auto" w:fill="FFFFFF"/>
          </w:tcPr>
          <w:p w:rsidR="00D0072A" w:rsidRPr="00AB7279" w:rsidRDefault="00D0072A">
            <w:pPr>
              <w:snapToGrid w:val="0"/>
              <w:spacing w:after="0" w:line="240" w:lineRule="auto"/>
              <w:rPr>
                <w:rFonts w:cs="Calibri"/>
                <w:sz w:val="16"/>
                <w:szCs w:val="16"/>
              </w:rPr>
            </w:pPr>
            <w:r w:rsidRPr="00EF4E18">
              <w:rPr>
                <w:rFonts w:cs="Calibri"/>
                <w:noProof/>
                <w:sz w:val="16"/>
                <w:szCs w:val="16"/>
                <w:lang w:eastAsia="pl-PL"/>
              </w:rPr>
              <w:pict>
                <v:shape id="Obraz 26" o:spid="_x0000_i1056" type="#_x0000_t75" style="width:133.5pt;height:141pt;visibility:visible">
                  <v:imagedata r:id="rId48" o:title=""/>
                </v:shape>
              </w:pict>
            </w:r>
          </w:p>
        </w:tc>
      </w:tr>
      <w:tr w:rsidR="00D0072A" w:rsidRPr="00AB7279" w:rsidTr="00EC2621">
        <w:trPr>
          <w:trHeight w:val="23"/>
        </w:trPr>
        <w:tc>
          <w:tcPr>
            <w:tcW w:w="959" w:type="dxa"/>
            <w:tcBorders>
              <w:top w:val="single" w:sz="4" w:space="0" w:color="000000"/>
              <w:left w:val="single" w:sz="4" w:space="0" w:color="000000"/>
              <w:bottom w:val="single" w:sz="4" w:space="0" w:color="000000"/>
            </w:tcBorders>
            <w:shd w:val="clear" w:color="auto" w:fill="FFFFFF"/>
          </w:tcPr>
          <w:p w:rsidR="00D0072A" w:rsidRPr="00AB7279" w:rsidRDefault="00D0072A">
            <w:pPr>
              <w:spacing w:after="0" w:line="240" w:lineRule="auto"/>
              <w:rPr>
                <w:rFonts w:cs="Calibri"/>
                <w:sz w:val="16"/>
                <w:szCs w:val="16"/>
              </w:rPr>
            </w:pPr>
            <w:r>
              <w:rPr>
                <w:rFonts w:cs="Calibri"/>
                <w:sz w:val="16"/>
                <w:szCs w:val="16"/>
              </w:rPr>
              <w:t>32</w:t>
            </w:r>
          </w:p>
        </w:tc>
        <w:tc>
          <w:tcPr>
            <w:tcW w:w="5222" w:type="dxa"/>
            <w:gridSpan w:val="3"/>
            <w:tcBorders>
              <w:top w:val="single" w:sz="4" w:space="0" w:color="000000"/>
              <w:left w:val="single" w:sz="4" w:space="0" w:color="000000"/>
              <w:bottom w:val="single" w:sz="4" w:space="0" w:color="000000"/>
            </w:tcBorders>
            <w:shd w:val="clear" w:color="auto" w:fill="FFFFFF"/>
          </w:tcPr>
          <w:p w:rsidR="00D0072A" w:rsidRPr="009F6D53" w:rsidRDefault="00D0072A">
            <w:pPr>
              <w:spacing w:after="0" w:line="240" w:lineRule="auto"/>
              <w:rPr>
                <w:rFonts w:cs="Calibri"/>
                <w:b/>
                <w:sz w:val="16"/>
                <w:szCs w:val="16"/>
              </w:rPr>
            </w:pPr>
            <w:r w:rsidRPr="009F6D53">
              <w:rPr>
                <w:rFonts w:cs="Calibri"/>
                <w:b/>
                <w:sz w:val="16"/>
                <w:szCs w:val="16"/>
              </w:rPr>
              <w:t>Stolik kawowy 60x100</w:t>
            </w:r>
          </w:p>
        </w:tc>
        <w:tc>
          <w:tcPr>
            <w:tcW w:w="1064" w:type="dxa"/>
            <w:gridSpan w:val="2"/>
            <w:tcBorders>
              <w:top w:val="single" w:sz="4" w:space="0" w:color="000000"/>
              <w:left w:val="single" w:sz="4" w:space="0" w:color="000000"/>
              <w:bottom w:val="single" w:sz="4" w:space="0" w:color="000000"/>
            </w:tcBorders>
            <w:shd w:val="clear" w:color="auto" w:fill="FFFFFF"/>
          </w:tcPr>
          <w:p w:rsidR="00D0072A" w:rsidRPr="009F6D53" w:rsidRDefault="00D0072A">
            <w:pPr>
              <w:spacing w:after="0" w:line="240" w:lineRule="auto"/>
              <w:rPr>
                <w:rFonts w:cs="Calibri"/>
                <w:b/>
                <w:sz w:val="16"/>
                <w:szCs w:val="16"/>
              </w:rPr>
            </w:pPr>
            <w:r w:rsidRPr="009F6D53">
              <w:rPr>
                <w:rFonts w:cs="Calibri"/>
                <w:b/>
                <w:sz w:val="16"/>
                <w:szCs w:val="16"/>
              </w:rPr>
              <w:t>1</w:t>
            </w:r>
          </w:p>
        </w:tc>
        <w:tc>
          <w:tcPr>
            <w:tcW w:w="3260" w:type="dxa"/>
            <w:tcBorders>
              <w:top w:val="single" w:sz="4" w:space="0" w:color="000000"/>
              <w:left w:val="single" w:sz="4" w:space="0" w:color="000000"/>
              <w:bottom w:val="single" w:sz="4" w:space="0" w:color="000000"/>
            </w:tcBorders>
            <w:shd w:val="clear" w:color="auto" w:fill="FFFFFF"/>
          </w:tcPr>
          <w:p w:rsidR="00D0072A" w:rsidRPr="00AB7279" w:rsidRDefault="00D0072A">
            <w:pPr>
              <w:snapToGrid w:val="0"/>
              <w:spacing w:after="0" w:line="240" w:lineRule="auto"/>
              <w:rPr>
                <w:rFonts w:cs="Calibri"/>
                <w:sz w:val="16"/>
                <w:szCs w:val="16"/>
              </w:rPr>
            </w:pPr>
          </w:p>
        </w:tc>
        <w:tc>
          <w:tcPr>
            <w:tcW w:w="1285" w:type="dxa"/>
            <w:tcBorders>
              <w:top w:val="single" w:sz="4" w:space="0" w:color="000000"/>
              <w:left w:val="single" w:sz="4" w:space="0" w:color="000000"/>
              <w:bottom w:val="single" w:sz="4" w:space="0" w:color="000000"/>
              <w:right w:val="single" w:sz="4" w:space="0" w:color="000000"/>
            </w:tcBorders>
            <w:shd w:val="clear" w:color="auto" w:fill="FFFFFF"/>
          </w:tcPr>
          <w:p w:rsidR="00D0072A" w:rsidRPr="00AB7279" w:rsidRDefault="00D0072A">
            <w:pPr>
              <w:snapToGrid w:val="0"/>
              <w:spacing w:after="0" w:line="240" w:lineRule="auto"/>
              <w:rPr>
                <w:rFonts w:cs="Calibri"/>
                <w:sz w:val="16"/>
                <w:szCs w:val="16"/>
              </w:rPr>
            </w:pPr>
          </w:p>
        </w:tc>
      </w:tr>
      <w:tr w:rsidR="00D0072A" w:rsidRPr="00AB7279" w:rsidTr="00EC2621">
        <w:trPr>
          <w:trHeight w:val="23"/>
        </w:trPr>
        <w:tc>
          <w:tcPr>
            <w:tcW w:w="959" w:type="dxa"/>
            <w:tcBorders>
              <w:top w:val="single" w:sz="4" w:space="0" w:color="000000"/>
              <w:left w:val="single" w:sz="4" w:space="0" w:color="000000"/>
              <w:bottom w:val="single" w:sz="4" w:space="0" w:color="000000"/>
            </w:tcBorders>
            <w:shd w:val="clear" w:color="auto" w:fill="FFFFFF"/>
          </w:tcPr>
          <w:p w:rsidR="00D0072A" w:rsidRPr="00AB7279" w:rsidRDefault="00D0072A">
            <w:pPr>
              <w:snapToGrid w:val="0"/>
              <w:spacing w:after="0" w:line="240" w:lineRule="auto"/>
              <w:rPr>
                <w:rFonts w:cs="Calibri"/>
                <w:sz w:val="16"/>
                <w:szCs w:val="16"/>
              </w:rPr>
            </w:pPr>
          </w:p>
        </w:tc>
        <w:tc>
          <w:tcPr>
            <w:tcW w:w="6286" w:type="dxa"/>
            <w:gridSpan w:val="5"/>
            <w:tcBorders>
              <w:top w:val="single" w:sz="4" w:space="0" w:color="000000"/>
              <w:left w:val="single" w:sz="4" w:space="0" w:color="000000"/>
              <w:bottom w:val="single" w:sz="4" w:space="0" w:color="000000"/>
            </w:tcBorders>
            <w:shd w:val="clear" w:color="auto" w:fill="FFFFFF"/>
          </w:tcPr>
          <w:p w:rsidR="00D0072A" w:rsidRPr="00B73298" w:rsidRDefault="00D0072A">
            <w:pPr>
              <w:spacing w:after="0" w:line="240" w:lineRule="auto"/>
              <w:rPr>
                <w:rStyle w:val="St"/>
                <w:color w:val="000000"/>
                <w:sz w:val="14"/>
                <w:szCs w:val="14"/>
              </w:rPr>
            </w:pPr>
            <w:r w:rsidRPr="00B73298">
              <w:rPr>
                <w:rStyle w:val="St"/>
                <w:color w:val="000000"/>
                <w:sz w:val="14"/>
                <w:szCs w:val="14"/>
              </w:rPr>
              <w:t xml:space="preserve">KOLOR BLATU STOLIKA </w:t>
            </w:r>
            <w:r w:rsidRPr="00957BBC">
              <w:rPr>
                <w:sz w:val="14"/>
                <w:szCs w:val="14"/>
              </w:rPr>
              <w:t>Kronospan kolor K 003 PW – dąb złoty Draft</w:t>
            </w:r>
            <w:r w:rsidRPr="00B73298">
              <w:rPr>
                <w:rStyle w:val="St"/>
                <w:color w:val="000000"/>
                <w:sz w:val="14"/>
                <w:szCs w:val="14"/>
              </w:rPr>
              <w:t xml:space="preserve"> </w:t>
            </w:r>
            <w:r w:rsidRPr="00423BA1">
              <w:rPr>
                <w:sz w:val="14"/>
                <w:szCs w:val="14"/>
              </w:rPr>
              <w:t>lub równoważny pod względem kolorystyki</w:t>
            </w:r>
          </w:p>
          <w:p w:rsidR="00D0072A" w:rsidRPr="00B73298" w:rsidRDefault="00D0072A">
            <w:pPr>
              <w:spacing w:after="0" w:line="240" w:lineRule="auto"/>
              <w:rPr>
                <w:rStyle w:val="St"/>
                <w:color w:val="000000"/>
                <w:sz w:val="14"/>
                <w:szCs w:val="14"/>
              </w:rPr>
            </w:pPr>
            <w:r w:rsidRPr="00B73298">
              <w:rPr>
                <w:rStyle w:val="St"/>
                <w:color w:val="000000"/>
                <w:sz w:val="14"/>
                <w:szCs w:val="14"/>
              </w:rPr>
              <w:t xml:space="preserve">KOLOR NÓG STOLIKA </w:t>
            </w:r>
            <w:r>
              <w:rPr>
                <w:rStyle w:val="St"/>
                <w:color w:val="000000"/>
                <w:sz w:val="14"/>
                <w:szCs w:val="14"/>
              </w:rPr>
              <w:t>chromowane</w:t>
            </w:r>
          </w:p>
          <w:p w:rsidR="00D0072A" w:rsidRPr="00B73298" w:rsidRDefault="00D0072A">
            <w:pPr>
              <w:spacing w:after="0" w:line="240" w:lineRule="auto"/>
              <w:rPr>
                <w:rStyle w:val="St"/>
                <w:color w:val="000000"/>
                <w:sz w:val="14"/>
                <w:szCs w:val="14"/>
              </w:rPr>
            </w:pPr>
            <w:r w:rsidRPr="00B73298">
              <w:rPr>
                <w:rStyle w:val="St"/>
                <w:color w:val="000000"/>
                <w:sz w:val="14"/>
                <w:szCs w:val="14"/>
              </w:rPr>
              <w:t>Stolik kawowy składa się z 4 nóg wykonanych z profili stalowych 40x40 mm, malowanych proszkowo w kolorze wg wskazań projektanta i ramy stalowej 30x40 mm wieńczącej konstrukcję stołu. Profil nóg zaślepiony zaślepkami plastikowymi.</w:t>
            </w:r>
          </w:p>
          <w:p w:rsidR="00D0072A" w:rsidRDefault="00D0072A" w:rsidP="00B73298">
            <w:pPr>
              <w:spacing w:after="0" w:line="240" w:lineRule="auto"/>
              <w:rPr>
                <w:rStyle w:val="St"/>
                <w:color w:val="000000"/>
                <w:sz w:val="14"/>
                <w:szCs w:val="14"/>
              </w:rPr>
            </w:pPr>
            <w:r w:rsidRPr="00B73298">
              <w:rPr>
                <w:rStyle w:val="St"/>
                <w:color w:val="000000"/>
                <w:sz w:val="14"/>
                <w:szCs w:val="14"/>
              </w:rPr>
              <w:t xml:space="preserve">Blat stolika kawowego wykonany </w:t>
            </w:r>
            <w:r>
              <w:rPr>
                <w:rStyle w:val="St"/>
                <w:color w:val="000000"/>
                <w:sz w:val="14"/>
                <w:szCs w:val="14"/>
              </w:rPr>
              <w:t xml:space="preserve">z grubej płyty 28 </w:t>
            </w:r>
            <w:r w:rsidRPr="00556A29">
              <w:rPr>
                <w:rStyle w:val="St"/>
                <w:color w:val="000000"/>
                <w:sz w:val="14"/>
                <w:szCs w:val="14"/>
              </w:rPr>
              <w:t xml:space="preserve"> mm lub alternatywnie z  podwójnej grubości płyty (2x18 mm</w:t>
            </w:r>
            <w:r w:rsidRPr="00B73298">
              <w:rPr>
                <w:rStyle w:val="St"/>
                <w:color w:val="000000"/>
                <w:sz w:val="14"/>
                <w:szCs w:val="14"/>
              </w:rPr>
              <w:t>), PŁYTA WIÓROWA POKRYTA PAPIEREM DEKORACYJNYM IMPREGNOWANYM ŻYWICĄ MELAMINOWĄ, NORMA EN 14322; EN 312 - type P2,KLASA EMISJI E1 (EN 120) (2x18 mm) oklejone jednym OBRZEŻE ABS  o gr. 2 mm.</w:t>
            </w:r>
          </w:p>
          <w:p w:rsidR="00D0072A" w:rsidRDefault="00D0072A" w:rsidP="00B73298">
            <w:pPr>
              <w:spacing w:after="0" w:line="240" w:lineRule="auto"/>
              <w:rPr>
                <w:rStyle w:val="St"/>
                <w:color w:val="000000"/>
                <w:sz w:val="14"/>
                <w:szCs w:val="14"/>
              </w:rPr>
            </w:pPr>
          </w:p>
          <w:p w:rsidR="00D0072A" w:rsidRDefault="00D0072A" w:rsidP="00B73298">
            <w:pPr>
              <w:spacing w:after="0" w:line="240" w:lineRule="auto"/>
              <w:rPr>
                <w:rStyle w:val="St"/>
                <w:color w:val="000000"/>
                <w:sz w:val="14"/>
                <w:szCs w:val="14"/>
              </w:rPr>
            </w:pPr>
          </w:p>
          <w:p w:rsidR="00D0072A" w:rsidRDefault="00D0072A" w:rsidP="00B73298">
            <w:pPr>
              <w:spacing w:after="0" w:line="240" w:lineRule="auto"/>
              <w:rPr>
                <w:rStyle w:val="St"/>
                <w:color w:val="000000"/>
                <w:sz w:val="14"/>
                <w:szCs w:val="14"/>
              </w:rPr>
            </w:pPr>
          </w:p>
          <w:p w:rsidR="00D0072A" w:rsidRPr="00AB7279" w:rsidRDefault="00D0072A" w:rsidP="00B73298">
            <w:pPr>
              <w:spacing w:after="0" w:line="240" w:lineRule="auto"/>
              <w:rPr>
                <w:rFonts w:cs="Calibri"/>
                <w:sz w:val="16"/>
                <w:szCs w:val="16"/>
              </w:rPr>
            </w:pPr>
          </w:p>
        </w:tc>
        <w:tc>
          <w:tcPr>
            <w:tcW w:w="4545" w:type="dxa"/>
            <w:gridSpan w:val="2"/>
            <w:tcBorders>
              <w:top w:val="single" w:sz="4" w:space="0" w:color="000000"/>
              <w:left w:val="single" w:sz="4" w:space="0" w:color="000000"/>
              <w:bottom w:val="single" w:sz="4" w:space="0" w:color="000000"/>
              <w:right w:val="single" w:sz="4" w:space="0" w:color="000000"/>
            </w:tcBorders>
            <w:shd w:val="clear" w:color="auto" w:fill="FFFFFF"/>
          </w:tcPr>
          <w:p w:rsidR="00D0072A" w:rsidRPr="00AB7279" w:rsidRDefault="00D0072A">
            <w:pPr>
              <w:snapToGrid w:val="0"/>
              <w:spacing w:after="0" w:line="240" w:lineRule="auto"/>
              <w:rPr>
                <w:rFonts w:cs="Calibri"/>
                <w:sz w:val="16"/>
                <w:szCs w:val="16"/>
              </w:rPr>
            </w:pPr>
            <w:r w:rsidRPr="00EF4E18">
              <w:rPr>
                <w:rFonts w:cs="Calibri"/>
                <w:noProof/>
                <w:sz w:val="16"/>
                <w:szCs w:val="16"/>
                <w:lang w:eastAsia="pl-PL"/>
              </w:rPr>
              <w:pict>
                <v:shape id="Obraz 27" o:spid="_x0000_i1057" type="#_x0000_t75" style="width:123.75pt;height:123pt;visibility:visible">
                  <v:imagedata r:id="rId49" o:title=""/>
                </v:shape>
              </w:pict>
            </w:r>
          </w:p>
        </w:tc>
      </w:tr>
      <w:tr w:rsidR="00D0072A" w:rsidRPr="00AB7279" w:rsidTr="00EC2621">
        <w:trPr>
          <w:trHeight w:val="23"/>
        </w:trPr>
        <w:tc>
          <w:tcPr>
            <w:tcW w:w="959" w:type="dxa"/>
            <w:tcBorders>
              <w:top w:val="single" w:sz="4" w:space="0" w:color="000000"/>
              <w:left w:val="single" w:sz="4" w:space="0" w:color="000000"/>
              <w:bottom w:val="single" w:sz="4" w:space="0" w:color="000000"/>
            </w:tcBorders>
            <w:shd w:val="clear" w:color="auto" w:fill="FFFFFF"/>
          </w:tcPr>
          <w:p w:rsidR="00D0072A" w:rsidRPr="00AB7279" w:rsidRDefault="00D0072A">
            <w:pPr>
              <w:spacing w:after="0" w:line="240" w:lineRule="auto"/>
              <w:rPr>
                <w:rFonts w:cs="Calibri"/>
                <w:sz w:val="16"/>
                <w:szCs w:val="16"/>
              </w:rPr>
            </w:pPr>
            <w:r>
              <w:rPr>
                <w:rFonts w:cs="Calibri"/>
                <w:sz w:val="16"/>
                <w:szCs w:val="16"/>
              </w:rPr>
              <w:t>33</w:t>
            </w:r>
          </w:p>
        </w:tc>
        <w:tc>
          <w:tcPr>
            <w:tcW w:w="5222" w:type="dxa"/>
            <w:gridSpan w:val="3"/>
            <w:tcBorders>
              <w:top w:val="single" w:sz="4" w:space="0" w:color="000000"/>
              <w:left w:val="single" w:sz="4" w:space="0" w:color="000000"/>
              <w:bottom w:val="single" w:sz="4" w:space="0" w:color="000000"/>
            </w:tcBorders>
            <w:shd w:val="clear" w:color="auto" w:fill="FFFFFF"/>
          </w:tcPr>
          <w:p w:rsidR="00D0072A" w:rsidRPr="00C740A7" w:rsidRDefault="00D0072A">
            <w:pPr>
              <w:spacing w:after="0" w:line="240" w:lineRule="auto"/>
              <w:rPr>
                <w:rFonts w:cs="Calibri"/>
                <w:b/>
                <w:sz w:val="16"/>
                <w:szCs w:val="16"/>
              </w:rPr>
            </w:pPr>
            <w:r w:rsidRPr="00C740A7">
              <w:rPr>
                <w:rFonts w:cs="Calibri"/>
                <w:b/>
                <w:sz w:val="16"/>
                <w:szCs w:val="16"/>
              </w:rPr>
              <w:t>Stół 80x120</w:t>
            </w:r>
          </w:p>
        </w:tc>
        <w:tc>
          <w:tcPr>
            <w:tcW w:w="1064" w:type="dxa"/>
            <w:gridSpan w:val="2"/>
            <w:tcBorders>
              <w:top w:val="single" w:sz="4" w:space="0" w:color="000000"/>
              <w:left w:val="single" w:sz="4" w:space="0" w:color="000000"/>
              <w:bottom w:val="single" w:sz="4" w:space="0" w:color="000000"/>
            </w:tcBorders>
            <w:shd w:val="clear" w:color="auto" w:fill="FFFFFF"/>
          </w:tcPr>
          <w:p w:rsidR="00D0072A" w:rsidRPr="00C740A7" w:rsidRDefault="00D0072A">
            <w:pPr>
              <w:spacing w:after="0" w:line="240" w:lineRule="auto"/>
              <w:rPr>
                <w:rFonts w:cs="Calibri"/>
                <w:b/>
                <w:sz w:val="16"/>
                <w:szCs w:val="16"/>
              </w:rPr>
            </w:pPr>
            <w:r w:rsidRPr="00C740A7">
              <w:rPr>
                <w:rFonts w:cs="Calibri"/>
                <w:b/>
                <w:sz w:val="16"/>
                <w:szCs w:val="16"/>
              </w:rPr>
              <w:t>2</w:t>
            </w:r>
          </w:p>
        </w:tc>
        <w:tc>
          <w:tcPr>
            <w:tcW w:w="3260" w:type="dxa"/>
            <w:tcBorders>
              <w:top w:val="single" w:sz="4" w:space="0" w:color="000000"/>
              <w:left w:val="single" w:sz="4" w:space="0" w:color="000000"/>
              <w:bottom w:val="single" w:sz="4" w:space="0" w:color="000000"/>
            </w:tcBorders>
            <w:shd w:val="clear" w:color="auto" w:fill="FFFFFF"/>
          </w:tcPr>
          <w:p w:rsidR="00D0072A" w:rsidRPr="00AB7279" w:rsidRDefault="00D0072A">
            <w:pPr>
              <w:snapToGrid w:val="0"/>
              <w:spacing w:after="0" w:line="240" w:lineRule="auto"/>
              <w:rPr>
                <w:rFonts w:cs="Calibri"/>
                <w:sz w:val="16"/>
                <w:szCs w:val="16"/>
              </w:rPr>
            </w:pPr>
          </w:p>
        </w:tc>
        <w:tc>
          <w:tcPr>
            <w:tcW w:w="1285" w:type="dxa"/>
            <w:tcBorders>
              <w:top w:val="single" w:sz="4" w:space="0" w:color="000000"/>
              <w:left w:val="single" w:sz="4" w:space="0" w:color="000000"/>
              <w:bottom w:val="single" w:sz="4" w:space="0" w:color="000000"/>
              <w:right w:val="single" w:sz="4" w:space="0" w:color="000000"/>
            </w:tcBorders>
            <w:shd w:val="clear" w:color="auto" w:fill="FFFFFF"/>
          </w:tcPr>
          <w:p w:rsidR="00D0072A" w:rsidRPr="00AB7279" w:rsidRDefault="00D0072A">
            <w:pPr>
              <w:snapToGrid w:val="0"/>
              <w:spacing w:after="0" w:line="240" w:lineRule="auto"/>
              <w:rPr>
                <w:rFonts w:cs="Calibri"/>
                <w:sz w:val="16"/>
                <w:szCs w:val="16"/>
              </w:rPr>
            </w:pPr>
          </w:p>
        </w:tc>
      </w:tr>
      <w:tr w:rsidR="00D0072A" w:rsidRPr="00AB7279" w:rsidTr="00EC2621">
        <w:trPr>
          <w:trHeight w:val="23"/>
        </w:trPr>
        <w:tc>
          <w:tcPr>
            <w:tcW w:w="959" w:type="dxa"/>
            <w:tcBorders>
              <w:top w:val="single" w:sz="4" w:space="0" w:color="000000"/>
              <w:left w:val="single" w:sz="4" w:space="0" w:color="000000"/>
              <w:bottom w:val="single" w:sz="4" w:space="0" w:color="000000"/>
            </w:tcBorders>
            <w:shd w:val="clear" w:color="auto" w:fill="FFFFFF"/>
          </w:tcPr>
          <w:p w:rsidR="00D0072A" w:rsidRPr="00AB7279" w:rsidRDefault="00D0072A">
            <w:pPr>
              <w:snapToGrid w:val="0"/>
              <w:spacing w:after="0" w:line="240" w:lineRule="auto"/>
              <w:rPr>
                <w:rFonts w:cs="Calibri"/>
                <w:sz w:val="16"/>
                <w:szCs w:val="16"/>
              </w:rPr>
            </w:pPr>
          </w:p>
        </w:tc>
        <w:tc>
          <w:tcPr>
            <w:tcW w:w="6286" w:type="dxa"/>
            <w:gridSpan w:val="5"/>
            <w:tcBorders>
              <w:top w:val="single" w:sz="4" w:space="0" w:color="000000"/>
              <w:left w:val="single" w:sz="4" w:space="0" w:color="000000"/>
              <w:bottom w:val="single" w:sz="4" w:space="0" w:color="000000"/>
            </w:tcBorders>
            <w:shd w:val="clear" w:color="auto" w:fill="FFFFFF"/>
          </w:tcPr>
          <w:p w:rsidR="00D0072A" w:rsidRPr="00B73298" w:rsidRDefault="00D0072A" w:rsidP="00C740A7">
            <w:pPr>
              <w:spacing w:after="0" w:line="240" w:lineRule="auto"/>
              <w:rPr>
                <w:rStyle w:val="St"/>
                <w:color w:val="000000"/>
                <w:sz w:val="14"/>
                <w:szCs w:val="14"/>
              </w:rPr>
            </w:pPr>
            <w:r w:rsidRPr="00B73298">
              <w:rPr>
                <w:rStyle w:val="St"/>
                <w:color w:val="000000"/>
                <w:sz w:val="14"/>
                <w:szCs w:val="14"/>
              </w:rPr>
              <w:t>KOLOR BLATU STOLIKA</w:t>
            </w:r>
            <w:r w:rsidRPr="00957BBC">
              <w:rPr>
                <w:sz w:val="14"/>
                <w:szCs w:val="14"/>
              </w:rPr>
              <w:t xml:space="preserve"> Kronospan kolor K 003 PW – dąb złoty Draft</w:t>
            </w:r>
            <w:r w:rsidRPr="00423BA1">
              <w:rPr>
                <w:sz w:val="14"/>
                <w:szCs w:val="14"/>
              </w:rPr>
              <w:t xml:space="preserve"> lub równoważny pod względem kolorystyki</w:t>
            </w:r>
          </w:p>
          <w:p w:rsidR="00D0072A" w:rsidRPr="00B73298" w:rsidRDefault="00D0072A" w:rsidP="00C740A7">
            <w:pPr>
              <w:spacing w:after="0" w:line="240" w:lineRule="auto"/>
              <w:rPr>
                <w:rStyle w:val="St"/>
                <w:color w:val="000000"/>
                <w:sz w:val="14"/>
                <w:szCs w:val="14"/>
              </w:rPr>
            </w:pPr>
            <w:r w:rsidRPr="00B73298">
              <w:rPr>
                <w:rStyle w:val="St"/>
                <w:color w:val="000000"/>
                <w:sz w:val="14"/>
                <w:szCs w:val="14"/>
              </w:rPr>
              <w:t xml:space="preserve">KOLOR NÓG STOLIKA </w:t>
            </w:r>
            <w:r>
              <w:rPr>
                <w:rStyle w:val="St"/>
                <w:color w:val="000000"/>
                <w:sz w:val="14"/>
                <w:szCs w:val="14"/>
              </w:rPr>
              <w:t>chromowane</w:t>
            </w:r>
          </w:p>
          <w:p w:rsidR="00D0072A" w:rsidRPr="00B73298" w:rsidRDefault="00D0072A" w:rsidP="00C740A7">
            <w:pPr>
              <w:spacing w:after="0" w:line="240" w:lineRule="auto"/>
              <w:rPr>
                <w:rStyle w:val="St"/>
                <w:color w:val="000000"/>
                <w:sz w:val="14"/>
                <w:szCs w:val="14"/>
              </w:rPr>
            </w:pPr>
            <w:r w:rsidRPr="00AB7279">
              <w:rPr>
                <w:rFonts w:cs="Calibri"/>
                <w:sz w:val="16"/>
                <w:szCs w:val="16"/>
              </w:rPr>
              <w:t xml:space="preserve">Stół </w:t>
            </w:r>
            <w:r w:rsidRPr="00B73298">
              <w:rPr>
                <w:rStyle w:val="St"/>
                <w:color w:val="000000"/>
                <w:sz w:val="14"/>
                <w:szCs w:val="14"/>
              </w:rPr>
              <w:t>składa się z 4 nóg wykonanych z profili stalowych 40x40 mm, malowanych proszkowo w kolorze wg wskazań projektanta i ramy stalowej 30x40 mm wieńczącej konstrukcję stołu. Profil nóg zaślepiony zaślepkami plastikowymi.</w:t>
            </w:r>
          </w:p>
          <w:p w:rsidR="00D0072A" w:rsidRDefault="00D0072A" w:rsidP="00C740A7">
            <w:pPr>
              <w:spacing w:after="0" w:line="240" w:lineRule="auto"/>
              <w:rPr>
                <w:rStyle w:val="St"/>
              </w:rPr>
            </w:pPr>
            <w:r w:rsidRPr="00B73298">
              <w:rPr>
                <w:rStyle w:val="St"/>
                <w:color w:val="000000"/>
                <w:sz w:val="14"/>
                <w:szCs w:val="14"/>
              </w:rPr>
              <w:t xml:space="preserve">Blat stolika kawowego wykonany </w:t>
            </w:r>
            <w:r>
              <w:rPr>
                <w:rStyle w:val="St"/>
                <w:color w:val="000000"/>
                <w:sz w:val="14"/>
                <w:szCs w:val="14"/>
              </w:rPr>
              <w:t xml:space="preserve">z grubej płyty 28 </w:t>
            </w:r>
            <w:r w:rsidRPr="00556A29">
              <w:rPr>
                <w:rStyle w:val="St"/>
                <w:color w:val="000000"/>
                <w:sz w:val="14"/>
                <w:szCs w:val="14"/>
              </w:rPr>
              <w:t xml:space="preserve"> mm lub alternatywnie z  podwójnej grubości płyty (2x18 mm</w:t>
            </w:r>
            <w:r w:rsidRPr="00B73298">
              <w:rPr>
                <w:rStyle w:val="St"/>
                <w:color w:val="000000"/>
                <w:sz w:val="14"/>
                <w:szCs w:val="14"/>
              </w:rPr>
              <w:t>), PŁYTA WIÓROWA POKRYTA PAPIEREM DEKORACYJNYM IMPREGNOWANYM ŻYWICĄ MELAMINOWĄ, NORMA EN 14322; EN 312 - type P2,KLASA EMISJI E1 (EN 120) (2x18 mm) oklejone jednym OBRZEŻE ABS  o gr. 2 mm.</w:t>
            </w:r>
          </w:p>
          <w:p w:rsidR="00D0072A" w:rsidRDefault="00D0072A">
            <w:pPr>
              <w:spacing w:after="0" w:line="240" w:lineRule="auto"/>
              <w:rPr>
                <w:rStyle w:val="St"/>
              </w:rPr>
            </w:pPr>
          </w:p>
          <w:p w:rsidR="00D0072A" w:rsidRDefault="00D0072A">
            <w:pPr>
              <w:spacing w:after="0" w:line="240" w:lineRule="auto"/>
              <w:rPr>
                <w:rStyle w:val="St"/>
              </w:rPr>
            </w:pPr>
          </w:p>
          <w:p w:rsidR="00D0072A" w:rsidRDefault="00D0072A">
            <w:pPr>
              <w:spacing w:after="0" w:line="240" w:lineRule="auto"/>
              <w:rPr>
                <w:rStyle w:val="St"/>
              </w:rPr>
            </w:pPr>
          </w:p>
          <w:p w:rsidR="00D0072A" w:rsidRDefault="00D0072A">
            <w:pPr>
              <w:spacing w:after="0" w:line="240" w:lineRule="auto"/>
              <w:rPr>
                <w:rStyle w:val="St"/>
              </w:rPr>
            </w:pPr>
          </w:p>
          <w:p w:rsidR="00D0072A" w:rsidRDefault="00D0072A">
            <w:pPr>
              <w:spacing w:after="0" w:line="240" w:lineRule="auto"/>
              <w:rPr>
                <w:rStyle w:val="St"/>
              </w:rPr>
            </w:pPr>
          </w:p>
          <w:p w:rsidR="00D0072A" w:rsidRDefault="00D0072A">
            <w:pPr>
              <w:spacing w:after="0" w:line="240" w:lineRule="auto"/>
              <w:rPr>
                <w:rFonts w:cs="Calibri"/>
                <w:sz w:val="16"/>
                <w:szCs w:val="16"/>
              </w:rPr>
            </w:pPr>
          </w:p>
          <w:p w:rsidR="00D0072A" w:rsidRDefault="00D0072A">
            <w:pPr>
              <w:spacing w:after="0" w:line="240" w:lineRule="auto"/>
              <w:rPr>
                <w:rFonts w:cs="Calibri"/>
                <w:sz w:val="16"/>
                <w:szCs w:val="16"/>
              </w:rPr>
            </w:pPr>
          </w:p>
          <w:p w:rsidR="00D0072A" w:rsidRPr="00AB7279" w:rsidRDefault="00D0072A">
            <w:pPr>
              <w:spacing w:after="0" w:line="240" w:lineRule="auto"/>
              <w:rPr>
                <w:rFonts w:cs="Calibri"/>
                <w:sz w:val="16"/>
                <w:szCs w:val="16"/>
              </w:rPr>
            </w:pPr>
          </w:p>
        </w:tc>
        <w:tc>
          <w:tcPr>
            <w:tcW w:w="4545" w:type="dxa"/>
            <w:gridSpan w:val="2"/>
            <w:tcBorders>
              <w:top w:val="single" w:sz="4" w:space="0" w:color="000000"/>
              <w:left w:val="single" w:sz="4" w:space="0" w:color="000000"/>
              <w:bottom w:val="single" w:sz="4" w:space="0" w:color="000000"/>
              <w:right w:val="single" w:sz="4" w:space="0" w:color="000000"/>
            </w:tcBorders>
            <w:shd w:val="clear" w:color="auto" w:fill="FFFFFF"/>
          </w:tcPr>
          <w:p w:rsidR="00D0072A" w:rsidRPr="00AB7279" w:rsidRDefault="00D0072A">
            <w:pPr>
              <w:snapToGrid w:val="0"/>
              <w:spacing w:after="0" w:line="240" w:lineRule="auto"/>
              <w:rPr>
                <w:rFonts w:cs="Calibri"/>
                <w:sz w:val="16"/>
                <w:szCs w:val="16"/>
              </w:rPr>
            </w:pPr>
            <w:r w:rsidRPr="00EF4E18">
              <w:rPr>
                <w:rFonts w:cs="Calibri"/>
                <w:noProof/>
                <w:sz w:val="16"/>
                <w:szCs w:val="16"/>
                <w:lang w:eastAsia="pl-PL"/>
              </w:rPr>
              <w:pict>
                <v:shape id="Obraz 28" o:spid="_x0000_i1058" type="#_x0000_t75" style="width:117pt;height:138pt;visibility:visible">
                  <v:imagedata r:id="rId50" o:title=""/>
                </v:shape>
              </w:pict>
            </w:r>
          </w:p>
        </w:tc>
      </w:tr>
      <w:tr w:rsidR="00D0072A" w:rsidRPr="00AB7279" w:rsidTr="00EC2621">
        <w:trPr>
          <w:trHeight w:val="23"/>
        </w:trPr>
        <w:tc>
          <w:tcPr>
            <w:tcW w:w="959" w:type="dxa"/>
            <w:tcBorders>
              <w:top w:val="single" w:sz="4" w:space="0" w:color="000000"/>
              <w:left w:val="single" w:sz="4" w:space="0" w:color="000000"/>
              <w:bottom w:val="single" w:sz="4" w:space="0" w:color="000000"/>
            </w:tcBorders>
            <w:shd w:val="clear" w:color="auto" w:fill="FFFFFF"/>
          </w:tcPr>
          <w:p w:rsidR="00D0072A" w:rsidRPr="00AB7279" w:rsidRDefault="00D0072A">
            <w:pPr>
              <w:spacing w:after="0" w:line="240" w:lineRule="auto"/>
              <w:rPr>
                <w:rFonts w:cs="Calibri"/>
                <w:sz w:val="16"/>
                <w:szCs w:val="16"/>
              </w:rPr>
            </w:pPr>
            <w:r>
              <w:rPr>
                <w:rFonts w:cs="Calibri"/>
                <w:sz w:val="16"/>
                <w:szCs w:val="16"/>
              </w:rPr>
              <w:t>34</w:t>
            </w:r>
          </w:p>
        </w:tc>
        <w:tc>
          <w:tcPr>
            <w:tcW w:w="5222" w:type="dxa"/>
            <w:gridSpan w:val="3"/>
            <w:tcBorders>
              <w:top w:val="single" w:sz="4" w:space="0" w:color="000000"/>
              <w:left w:val="single" w:sz="4" w:space="0" w:color="000000"/>
              <w:bottom w:val="single" w:sz="4" w:space="0" w:color="000000"/>
            </w:tcBorders>
            <w:shd w:val="clear" w:color="auto" w:fill="FFFFFF"/>
          </w:tcPr>
          <w:p w:rsidR="00D0072A" w:rsidRPr="000B2E69" w:rsidRDefault="00D0072A">
            <w:pPr>
              <w:spacing w:after="0" w:line="240" w:lineRule="auto"/>
              <w:rPr>
                <w:rFonts w:cs="Calibri"/>
                <w:b/>
                <w:sz w:val="16"/>
                <w:szCs w:val="16"/>
              </w:rPr>
            </w:pPr>
            <w:r w:rsidRPr="000B2E69">
              <w:rPr>
                <w:rFonts w:cs="Calibri"/>
                <w:b/>
                <w:sz w:val="16"/>
                <w:szCs w:val="16"/>
              </w:rPr>
              <w:t>Krzesło z oparciem</w:t>
            </w:r>
          </w:p>
        </w:tc>
        <w:tc>
          <w:tcPr>
            <w:tcW w:w="1064" w:type="dxa"/>
            <w:gridSpan w:val="2"/>
            <w:tcBorders>
              <w:top w:val="single" w:sz="4" w:space="0" w:color="000000"/>
              <w:left w:val="single" w:sz="4" w:space="0" w:color="000000"/>
              <w:bottom w:val="single" w:sz="4" w:space="0" w:color="000000"/>
            </w:tcBorders>
            <w:shd w:val="clear" w:color="auto" w:fill="FFFFFF"/>
          </w:tcPr>
          <w:p w:rsidR="00D0072A" w:rsidRPr="000B2E69" w:rsidRDefault="00D0072A">
            <w:pPr>
              <w:spacing w:after="0" w:line="240" w:lineRule="auto"/>
              <w:rPr>
                <w:rFonts w:cs="Calibri"/>
                <w:b/>
                <w:sz w:val="16"/>
                <w:szCs w:val="16"/>
              </w:rPr>
            </w:pPr>
            <w:r w:rsidRPr="000B2E69">
              <w:rPr>
                <w:rFonts w:cs="Calibri"/>
                <w:b/>
                <w:sz w:val="16"/>
                <w:szCs w:val="16"/>
              </w:rPr>
              <w:t>210</w:t>
            </w:r>
          </w:p>
        </w:tc>
        <w:tc>
          <w:tcPr>
            <w:tcW w:w="4545" w:type="dxa"/>
            <w:gridSpan w:val="2"/>
            <w:vMerge w:val="restart"/>
            <w:tcBorders>
              <w:top w:val="single" w:sz="4" w:space="0" w:color="000000"/>
              <w:left w:val="single" w:sz="4" w:space="0" w:color="000000"/>
              <w:right w:val="single" w:sz="4" w:space="0" w:color="000000"/>
            </w:tcBorders>
            <w:shd w:val="clear" w:color="auto" w:fill="FFFFFF"/>
          </w:tcPr>
          <w:p w:rsidR="00D0072A" w:rsidRPr="00AB7279" w:rsidRDefault="00D0072A" w:rsidP="004F7868">
            <w:pPr>
              <w:snapToGrid w:val="0"/>
              <w:rPr>
                <w:rFonts w:cs="Calibri"/>
                <w:sz w:val="16"/>
                <w:szCs w:val="16"/>
              </w:rPr>
            </w:pPr>
            <w:r>
              <w:rPr>
                <w:noProof/>
                <w:lang w:eastAsia="pl-PL"/>
              </w:rPr>
              <w:pict>
                <v:shape id="Obraz 29" o:spid="_x0000_i1059" type="#_x0000_t75" alt="ISO" style="width:207pt;height:117pt;visibility:visible">
                  <v:imagedata r:id="rId51" o:title=""/>
                </v:shape>
              </w:pict>
            </w:r>
          </w:p>
        </w:tc>
      </w:tr>
      <w:tr w:rsidR="00D0072A" w:rsidRPr="00AB7279" w:rsidTr="0073479A">
        <w:trPr>
          <w:trHeight w:val="2206"/>
        </w:trPr>
        <w:tc>
          <w:tcPr>
            <w:tcW w:w="959" w:type="dxa"/>
            <w:tcBorders>
              <w:top w:val="single" w:sz="4" w:space="0" w:color="000000"/>
              <w:left w:val="single" w:sz="4" w:space="0" w:color="000000"/>
              <w:bottom w:val="single" w:sz="4" w:space="0" w:color="000000"/>
            </w:tcBorders>
            <w:shd w:val="clear" w:color="auto" w:fill="FFFFFF"/>
          </w:tcPr>
          <w:p w:rsidR="00D0072A" w:rsidRPr="00AB7279" w:rsidRDefault="00D0072A">
            <w:pPr>
              <w:snapToGrid w:val="0"/>
              <w:spacing w:after="0" w:line="240" w:lineRule="auto"/>
              <w:rPr>
                <w:rFonts w:cs="Calibri"/>
                <w:sz w:val="16"/>
                <w:szCs w:val="16"/>
              </w:rPr>
            </w:pPr>
          </w:p>
        </w:tc>
        <w:tc>
          <w:tcPr>
            <w:tcW w:w="6286" w:type="dxa"/>
            <w:gridSpan w:val="5"/>
            <w:tcBorders>
              <w:top w:val="single" w:sz="4" w:space="0" w:color="000000"/>
              <w:left w:val="single" w:sz="4" w:space="0" w:color="000000"/>
              <w:bottom w:val="single" w:sz="4" w:space="0" w:color="000000"/>
            </w:tcBorders>
            <w:shd w:val="clear" w:color="auto" w:fill="FFFFFF"/>
          </w:tcPr>
          <w:p w:rsidR="00D0072A" w:rsidRPr="000B2E69" w:rsidRDefault="00D0072A" w:rsidP="00FA0A27">
            <w:pPr>
              <w:spacing w:after="0" w:line="240" w:lineRule="auto"/>
              <w:rPr>
                <w:rStyle w:val="St"/>
                <w:color w:val="000000"/>
                <w:sz w:val="14"/>
                <w:szCs w:val="14"/>
              </w:rPr>
            </w:pPr>
            <w:r w:rsidRPr="000B2E69">
              <w:rPr>
                <w:rStyle w:val="St"/>
                <w:color w:val="000000"/>
                <w:sz w:val="14"/>
                <w:szCs w:val="14"/>
              </w:rPr>
              <w:t>Miękkie tapicerowane siedzisko i oparcie, wytrzymała metalowa konstrukcja ramy malowana proszkowo w kolorze czarnym. Wymiary jak na rysunku.</w:t>
            </w:r>
          </w:p>
          <w:p w:rsidR="00D0072A" w:rsidRPr="000B2E69" w:rsidRDefault="00D0072A" w:rsidP="00FA0A27">
            <w:pPr>
              <w:spacing w:after="0" w:line="240" w:lineRule="auto"/>
              <w:rPr>
                <w:rStyle w:val="St"/>
                <w:color w:val="000000"/>
                <w:sz w:val="14"/>
                <w:szCs w:val="14"/>
              </w:rPr>
            </w:pPr>
            <w:r w:rsidRPr="000B2E69">
              <w:rPr>
                <w:rStyle w:val="St"/>
                <w:color w:val="000000"/>
                <w:sz w:val="14"/>
                <w:szCs w:val="14"/>
              </w:rPr>
              <w:t>Tapicerka  z tkaniny o poziomie ścieralności min. 150 000 cykli Martindale.</w:t>
            </w:r>
          </w:p>
          <w:p w:rsidR="00D0072A" w:rsidRPr="000B2E69" w:rsidRDefault="00D0072A" w:rsidP="00FA0A27">
            <w:pPr>
              <w:spacing w:after="0" w:line="240" w:lineRule="auto"/>
              <w:rPr>
                <w:rStyle w:val="St"/>
                <w:color w:val="000000"/>
                <w:sz w:val="14"/>
                <w:szCs w:val="14"/>
              </w:rPr>
            </w:pPr>
            <w:r w:rsidRPr="000B2E69">
              <w:rPr>
                <w:rStyle w:val="St"/>
                <w:color w:val="000000"/>
                <w:sz w:val="14"/>
                <w:szCs w:val="14"/>
              </w:rPr>
              <w:t xml:space="preserve">Kolor do wyboru przez Zamawiającą </w:t>
            </w:r>
          </w:p>
          <w:p w:rsidR="00D0072A" w:rsidRDefault="00D0072A" w:rsidP="00FA0A27">
            <w:pPr>
              <w:spacing w:after="0" w:line="240" w:lineRule="auto"/>
              <w:rPr>
                <w:rFonts w:ascii="Arial" w:hAnsi="Arial" w:cs="Arial"/>
                <w:color w:val="000000"/>
                <w:sz w:val="16"/>
                <w:szCs w:val="16"/>
              </w:rPr>
            </w:pPr>
          </w:p>
          <w:p w:rsidR="00D0072A" w:rsidRDefault="00D0072A" w:rsidP="00FA0A27">
            <w:pPr>
              <w:spacing w:after="0" w:line="240" w:lineRule="auto"/>
              <w:rPr>
                <w:rFonts w:ascii="Arial" w:hAnsi="Arial" w:cs="Arial"/>
                <w:color w:val="000000"/>
                <w:sz w:val="16"/>
                <w:szCs w:val="16"/>
              </w:rPr>
            </w:pPr>
          </w:p>
          <w:p w:rsidR="00D0072A" w:rsidRDefault="00D0072A" w:rsidP="00FA0A27">
            <w:pPr>
              <w:spacing w:after="0" w:line="240" w:lineRule="auto"/>
              <w:rPr>
                <w:rFonts w:ascii="Arial" w:hAnsi="Arial" w:cs="Arial"/>
                <w:color w:val="000000"/>
                <w:sz w:val="16"/>
                <w:szCs w:val="16"/>
              </w:rPr>
            </w:pPr>
          </w:p>
          <w:p w:rsidR="00D0072A" w:rsidRDefault="00D0072A" w:rsidP="00FA0A27">
            <w:pPr>
              <w:spacing w:after="0" w:line="240" w:lineRule="auto"/>
              <w:rPr>
                <w:rFonts w:ascii="Arial" w:hAnsi="Arial" w:cs="Arial"/>
                <w:color w:val="000000"/>
                <w:sz w:val="16"/>
                <w:szCs w:val="16"/>
              </w:rPr>
            </w:pPr>
          </w:p>
          <w:p w:rsidR="00D0072A" w:rsidRDefault="00D0072A" w:rsidP="00FA0A27">
            <w:pPr>
              <w:spacing w:after="0" w:line="240" w:lineRule="auto"/>
              <w:rPr>
                <w:rFonts w:ascii="Arial" w:hAnsi="Arial" w:cs="Arial"/>
                <w:color w:val="000000"/>
                <w:sz w:val="16"/>
                <w:szCs w:val="16"/>
              </w:rPr>
            </w:pPr>
          </w:p>
          <w:p w:rsidR="00D0072A" w:rsidRDefault="00D0072A" w:rsidP="00FA0A27">
            <w:pPr>
              <w:spacing w:after="0" w:line="240" w:lineRule="auto"/>
              <w:rPr>
                <w:rFonts w:cs="Calibri"/>
                <w:sz w:val="16"/>
                <w:szCs w:val="16"/>
              </w:rPr>
            </w:pPr>
          </w:p>
          <w:p w:rsidR="00D0072A" w:rsidRDefault="00D0072A" w:rsidP="00FA0A27">
            <w:pPr>
              <w:spacing w:after="0" w:line="240" w:lineRule="auto"/>
              <w:rPr>
                <w:rFonts w:cs="Calibri"/>
                <w:sz w:val="16"/>
                <w:szCs w:val="16"/>
              </w:rPr>
            </w:pPr>
          </w:p>
          <w:p w:rsidR="00D0072A" w:rsidRDefault="00D0072A" w:rsidP="00FA0A27">
            <w:pPr>
              <w:spacing w:after="0" w:line="240" w:lineRule="auto"/>
              <w:rPr>
                <w:rFonts w:cs="Calibri"/>
                <w:sz w:val="16"/>
                <w:szCs w:val="16"/>
              </w:rPr>
            </w:pPr>
          </w:p>
          <w:p w:rsidR="00D0072A" w:rsidRDefault="00D0072A" w:rsidP="00FA0A27">
            <w:pPr>
              <w:spacing w:after="0" w:line="240" w:lineRule="auto"/>
              <w:rPr>
                <w:rFonts w:cs="Calibri"/>
                <w:sz w:val="16"/>
                <w:szCs w:val="16"/>
              </w:rPr>
            </w:pPr>
          </w:p>
          <w:p w:rsidR="00D0072A" w:rsidRDefault="00D0072A" w:rsidP="00FA0A27">
            <w:pPr>
              <w:spacing w:after="0" w:line="240" w:lineRule="auto"/>
              <w:rPr>
                <w:rFonts w:cs="Calibri"/>
                <w:sz w:val="16"/>
                <w:szCs w:val="16"/>
              </w:rPr>
            </w:pPr>
          </w:p>
          <w:p w:rsidR="00D0072A" w:rsidRDefault="00D0072A" w:rsidP="00FA0A27">
            <w:pPr>
              <w:spacing w:after="0" w:line="240" w:lineRule="auto"/>
              <w:rPr>
                <w:rFonts w:cs="Calibri"/>
                <w:sz w:val="16"/>
                <w:szCs w:val="16"/>
              </w:rPr>
            </w:pPr>
          </w:p>
          <w:p w:rsidR="00D0072A" w:rsidRPr="00AB7279" w:rsidRDefault="00D0072A" w:rsidP="00FA0A27">
            <w:pPr>
              <w:spacing w:after="0" w:line="240" w:lineRule="auto"/>
              <w:rPr>
                <w:rFonts w:cs="Calibri"/>
                <w:sz w:val="16"/>
                <w:szCs w:val="16"/>
              </w:rPr>
            </w:pPr>
          </w:p>
        </w:tc>
        <w:tc>
          <w:tcPr>
            <w:tcW w:w="4545" w:type="dxa"/>
            <w:gridSpan w:val="2"/>
            <w:vMerge/>
            <w:tcBorders>
              <w:left w:val="single" w:sz="4" w:space="0" w:color="000000"/>
              <w:bottom w:val="single" w:sz="4" w:space="0" w:color="000000"/>
              <w:right w:val="single" w:sz="4" w:space="0" w:color="000000"/>
            </w:tcBorders>
            <w:shd w:val="clear" w:color="auto" w:fill="FFFFFF"/>
          </w:tcPr>
          <w:p w:rsidR="00D0072A" w:rsidRPr="00AB7279" w:rsidRDefault="00D0072A">
            <w:pPr>
              <w:snapToGrid w:val="0"/>
              <w:spacing w:after="0" w:line="240" w:lineRule="auto"/>
              <w:rPr>
                <w:rFonts w:cs="Calibri"/>
                <w:sz w:val="16"/>
                <w:szCs w:val="16"/>
              </w:rPr>
            </w:pPr>
          </w:p>
        </w:tc>
      </w:tr>
      <w:tr w:rsidR="00D0072A" w:rsidRPr="00AB7279" w:rsidTr="00EC2621">
        <w:trPr>
          <w:trHeight w:val="23"/>
        </w:trPr>
        <w:tc>
          <w:tcPr>
            <w:tcW w:w="959" w:type="dxa"/>
            <w:tcBorders>
              <w:top w:val="single" w:sz="4" w:space="0" w:color="000000"/>
              <w:left w:val="single" w:sz="4" w:space="0" w:color="000000"/>
              <w:bottom w:val="single" w:sz="4" w:space="0" w:color="000000"/>
            </w:tcBorders>
            <w:shd w:val="clear" w:color="auto" w:fill="FFFFFF"/>
          </w:tcPr>
          <w:p w:rsidR="00D0072A" w:rsidRPr="00AB7279" w:rsidRDefault="00D0072A">
            <w:pPr>
              <w:spacing w:after="0" w:line="240" w:lineRule="auto"/>
              <w:rPr>
                <w:rFonts w:cs="Calibri"/>
                <w:sz w:val="16"/>
                <w:szCs w:val="16"/>
              </w:rPr>
            </w:pPr>
            <w:r>
              <w:rPr>
                <w:rFonts w:cs="Calibri"/>
                <w:sz w:val="16"/>
                <w:szCs w:val="16"/>
              </w:rPr>
              <w:t>35</w:t>
            </w:r>
          </w:p>
        </w:tc>
        <w:tc>
          <w:tcPr>
            <w:tcW w:w="5222" w:type="dxa"/>
            <w:gridSpan w:val="3"/>
            <w:tcBorders>
              <w:top w:val="single" w:sz="4" w:space="0" w:color="000000"/>
              <w:left w:val="single" w:sz="4" w:space="0" w:color="000000"/>
              <w:bottom w:val="single" w:sz="4" w:space="0" w:color="000000"/>
            </w:tcBorders>
            <w:shd w:val="clear" w:color="auto" w:fill="FFFFFF"/>
          </w:tcPr>
          <w:p w:rsidR="00D0072A" w:rsidRPr="000B2E69" w:rsidRDefault="00D0072A">
            <w:pPr>
              <w:spacing w:after="0" w:line="240" w:lineRule="auto"/>
              <w:rPr>
                <w:rFonts w:cs="Calibri"/>
                <w:b/>
                <w:sz w:val="16"/>
                <w:szCs w:val="16"/>
              </w:rPr>
            </w:pPr>
            <w:r w:rsidRPr="000B2E69">
              <w:rPr>
                <w:b/>
                <w:sz w:val="16"/>
                <w:szCs w:val="16"/>
              </w:rPr>
              <w:t>Krzesło z pulpitem</w:t>
            </w:r>
          </w:p>
        </w:tc>
        <w:tc>
          <w:tcPr>
            <w:tcW w:w="1064" w:type="dxa"/>
            <w:gridSpan w:val="2"/>
            <w:tcBorders>
              <w:top w:val="single" w:sz="4" w:space="0" w:color="000000"/>
              <w:left w:val="single" w:sz="4" w:space="0" w:color="000000"/>
              <w:bottom w:val="single" w:sz="4" w:space="0" w:color="000000"/>
            </w:tcBorders>
            <w:shd w:val="clear" w:color="auto" w:fill="FFFFFF"/>
          </w:tcPr>
          <w:p w:rsidR="00D0072A" w:rsidRPr="000B2E69" w:rsidRDefault="00D0072A">
            <w:pPr>
              <w:spacing w:after="0" w:line="240" w:lineRule="auto"/>
              <w:rPr>
                <w:rFonts w:cs="Calibri"/>
                <w:b/>
                <w:sz w:val="16"/>
                <w:szCs w:val="16"/>
              </w:rPr>
            </w:pPr>
            <w:r w:rsidRPr="000B2E69">
              <w:rPr>
                <w:rFonts w:cs="Calibri"/>
                <w:b/>
                <w:sz w:val="16"/>
                <w:szCs w:val="16"/>
              </w:rPr>
              <w:t>125</w:t>
            </w:r>
          </w:p>
        </w:tc>
        <w:tc>
          <w:tcPr>
            <w:tcW w:w="4545" w:type="dxa"/>
            <w:gridSpan w:val="2"/>
            <w:vMerge w:val="restart"/>
            <w:tcBorders>
              <w:top w:val="single" w:sz="4" w:space="0" w:color="000000"/>
              <w:left w:val="single" w:sz="4" w:space="0" w:color="000000"/>
              <w:right w:val="single" w:sz="4" w:space="0" w:color="000000"/>
            </w:tcBorders>
            <w:shd w:val="clear" w:color="auto" w:fill="FFFFFF"/>
          </w:tcPr>
          <w:p w:rsidR="00D0072A" w:rsidRPr="00AB7279" w:rsidRDefault="00D0072A" w:rsidP="008F2977">
            <w:pPr>
              <w:snapToGrid w:val="0"/>
              <w:rPr>
                <w:rFonts w:cs="Calibri"/>
                <w:sz w:val="16"/>
                <w:szCs w:val="16"/>
              </w:rPr>
            </w:pPr>
            <w:r>
              <w:rPr>
                <w:noProof/>
                <w:lang w:eastAsia="pl-PL"/>
              </w:rPr>
              <w:pict>
                <v:shape id="Obraz 30" o:spid="_x0000_i1060" type="#_x0000_t75" style="width:222pt;height:99pt;visibility:visible">
                  <v:imagedata r:id="rId52" o:title=""/>
                </v:shape>
              </w:pict>
            </w:r>
          </w:p>
        </w:tc>
      </w:tr>
      <w:tr w:rsidR="00D0072A" w:rsidRPr="00AB7279" w:rsidTr="0073479A">
        <w:trPr>
          <w:trHeight w:val="1972"/>
        </w:trPr>
        <w:tc>
          <w:tcPr>
            <w:tcW w:w="959" w:type="dxa"/>
            <w:tcBorders>
              <w:top w:val="single" w:sz="4" w:space="0" w:color="000000"/>
              <w:left w:val="single" w:sz="4" w:space="0" w:color="000000"/>
              <w:bottom w:val="single" w:sz="4" w:space="0" w:color="000000"/>
            </w:tcBorders>
            <w:shd w:val="clear" w:color="auto" w:fill="FFFFFF"/>
          </w:tcPr>
          <w:p w:rsidR="00D0072A" w:rsidRPr="00AB7279" w:rsidRDefault="00D0072A">
            <w:pPr>
              <w:spacing w:after="0" w:line="240" w:lineRule="auto"/>
              <w:rPr>
                <w:rFonts w:cs="Calibri"/>
                <w:sz w:val="16"/>
                <w:szCs w:val="16"/>
              </w:rPr>
            </w:pPr>
          </w:p>
        </w:tc>
        <w:tc>
          <w:tcPr>
            <w:tcW w:w="6286" w:type="dxa"/>
            <w:gridSpan w:val="5"/>
            <w:tcBorders>
              <w:top w:val="single" w:sz="4" w:space="0" w:color="000000"/>
              <w:left w:val="single" w:sz="4" w:space="0" w:color="000000"/>
              <w:bottom w:val="single" w:sz="4" w:space="0" w:color="000000"/>
            </w:tcBorders>
            <w:shd w:val="clear" w:color="auto" w:fill="FFFFFF"/>
          </w:tcPr>
          <w:p w:rsidR="00D0072A" w:rsidRPr="000B2E69" w:rsidRDefault="00D0072A" w:rsidP="000B2E69">
            <w:pPr>
              <w:spacing w:after="0" w:line="240" w:lineRule="auto"/>
              <w:rPr>
                <w:rStyle w:val="St"/>
                <w:color w:val="000000"/>
                <w:sz w:val="14"/>
                <w:szCs w:val="14"/>
              </w:rPr>
            </w:pPr>
            <w:r w:rsidRPr="000B2E69">
              <w:rPr>
                <w:rStyle w:val="St"/>
                <w:color w:val="000000"/>
                <w:sz w:val="14"/>
                <w:szCs w:val="14"/>
              </w:rPr>
              <w:t xml:space="preserve">Krzesło wykonane ze sklejki bukowej, profilowanej; siedzisko i oparcie z profilowanej sklejki bukowej barwionej na kolor szary; </w:t>
            </w:r>
            <w:r w:rsidRPr="000B2E69">
              <w:rPr>
                <w:rStyle w:val="St"/>
                <w:bCs/>
                <w:color w:val="000000"/>
                <w:sz w:val="14"/>
                <w:szCs w:val="14"/>
              </w:rPr>
              <w:t>krzesło</w:t>
            </w:r>
            <w:r w:rsidRPr="000B2E69">
              <w:rPr>
                <w:rStyle w:val="St"/>
                <w:b/>
                <w:bCs/>
                <w:color w:val="000000"/>
                <w:sz w:val="14"/>
                <w:szCs w:val="14"/>
              </w:rPr>
              <w:t xml:space="preserve"> </w:t>
            </w:r>
            <w:r w:rsidRPr="000B2E69">
              <w:rPr>
                <w:rStyle w:val="St"/>
                <w:color w:val="000000"/>
                <w:sz w:val="14"/>
                <w:szCs w:val="14"/>
              </w:rPr>
              <w:t>wyposażone w składany pulpit do pisania wykonany ze sklejki bukowej lakierowanej na kolor odcień szarości (1.06S Slate) ; metalowa konstrukcja ramy - lakierowana w kolorze czarnym RAL 9005</w:t>
            </w:r>
          </w:p>
          <w:p w:rsidR="00D0072A" w:rsidRPr="000B2E69" w:rsidRDefault="00D0072A" w:rsidP="007C29A2">
            <w:pPr>
              <w:spacing w:after="0" w:line="240" w:lineRule="auto"/>
              <w:rPr>
                <w:rStyle w:val="St"/>
                <w:color w:val="000000"/>
                <w:sz w:val="14"/>
                <w:szCs w:val="14"/>
              </w:rPr>
            </w:pPr>
            <w:r w:rsidRPr="000B2E69">
              <w:rPr>
                <w:rStyle w:val="St"/>
                <w:color w:val="000000"/>
                <w:sz w:val="14"/>
                <w:szCs w:val="14"/>
              </w:rPr>
              <w:t>Wymiary krzesła podano w [mm] - tolerancja wymiarów do 5% od podanych wymiarów na zdjęciu</w:t>
            </w:r>
          </w:p>
          <w:p w:rsidR="00D0072A" w:rsidRDefault="00D0072A" w:rsidP="007C29A2">
            <w:pPr>
              <w:spacing w:after="0" w:line="240" w:lineRule="auto"/>
              <w:rPr>
                <w:sz w:val="16"/>
                <w:szCs w:val="16"/>
              </w:rPr>
            </w:pPr>
          </w:p>
          <w:p w:rsidR="00D0072A" w:rsidRDefault="00D0072A" w:rsidP="007C29A2">
            <w:pPr>
              <w:spacing w:after="0" w:line="240" w:lineRule="auto"/>
              <w:rPr>
                <w:sz w:val="16"/>
                <w:szCs w:val="16"/>
              </w:rPr>
            </w:pPr>
          </w:p>
          <w:p w:rsidR="00D0072A" w:rsidRDefault="00D0072A" w:rsidP="007C29A2">
            <w:pPr>
              <w:spacing w:after="0" w:line="240" w:lineRule="auto"/>
              <w:rPr>
                <w:sz w:val="16"/>
                <w:szCs w:val="16"/>
              </w:rPr>
            </w:pPr>
          </w:p>
          <w:p w:rsidR="00D0072A" w:rsidRDefault="00D0072A" w:rsidP="007C29A2">
            <w:pPr>
              <w:spacing w:after="0" w:line="240" w:lineRule="auto"/>
              <w:rPr>
                <w:sz w:val="16"/>
                <w:szCs w:val="16"/>
              </w:rPr>
            </w:pPr>
          </w:p>
          <w:p w:rsidR="00D0072A" w:rsidRDefault="00D0072A" w:rsidP="007C29A2">
            <w:pPr>
              <w:spacing w:after="0" w:line="240" w:lineRule="auto"/>
              <w:rPr>
                <w:sz w:val="16"/>
                <w:szCs w:val="16"/>
              </w:rPr>
            </w:pPr>
          </w:p>
          <w:p w:rsidR="00D0072A" w:rsidRDefault="00D0072A" w:rsidP="007C29A2">
            <w:pPr>
              <w:spacing w:after="0" w:line="240" w:lineRule="auto"/>
              <w:rPr>
                <w:rFonts w:cs="Calibri"/>
                <w:sz w:val="16"/>
                <w:szCs w:val="16"/>
              </w:rPr>
            </w:pPr>
          </w:p>
          <w:p w:rsidR="00D0072A" w:rsidRDefault="00D0072A" w:rsidP="007C29A2">
            <w:pPr>
              <w:spacing w:after="0" w:line="240" w:lineRule="auto"/>
              <w:rPr>
                <w:rFonts w:cs="Calibri"/>
                <w:sz w:val="16"/>
                <w:szCs w:val="16"/>
              </w:rPr>
            </w:pPr>
          </w:p>
          <w:p w:rsidR="00D0072A" w:rsidRDefault="00D0072A" w:rsidP="007C29A2">
            <w:pPr>
              <w:spacing w:after="0" w:line="240" w:lineRule="auto"/>
              <w:rPr>
                <w:rFonts w:cs="Calibri"/>
                <w:sz w:val="16"/>
                <w:szCs w:val="16"/>
              </w:rPr>
            </w:pPr>
          </w:p>
          <w:p w:rsidR="00D0072A" w:rsidRDefault="00D0072A" w:rsidP="007C29A2">
            <w:pPr>
              <w:spacing w:after="0" w:line="240" w:lineRule="auto"/>
              <w:rPr>
                <w:rFonts w:cs="Calibri"/>
                <w:sz w:val="16"/>
                <w:szCs w:val="16"/>
              </w:rPr>
            </w:pPr>
          </w:p>
          <w:p w:rsidR="00D0072A" w:rsidRDefault="00D0072A" w:rsidP="007C29A2">
            <w:pPr>
              <w:spacing w:after="0" w:line="240" w:lineRule="auto"/>
              <w:rPr>
                <w:rFonts w:cs="Calibri"/>
                <w:sz w:val="16"/>
                <w:szCs w:val="16"/>
              </w:rPr>
            </w:pPr>
          </w:p>
          <w:p w:rsidR="00D0072A" w:rsidRDefault="00D0072A" w:rsidP="007C29A2">
            <w:pPr>
              <w:spacing w:after="0" w:line="240" w:lineRule="auto"/>
              <w:rPr>
                <w:rFonts w:cs="Calibri"/>
                <w:sz w:val="16"/>
                <w:szCs w:val="16"/>
              </w:rPr>
            </w:pPr>
          </w:p>
          <w:p w:rsidR="00D0072A" w:rsidRPr="007C29A2" w:rsidRDefault="00D0072A" w:rsidP="007C29A2">
            <w:pPr>
              <w:spacing w:after="0" w:line="240" w:lineRule="auto"/>
              <w:rPr>
                <w:rFonts w:cs="Calibri"/>
                <w:sz w:val="16"/>
                <w:szCs w:val="16"/>
              </w:rPr>
            </w:pPr>
          </w:p>
        </w:tc>
        <w:tc>
          <w:tcPr>
            <w:tcW w:w="4545" w:type="dxa"/>
            <w:gridSpan w:val="2"/>
            <w:vMerge/>
            <w:tcBorders>
              <w:left w:val="single" w:sz="4" w:space="0" w:color="000000"/>
              <w:bottom w:val="single" w:sz="4" w:space="0" w:color="000000"/>
              <w:right w:val="single" w:sz="4" w:space="0" w:color="000000"/>
            </w:tcBorders>
            <w:shd w:val="clear" w:color="auto" w:fill="FFFFFF"/>
          </w:tcPr>
          <w:p w:rsidR="00D0072A" w:rsidRPr="00AB7279" w:rsidRDefault="00D0072A">
            <w:pPr>
              <w:snapToGrid w:val="0"/>
              <w:spacing w:after="0" w:line="240" w:lineRule="auto"/>
              <w:rPr>
                <w:rFonts w:cs="Calibri"/>
                <w:sz w:val="16"/>
                <w:szCs w:val="16"/>
              </w:rPr>
            </w:pPr>
          </w:p>
        </w:tc>
      </w:tr>
      <w:tr w:rsidR="00D0072A" w:rsidRPr="00AB7279" w:rsidTr="00EC2621">
        <w:trPr>
          <w:trHeight w:val="23"/>
        </w:trPr>
        <w:tc>
          <w:tcPr>
            <w:tcW w:w="959" w:type="dxa"/>
            <w:tcBorders>
              <w:top w:val="single" w:sz="4" w:space="0" w:color="000000"/>
              <w:left w:val="single" w:sz="4" w:space="0" w:color="000000"/>
              <w:bottom w:val="single" w:sz="4" w:space="0" w:color="000000"/>
            </w:tcBorders>
            <w:shd w:val="clear" w:color="auto" w:fill="FFFFFF"/>
          </w:tcPr>
          <w:p w:rsidR="00D0072A" w:rsidRPr="00AB7279" w:rsidRDefault="00D0072A" w:rsidP="008F2977">
            <w:pPr>
              <w:spacing w:after="0" w:line="240" w:lineRule="auto"/>
              <w:rPr>
                <w:rFonts w:cs="Calibri"/>
                <w:sz w:val="16"/>
                <w:szCs w:val="16"/>
              </w:rPr>
            </w:pPr>
            <w:r>
              <w:rPr>
                <w:rFonts w:cs="Calibri"/>
                <w:sz w:val="16"/>
                <w:szCs w:val="16"/>
              </w:rPr>
              <w:t>36</w:t>
            </w:r>
          </w:p>
        </w:tc>
        <w:tc>
          <w:tcPr>
            <w:tcW w:w="5222" w:type="dxa"/>
            <w:gridSpan w:val="3"/>
            <w:tcBorders>
              <w:top w:val="single" w:sz="4" w:space="0" w:color="000000"/>
              <w:left w:val="single" w:sz="4" w:space="0" w:color="000000"/>
              <w:bottom w:val="single" w:sz="4" w:space="0" w:color="000000"/>
            </w:tcBorders>
            <w:shd w:val="clear" w:color="auto" w:fill="FFFFFF"/>
          </w:tcPr>
          <w:p w:rsidR="00D0072A" w:rsidRPr="000B2E69" w:rsidRDefault="00D0072A" w:rsidP="008F2977">
            <w:pPr>
              <w:spacing w:after="0" w:line="240" w:lineRule="auto"/>
              <w:rPr>
                <w:rFonts w:cs="Calibri"/>
                <w:b/>
                <w:sz w:val="16"/>
                <w:szCs w:val="16"/>
              </w:rPr>
            </w:pPr>
            <w:r w:rsidRPr="000B2E69">
              <w:rPr>
                <w:rFonts w:cs="Calibri"/>
                <w:b/>
                <w:sz w:val="16"/>
                <w:szCs w:val="16"/>
              </w:rPr>
              <w:t>Fotel</w:t>
            </w:r>
          </w:p>
        </w:tc>
        <w:tc>
          <w:tcPr>
            <w:tcW w:w="1064" w:type="dxa"/>
            <w:gridSpan w:val="2"/>
            <w:tcBorders>
              <w:top w:val="single" w:sz="4" w:space="0" w:color="000000"/>
              <w:left w:val="single" w:sz="4" w:space="0" w:color="000000"/>
              <w:bottom w:val="single" w:sz="4" w:space="0" w:color="000000"/>
            </w:tcBorders>
            <w:shd w:val="clear" w:color="auto" w:fill="FFFFFF"/>
          </w:tcPr>
          <w:p w:rsidR="00D0072A" w:rsidRPr="000B2E69" w:rsidRDefault="00D0072A">
            <w:pPr>
              <w:spacing w:after="0" w:line="240" w:lineRule="auto"/>
              <w:rPr>
                <w:rFonts w:cs="Calibri"/>
                <w:b/>
                <w:sz w:val="16"/>
                <w:szCs w:val="16"/>
              </w:rPr>
            </w:pPr>
            <w:r w:rsidRPr="000B2E69">
              <w:rPr>
                <w:rFonts w:cs="Calibri"/>
                <w:b/>
                <w:sz w:val="16"/>
                <w:szCs w:val="16"/>
              </w:rPr>
              <w:t>2</w:t>
            </w:r>
          </w:p>
        </w:tc>
        <w:tc>
          <w:tcPr>
            <w:tcW w:w="4545" w:type="dxa"/>
            <w:gridSpan w:val="2"/>
            <w:vMerge w:val="restart"/>
            <w:tcBorders>
              <w:top w:val="single" w:sz="4" w:space="0" w:color="000000"/>
              <w:left w:val="single" w:sz="4" w:space="0" w:color="000000"/>
              <w:right w:val="single" w:sz="4" w:space="0" w:color="000000"/>
            </w:tcBorders>
            <w:shd w:val="clear" w:color="auto" w:fill="FFFFFF"/>
          </w:tcPr>
          <w:p w:rsidR="00D0072A" w:rsidRPr="00AB7279" w:rsidRDefault="00D0072A" w:rsidP="004F7868">
            <w:pPr>
              <w:snapToGrid w:val="0"/>
              <w:rPr>
                <w:rFonts w:cs="Calibri"/>
                <w:sz w:val="16"/>
                <w:szCs w:val="16"/>
              </w:rPr>
            </w:pPr>
            <w:r>
              <w:rPr>
                <w:noProof/>
                <w:lang w:eastAsia="pl-PL"/>
              </w:rPr>
              <w:pict>
                <v:shape id="Obraz 5" o:spid="_x0000_s1027" type="#_x0000_t75" alt="https://www.meblefirany.pl/environment/cache/images/0_0_productGfx_f95cabffd4ba397916ffc74288d07dcc.jpg" style="position:absolute;margin-left:37.4pt;margin-top:8.05pt;width:157.25pt;height:145.15pt;z-index:251657216;visibility:visible;mso-position-horizontal-relative:margin;mso-position-vertical-relative:margin">
                  <v:imagedata r:id="rId53" o:title=""/>
                  <w10:wrap type="square" anchorx="margin" anchory="margin"/>
                </v:shape>
              </w:pict>
            </w:r>
          </w:p>
        </w:tc>
      </w:tr>
      <w:tr w:rsidR="00D0072A" w:rsidRPr="00AB7279" w:rsidTr="00EC2621">
        <w:trPr>
          <w:trHeight w:val="23"/>
        </w:trPr>
        <w:tc>
          <w:tcPr>
            <w:tcW w:w="959" w:type="dxa"/>
            <w:tcBorders>
              <w:top w:val="single" w:sz="4" w:space="0" w:color="000000"/>
              <w:left w:val="single" w:sz="4" w:space="0" w:color="000000"/>
              <w:bottom w:val="single" w:sz="4" w:space="0" w:color="000000"/>
            </w:tcBorders>
            <w:shd w:val="clear" w:color="auto" w:fill="FFFFFF"/>
          </w:tcPr>
          <w:p w:rsidR="00D0072A" w:rsidRDefault="00D0072A" w:rsidP="008F2977">
            <w:pPr>
              <w:spacing w:after="0" w:line="240" w:lineRule="auto"/>
              <w:rPr>
                <w:rFonts w:cs="Calibri"/>
                <w:sz w:val="16"/>
                <w:szCs w:val="16"/>
              </w:rPr>
            </w:pPr>
          </w:p>
        </w:tc>
        <w:tc>
          <w:tcPr>
            <w:tcW w:w="6286" w:type="dxa"/>
            <w:gridSpan w:val="5"/>
            <w:tcBorders>
              <w:top w:val="single" w:sz="4" w:space="0" w:color="000000"/>
              <w:left w:val="single" w:sz="4" w:space="0" w:color="000000"/>
              <w:bottom w:val="single" w:sz="4" w:space="0" w:color="000000"/>
            </w:tcBorders>
            <w:shd w:val="clear" w:color="auto" w:fill="FFFFFF"/>
          </w:tcPr>
          <w:p w:rsidR="00D0072A" w:rsidRDefault="00D0072A" w:rsidP="000B2E69">
            <w:pPr>
              <w:spacing w:after="0" w:line="240" w:lineRule="auto"/>
              <w:jc w:val="both"/>
              <w:rPr>
                <w:rStyle w:val="St"/>
                <w:color w:val="000000"/>
                <w:sz w:val="14"/>
                <w:szCs w:val="14"/>
              </w:rPr>
            </w:pPr>
            <w:r w:rsidRPr="000B2E69">
              <w:rPr>
                <w:rStyle w:val="St"/>
                <w:color w:val="000000"/>
                <w:sz w:val="14"/>
                <w:szCs w:val="14"/>
              </w:rPr>
              <w:t xml:space="preserve">Siedzisko i oparcie :  pianka wysokoelastycznej T-25. </w:t>
            </w:r>
          </w:p>
          <w:p w:rsidR="00D0072A" w:rsidRDefault="00D0072A" w:rsidP="000B2E69">
            <w:pPr>
              <w:spacing w:after="0" w:line="240" w:lineRule="auto"/>
              <w:jc w:val="both"/>
              <w:rPr>
                <w:rStyle w:val="St"/>
                <w:color w:val="000000"/>
                <w:sz w:val="14"/>
                <w:szCs w:val="14"/>
              </w:rPr>
            </w:pPr>
            <w:r w:rsidRPr="000B2E69">
              <w:rPr>
                <w:rStyle w:val="St"/>
                <w:color w:val="000000"/>
                <w:sz w:val="14"/>
                <w:szCs w:val="14"/>
              </w:rPr>
              <w:t xml:space="preserve">Tkanina obiciowa – teflonowana, plamoodporna, nie wchłaniająca wody. </w:t>
            </w:r>
          </w:p>
          <w:p w:rsidR="00D0072A" w:rsidRPr="000B2E69" w:rsidRDefault="00D0072A" w:rsidP="000B2E69">
            <w:pPr>
              <w:spacing w:after="0" w:line="240" w:lineRule="auto"/>
              <w:jc w:val="both"/>
              <w:rPr>
                <w:rStyle w:val="St"/>
                <w:color w:val="000000"/>
                <w:sz w:val="14"/>
                <w:szCs w:val="14"/>
              </w:rPr>
            </w:pPr>
            <w:r w:rsidRPr="000B2E69">
              <w:rPr>
                <w:rStyle w:val="St"/>
                <w:color w:val="000000"/>
                <w:sz w:val="14"/>
                <w:szCs w:val="14"/>
              </w:rPr>
              <w:t xml:space="preserve">Odporność na  ścieranie - min.  30000 tarć. </w:t>
            </w:r>
          </w:p>
          <w:p w:rsidR="00D0072A" w:rsidRPr="000B2E69" w:rsidRDefault="00D0072A" w:rsidP="000B2E69">
            <w:pPr>
              <w:pStyle w:val="HTMLPreformatted"/>
              <w:rPr>
                <w:rStyle w:val="St"/>
                <w:color w:val="000000"/>
                <w:sz w:val="14"/>
                <w:szCs w:val="14"/>
                <w:lang w:eastAsia="ar-SA"/>
              </w:rPr>
            </w:pPr>
            <w:r w:rsidRPr="000B2E69">
              <w:rPr>
                <w:rStyle w:val="St"/>
                <w:color w:val="000000"/>
                <w:sz w:val="14"/>
                <w:szCs w:val="14"/>
                <w:lang w:eastAsia="ar-SA"/>
              </w:rPr>
              <w:t xml:space="preserve">Gramatura -  min. 280 g/m2. </w:t>
            </w:r>
          </w:p>
          <w:p w:rsidR="00D0072A" w:rsidRPr="000B2E69" w:rsidRDefault="00D0072A" w:rsidP="000B2E69">
            <w:pPr>
              <w:pStyle w:val="HTMLPreformatted"/>
              <w:rPr>
                <w:rStyle w:val="St"/>
                <w:color w:val="000000"/>
                <w:sz w:val="14"/>
                <w:szCs w:val="14"/>
                <w:lang w:eastAsia="ar-SA"/>
              </w:rPr>
            </w:pPr>
            <w:r w:rsidRPr="000B2E69">
              <w:rPr>
                <w:rStyle w:val="St"/>
                <w:color w:val="000000"/>
                <w:sz w:val="14"/>
                <w:szCs w:val="14"/>
                <w:lang w:eastAsia="ar-SA"/>
              </w:rPr>
              <w:t>Kolor tkaniny do ustalenia z zamawiającym. (szary lub ciemnoszary)</w:t>
            </w:r>
          </w:p>
          <w:p w:rsidR="00D0072A" w:rsidRPr="000B2E69" w:rsidRDefault="00D0072A" w:rsidP="000B2E69">
            <w:pPr>
              <w:spacing w:after="0" w:line="240" w:lineRule="auto"/>
              <w:jc w:val="both"/>
              <w:rPr>
                <w:rStyle w:val="St"/>
                <w:color w:val="000000"/>
                <w:sz w:val="14"/>
                <w:szCs w:val="14"/>
              </w:rPr>
            </w:pPr>
            <w:r w:rsidRPr="000B2E69">
              <w:rPr>
                <w:rStyle w:val="St"/>
                <w:color w:val="000000"/>
                <w:sz w:val="14"/>
                <w:szCs w:val="14"/>
              </w:rPr>
              <w:t xml:space="preserve">Wersalka z poz. 31 i fotele muszą stanowić komplet </w:t>
            </w:r>
          </w:p>
          <w:p w:rsidR="00D0072A" w:rsidRPr="000B2E69" w:rsidRDefault="00D0072A" w:rsidP="000B2E69">
            <w:pPr>
              <w:spacing w:after="0" w:line="240" w:lineRule="auto"/>
              <w:jc w:val="both"/>
              <w:rPr>
                <w:rStyle w:val="St"/>
                <w:color w:val="000000"/>
                <w:sz w:val="14"/>
                <w:szCs w:val="14"/>
              </w:rPr>
            </w:pPr>
            <w:r w:rsidRPr="000B2E69">
              <w:rPr>
                <w:rStyle w:val="St"/>
                <w:color w:val="000000"/>
                <w:sz w:val="14"/>
                <w:szCs w:val="14"/>
              </w:rPr>
              <w:t xml:space="preserve">.Stelaż wykonany z wysokogatunkowego giętego drewna w kolorze ciemno brązowym, wzór gięcia stelaża jak na załączonym zdjęciu.  </w:t>
            </w:r>
          </w:p>
          <w:p w:rsidR="00D0072A" w:rsidRDefault="00D0072A" w:rsidP="000B2E69">
            <w:pPr>
              <w:spacing w:after="0" w:line="240" w:lineRule="auto"/>
              <w:jc w:val="both"/>
              <w:rPr>
                <w:rStyle w:val="St"/>
                <w:color w:val="000000"/>
                <w:sz w:val="14"/>
                <w:szCs w:val="14"/>
              </w:rPr>
            </w:pPr>
            <w:r w:rsidRPr="000B2E69">
              <w:rPr>
                <w:rStyle w:val="St"/>
                <w:color w:val="000000"/>
                <w:sz w:val="14"/>
                <w:szCs w:val="14"/>
              </w:rPr>
              <w:t xml:space="preserve">WYMIARY </w:t>
            </w:r>
            <w:r w:rsidRPr="000B2E69">
              <w:rPr>
                <w:rStyle w:val="St"/>
                <w:color w:val="000000"/>
                <w:sz w:val="14"/>
                <w:szCs w:val="14"/>
              </w:rPr>
              <w:br/>
              <w:t>- szerokość 70 cm,- głębokość 90 cm ,- wysokość: 85 cm</w:t>
            </w:r>
          </w:p>
          <w:p w:rsidR="00D0072A" w:rsidRDefault="00D0072A" w:rsidP="000B2E69">
            <w:pPr>
              <w:spacing w:after="0" w:line="240" w:lineRule="auto"/>
              <w:jc w:val="both"/>
              <w:rPr>
                <w:rStyle w:val="St"/>
                <w:color w:val="000000"/>
                <w:sz w:val="14"/>
                <w:szCs w:val="14"/>
              </w:rPr>
            </w:pPr>
          </w:p>
          <w:p w:rsidR="00D0072A" w:rsidRDefault="00D0072A" w:rsidP="000B2E69">
            <w:pPr>
              <w:spacing w:after="0" w:line="240" w:lineRule="auto"/>
              <w:jc w:val="both"/>
              <w:rPr>
                <w:rStyle w:val="St"/>
                <w:color w:val="000000"/>
                <w:sz w:val="14"/>
                <w:szCs w:val="14"/>
              </w:rPr>
            </w:pPr>
          </w:p>
          <w:p w:rsidR="00D0072A" w:rsidRDefault="00D0072A" w:rsidP="000B2E69">
            <w:pPr>
              <w:spacing w:after="0" w:line="240" w:lineRule="auto"/>
              <w:jc w:val="both"/>
              <w:rPr>
                <w:rStyle w:val="St"/>
                <w:color w:val="000000"/>
                <w:sz w:val="14"/>
                <w:szCs w:val="14"/>
              </w:rPr>
            </w:pPr>
            <w:r>
              <w:rPr>
                <w:rStyle w:val="St"/>
                <w:color w:val="000000"/>
                <w:sz w:val="14"/>
                <w:szCs w:val="14"/>
              </w:rPr>
              <w:t>Zdjęcie przykładowe</w:t>
            </w:r>
          </w:p>
          <w:p w:rsidR="00D0072A" w:rsidRDefault="00D0072A" w:rsidP="000B2E69">
            <w:pPr>
              <w:spacing w:after="0" w:line="240" w:lineRule="auto"/>
              <w:jc w:val="both"/>
              <w:rPr>
                <w:rStyle w:val="St"/>
                <w:color w:val="000000"/>
                <w:sz w:val="14"/>
                <w:szCs w:val="14"/>
              </w:rPr>
            </w:pPr>
          </w:p>
          <w:p w:rsidR="00D0072A" w:rsidRDefault="00D0072A" w:rsidP="000B2E69">
            <w:pPr>
              <w:spacing w:after="0" w:line="240" w:lineRule="auto"/>
              <w:jc w:val="both"/>
              <w:rPr>
                <w:sz w:val="16"/>
                <w:szCs w:val="16"/>
              </w:rPr>
            </w:pPr>
          </w:p>
          <w:p w:rsidR="00D0072A" w:rsidRDefault="00D0072A" w:rsidP="000B2E69">
            <w:pPr>
              <w:spacing w:after="0" w:line="240" w:lineRule="auto"/>
              <w:jc w:val="both"/>
              <w:rPr>
                <w:sz w:val="16"/>
                <w:szCs w:val="16"/>
              </w:rPr>
            </w:pPr>
          </w:p>
          <w:p w:rsidR="00D0072A" w:rsidRDefault="00D0072A" w:rsidP="000B2E69">
            <w:pPr>
              <w:spacing w:after="0" w:line="240" w:lineRule="auto"/>
              <w:jc w:val="both"/>
              <w:rPr>
                <w:sz w:val="16"/>
                <w:szCs w:val="16"/>
              </w:rPr>
            </w:pPr>
          </w:p>
          <w:p w:rsidR="00D0072A" w:rsidRDefault="00D0072A" w:rsidP="000B2E69">
            <w:pPr>
              <w:spacing w:after="0" w:line="240" w:lineRule="auto"/>
              <w:jc w:val="both"/>
              <w:rPr>
                <w:sz w:val="16"/>
                <w:szCs w:val="16"/>
              </w:rPr>
            </w:pPr>
          </w:p>
          <w:p w:rsidR="00D0072A" w:rsidRDefault="00D0072A" w:rsidP="000B2E69">
            <w:pPr>
              <w:spacing w:after="0" w:line="240" w:lineRule="auto"/>
              <w:jc w:val="both"/>
              <w:rPr>
                <w:sz w:val="16"/>
                <w:szCs w:val="16"/>
              </w:rPr>
            </w:pPr>
          </w:p>
          <w:p w:rsidR="00D0072A" w:rsidRDefault="00D0072A" w:rsidP="000B2E69">
            <w:pPr>
              <w:spacing w:after="0" w:line="240" w:lineRule="auto"/>
              <w:jc w:val="both"/>
              <w:rPr>
                <w:sz w:val="16"/>
                <w:szCs w:val="16"/>
              </w:rPr>
            </w:pPr>
          </w:p>
          <w:p w:rsidR="00D0072A" w:rsidRDefault="00D0072A" w:rsidP="000B2E69">
            <w:pPr>
              <w:spacing w:after="0" w:line="240" w:lineRule="auto"/>
              <w:jc w:val="both"/>
              <w:rPr>
                <w:sz w:val="16"/>
                <w:szCs w:val="16"/>
              </w:rPr>
            </w:pPr>
          </w:p>
          <w:p w:rsidR="00D0072A" w:rsidRDefault="00D0072A" w:rsidP="000B2E69">
            <w:pPr>
              <w:spacing w:after="0" w:line="240" w:lineRule="auto"/>
              <w:jc w:val="both"/>
              <w:rPr>
                <w:sz w:val="16"/>
                <w:szCs w:val="16"/>
              </w:rPr>
            </w:pPr>
          </w:p>
          <w:p w:rsidR="00D0072A" w:rsidRDefault="00D0072A" w:rsidP="000B2E69">
            <w:pPr>
              <w:spacing w:after="0" w:line="240" w:lineRule="auto"/>
              <w:jc w:val="both"/>
              <w:rPr>
                <w:sz w:val="16"/>
                <w:szCs w:val="16"/>
              </w:rPr>
            </w:pPr>
          </w:p>
          <w:p w:rsidR="00D0072A" w:rsidRDefault="00D0072A" w:rsidP="000B2E69">
            <w:pPr>
              <w:spacing w:after="0" w:line="240" w:lineRule="auto"/>
              <w:jc w:val="both"/>
              <w:rPr>
                <w:sz w:val="16"/>
                <w:szCs w:val="16"/>
              </w:rPr>
            </w:pPr>
          </w:p>
          <w:p w:rsidR="00D0072A" w:rsidRDefault="00D0072A" w:rsidP="000B2E69">
            <w:pPr>
              <w:spacing w:after="0" w:line="240" w:lineRule="auto"/>
              <w:jc w:val="both"/>
              <w:rPr>
                <w:sz w:val="16"/>
                <w:szCs w:val="16"/>
              </w:rPr>
            </w:pPr>
          </w:p>
          <w:p w:rsidR="00D0072A" w:rsidRDefault="00D0072A" w:rsidP="000B2E69">
            <w:pPr>
              <w:spacing w:after="0" w:line="240" w:lineRule="auto"/>
              <w:jc w:val="both"/>
              <w:rPr>
                <w:sz w:val="16"/>
                <w:szCs w:val="16"/>
              </w:rPr>
            </w:pPr>
          </w:p>
          <w:p w:rsidR="00D0072A" w:rsidRDefault="00D0072A" w:rsidP="000B2E69">
            <w:pPr>
              <w:spacing w:after="0" w:line="240" w:lineRule="auto"/>
              <w:jc w:val="both"/>
              <w:rPr>
                <w:sz w:val="16"/>
                <w:szCs w:val="16"/>
              </w:rPr>
            </w:pPr>
          </w:p>
          <w:p w:rsidR="00D0072A" w:rsidRDefault="00D0072A" w:rsidP="000B2E69">
            <w:pPr>
              <w:spacing w:after="0" w:line="240" w:lineRule="auto"/>
              <w:jc w:val="both"/>
              <w:rPr>
                <w:sz w:val="16"/>
                <w:szCs w:val="16"/>
              </w:rPr>
            </w:pPr>
          </w:p>
          <w:p w:rsidR="00D0072A" w:rsidRDefault="00D0072A" w:rsidP="000B2E69">
            <w:pPr>
              <w:spacing w:after="0" w:line="240" w:lineRule="auto"/>
              <w:jc w:val="both"/>
              <w:rPr>
                <w:sz w:val="16"/>
                <w:szCs w:val="16"/>
              </w:rPr>
            </w:pPr>
          </w:p>
          <w:p w:rsidR="00D0072A" w:rsidRDefault="00D0072A" w:rsidP="000B2E69">
            <w:pPr>
              <w:spacing w:after="0" w:line="240" w:lineRule="auto"/>
              <w:jc w:val="both"/>
              <w:rPr>
                <w:sz w:val="16"/>
                <w:szCs w:val="16"/>
              </w:rPr>
            </w:pPr>
          </w:p>
          <w:p w:rsidR="00D0072A" w:rsidRPr="009B78F7" w:rsidRDefault="00D0072A" w:rsidP="000B2E69">
            <w:pPr>
              <w:spacing w:after="0" w:line="240" w:lineRule="auto"/>
              <w:jc w:val="both"/>
              <w:rPr>
                <w:sz w:val="16"/>
                <w:szCs w:val="16"/>
              </w:rPr>
            </w:pPr>
          </w:p>
        </w:tc>
        <w:tc>
          <w:tcPr>
            <w:tcW w:w="4545" w:type="dxa"/>
            <w:gridSpan w:val="2"/>
            <w:vMerge/>
            <w:tcBorders>
              <w:left w:val="single" w:sz="4" w:space="0" w:color="000000"/>
              <w:bottom w:val="single" w:sz="4" w:space="0" w:color="000000"/>
              <w:right w:val="single" w:sz="4" w:space="0" w:color="000000"/>
            </w:tcBorders>
            <w:shd w:val="clear" w:color="auto" w:fill="FFFFFF"/>
          </w:tcPr>
          <w:p w:rsidR="00D0072A" w:rsidRPr="00AB7279" w:rsidRDefault="00D0072A">
            <w:pPr>
              <w:snapToGrid w:val="0"/>
              <w:spacing w:after="0" w:line="240" w:lineRule="auto"/>
              <w:rPr>
                <w:rFonts w:cs="Calibri"/>
                <w:sz w:val="16"/>
                <w:szCs w:val="16"/>
              </w:rPr>
            </w:pPr>
          </w:p>
        </w:tc>
      </w:tr>
      <w:tr w:rsidR="00D0072A" w:rsidRPr="00AB7279" w:rsidTr="00EC2621">
        <w:trPr>
          <w:trHeight w:val="23"/>
        </w:trPr>
        <w:tc>
          <w:tcPr>
            <w:tcW w:w="959" w:type="dxa"/>
            <w:tcBorders>
              <w:top w:val="single" w:sz="4" w:space="0" w:color="000000"/>
              <w:left w:val="single" w:sz="4" w:space="0" w:color="000000"/>
              <w:bottom w:val="single" w:sz="4" w:space="0" w:color="000000"/>
            </w:tcBorders>
            <w:shd w:val="clear" w:color="auto" w:fill="FFFFFF"/>
          </w:tcPr>
          <w:p w:rsidR="00D0072A" w:rsidRPr="00AB7279" w:rsidRDefault="00D0072A" w:rsidP="008F2977">
            <w:pPr>
              <w:spacing w:after="0" w:line="240" w:lineRule="auto"/>
              <w:rPr>
                <w:rFonts w:cs="Calibri"/>
                <w:sz w:val="16"/>
                <w:szCs w:val="16"/>
              </w:rPr>
            </w:pPr>
            <w:r>
              <w:rPr>
                <w:rFonts w:cs="Calibri"/>
                <w:sz w:val="16"/>
                <w:szCs w:val="16"/>
              </w:rPr>
              <w:t>37</w:t>
            </w:r>
          </w:p>
        </w:tc>
        <w:tc>
          <w:tcPr>
            <w:tcW w:w="5222" w:type="dxa"/>
            <w:gridSpan w:val="3"/>
            <w:tcBorders>
              <w:top w:val="single" w:sz="4" w:space="0" w:color="000000"/>
              <w:left w:val="single" w:sz="4" w:space="0" w:color="000000"/>
              <w:bottom w:val="single" w:sz="4" w:space="0" w:color="000000"/>
            </w:tcBorders>
            <w:shd w:val="clear" w:color="auto" w:fill="FFFFFF"/>
          </w:tcPr>
          <w:p w:rsidR="00D0072A" w:rsidRPr="00F26E69" w:rsidRDefault="00D0072A" w:rsidP="008F2977">
            <w:pPr>
              <w:spacing w:after="0" w:line="240" w:lineRule="auto"/>
              <w:rPr>
                <w:rFonts w:cs="Calibri"/>
                <w:b/>
                <w:sz w:val="16"/>
                <w:szCs w:val="16"/>
              </w:rPr>
            </w:pPr>
            <w:r w:rsidRPr="00F26E69">
              <w:rPr>
                <w:rFonts w:cs="Calibri"/>
                <w:b/>
                <w:sz w:val="16"/>
                <w:szCs w:val="16"/>
              </w:rPr>
              <w:t>Wersalka</w:t>
            </w:r>
          </w:p>
        </w:tc>
        <w:tc>
          <w:tcPr>
            <w:tcW w:w="1064" w:type="dxa"/>
            <w:gridSpan w:val="2"/>
            <w:tcBorders>
              <w:top w:val="single" w:sz="4" w:space="0" w:color="000000"/>
              <w:left w:val="single" w:sz="4" w:space="0" w:color="000000"/>
              <w:bottom w:val="single" w:sz="4" w:space="0" w:color="000000"/>
            </w:tcBorders>
            <w:shd w:val="clear" w:color="auto" w:fill="FFFFFF"/>
          </w:tcPr>
          <w:p w:rsidR="00D0072A" w:rsidRPr="00F26E69" w:rsidRDefault="00D0072A">
            <w:pPr>
              <w:spacing w:after="0" w:line="240" w:lineRule="auto"/>
              <w:rPr>
                <w:rFonts w:cs="Calibri"/>
                <w:b/>
                <w:sz w:val="16"/>
                <w:szCs w:val="16"/>
              </w:rPr>
            </w:pPr>
            <w:r w:rsidRPr="00F26E69">
              <w:rPr>
                <w:rFonts w:cs="Calibri"/>
                <w:b/>
                <w:sz w:val="16"/>
                <w:szCs w:val="16"/>
              </w:rPr>
              <w:t>3</w:t>
            </w:r>
          </w:p>
        </w:tc>
        <w:tc>
          <w:tcPr>
            <w:tcW w:w="3260" w:type="dxa"/>
            <w:tcBorders>
              <w:top w:val="single" w:sz="4" w:space="0" w:color="000000"/>
              <w:left w:val="single" w:sz="4" w:space="0" w:color="000000"/>
              <w:bottom w:val="single" w:sz="4" w:space="0" w:color="000000"/>
            </w:tcBorders>
            <w:shd w:val="clear" w:color="auto" w:fill="FFFFFF"/>
          </w:tcPr>
          <w:p w:rsidR="00D0072A" w:rsidRPr="00AB7279" w:rsidRDefault="00D0072A">
            <w:pPr>
              <w:snapToGrid w:val="0"/>
              <w:spacing w:after="0" w:line="240" w:lineRule="auto"/>
              <w:rPr>
                <w:rFonts w:cs="Calibri"/>
                <w:sz w:val="16"/>
                <w:szCs w:val="16"/>
              </w:rPr>
            </w:pPr>
          </w:p>
        </w:tc>
        <w:tc>
          <w:tcPr>
            <w:tcW w:w="1285" w:type="dxa"/>
            <w:tcBorders>
              <w:top w:val="single" w:sz="4" w:space="0" w:color="000000"/>
              <w:left w:val="single" w:sz="4" w:space="0" w:color="000000"/>
              <w:bottom w:val="single" w:sz="4" w:space="0" w:color="000000"/>
              <w:right w:val="single" w:sz="4" w:space="0" w:color="000000"/>
            </w:tcBorders>
            <w:shd w:val="clear" w:color="auto" w:fill="FFFFFF"/>
          </w:tcPr>
          <w:p w:rsidR="00D0072A" w:rsidRPr="00AB7279" w:rsidRDefault="00D0072A">
            <w:pPr>
              <w:snapToGrid w:val="0"/>
              <w:spacing w:after="0" w:line="240" w:lineRule="auto"/>
              <w:rPr>
                <w:rFonts w:cs="Calibri"/>
                <w:sz w:val="16"/>
                <w:szCs w:val="16"/>
              </w:rPr>
            </w:pPr>
          </w:p>
        </w:tc>
      </w:tr>
      <w:tr w:rsidR="00D0072A" w:rsidRPr="00AB7279" w:rsidTr="00EC2621">
        <w:trPr>
          <w:trHeight w:val="2433"/>
        </w:trPr>
        <w:tc>
          <w:tcPr>
            <w:tcW w:w="959" w:type="dxa"/>
            <w:tcBorders>
              <w:top w:val="single" w:sz="4" w:space="0" w:color="000000"/>
              <w:left w:val="single" w:sz="4" w:space="0" w:color="000000"/>
              <w:bottom w:val="single" w:sz="4" w:space="0" w:color="000000"/>
            </w:tcBorders>
            <w:shd w:val="clear" w:color="auto" w:fill="FFFFFF"/>
          </w:tcPr>
          <w:p w:rsidR="00D0072A" w:rsidRPr="00AB7279" w:rsidRDefault="00D0072A">
            <w:pPr>
              <w:snapToGrid w:val="0"/>
              <w:spacing w:after="0" w:line="240" w:lineRule="auto"/>
              <w:rPr>
                <w:rFonts w:cs="Calibri"/>
                <w:sz w:val="16"/>
                <w:szCs w:val="16"/>
              </w:rPr>
            </w:pPr>
          </w:p>
        </w:tc>
        <w:tc>
          <w:tcPr>
            <w:tcW w:w="6286" w:type="dxa"/>
            <w:gridSpan w:val="5"/>
            <w:tcBorders>
              <w:top w:val="single" w:sz="4" w:space="0" w:color="000000"/>
              <w:left w:val="single" w:sz="4" w:space="0" w:color="000000"/>
              <w:bottom w:val="single" w:sz="4" w:space="0" w:color="000000"/>
            </w:tcBorders>
            <w:shd w:val="clear" w:color="auto" w:fill="FFFFFF"/>
          </w:tcPr>
          <w:p w:rsidR="00D0072A" w:rsidRPr="00F26E69" w:rsidRDefault="00D0072A" w:rsidP="00F26E69">
            <w:pPr>
              <w:spacing w:after="0" w:line="240" w:lineRule="auto"/>
              <w:rPr>
                <w:rStyle w:val="St"/>
                <w:color w:val="000000"/>
                <w:sz w:val="14"/>
                <w:szCs w:val="14"/>
              </w:rPr>
            </w:pPr>
            <w:r w:rsidRPr="00F26E69">
              <w:rPr>
                <w:rStyle w:val="St"/>
                <w:color w:val="000000"/>
                <w:sz w:val="14"/>
                <w:szCs w:val="14"/>
              </w:rPr>
              <w:t>Wersalka z funkcją spania i pojemnikiem na pościel,</w:t>
            </w:r>
            <w:r>
              <w:rPr>
                <w:rStyle w:val="St"/>
                <w:color w:val="000000"/>
                <w:sz w:val="14"/>
                <w:szCs w:val="14"/>
              </w:rPr>
              <w:t xml:space="preserve"> </w:t>
            </w:r>
            <w:r w:rsidRPr="00F26E69">
              <w:rPr>
                <w:rStyle w:val="St"/>
                <w:color w:val="000000"/>
                <w:sz w:val="14"/>
                <w:szCs w:val="14"/>
              </w:rPr>
              <w:t>wkład: Siedzisko i oparcie wersalki wykonane jest na sprężynie typu Bonel oraz piance wysokoelastycznej T-25 , podłokietniki pokryte profilowanym drewnem w kolorze czarnym lub brązowym</w:t>
            </w:r>
            <w:r w:rsidRPr="00F26E69">
              <w:rPr>
                <w:rStyle w:val="St"/>
                <w:color w:val="000000"/>
                <w:sz w:val="14"/>
                <w:szCs w:val="14"/>
              </w:rPr>
              <w:br/>
              <w:t>Wymiary: szerokość: 215 cm, wysokość: 90cm, głębokość: 90cm,</w:t>
            </w:r>
            <w:r w:rsidRPr="00F26E69">
              <w:rPr>
                <w:rStyle w:val="St"/>
                <w:color w:val="000000"/>
                <w:sz w:val="14"/>
                <w:szCs w:val="14"/>
              </w:rPr>
              <w:br/>
              <w:t xml:space="preserve"> powierzchnia spania: 190 x 120</w:t>
            </w:r>
            <w:r w:rsidRPr="00F26E69">
              <w:rPr>
                <w:rStyle w:val="St"/>
                <w:color w:val="000000"/>
                <w:sz w:val="14"/>
                <w:szCs w:val="14"/>
              </w:rPr>
              <w:br/>
              <w:t>nóżki: metalowe zabezpieczone tworzywem anty poślizgowym nie rysującym podłogi</w:t>
            </w:r>
            <w:r w:rsidRPr="00F26E69">
              <w:rPr>
                <w:rStyle w:val="St"/>
                <w:color w:val="000000"/>
                <w:sz w:val="14"/>
                <w:szCs w:val="14"/>
              </w:rPr>
              <w:br/>
              <w:t>rozkładanie: mechanizm oraz automatem od ściennym, dzięki któremu wersalka może stać przy ścianie i nie trzeba jej odsuwać przy rozkładaniu.</w:t>
            </w:r>
            <w:r w:rsidRPr="00F26E69">
              <w:rPr>
                <w:rStyle w:val="St"/>
                <w:color w:val="000000"/>
                <w:sz w:val="14"/>
                <w:szCs w:val="14"/>
              </w:rPr>
              <w:br/>
              <w:t>Wysoko gatunkowe obicie</w:t>
            </w:r>
            <w:bookmarkStart w:id="0" w:name="_GoBack"/>
            <w:bookmarkEnd w:id="0"/>
            <w:r w:rsidRPr="00F26E69">
              <w:rPr>
                <w:rStyle w:val="St"/>
                <w:color w:val="000000"/>
                <w:sz w:val="14"/>
                <w:szCs w:val="14"/>
              </w:rPr>
              <w:t xml:space="preserve"> odporne na przetarcia w kolorze ciemno szarym lub szarym takim samym jak na fotelach</w:t>
            </w:r>
          </w:p>
          <w:p w:rsidR="00D0072A" w:rsidRPr="00F26E69" w:rsidRDefault="00D0072A" w:rsidP="00F26E69">
            <w:pPr>
              <w:spacing w:after="0" w:line="240" w:lineRule="auto"/>
              <w:rPr>
                <w:rStyle w:val="St"/>
                <w:color w:val="000000"/>
                <w:sz w:val="14"/>
                <w:szCs w:val="14"/>
              </w:rPr>
            </w:pPr>
            <w:r w:rsidRPr="00F26E69">
              <w:rPr>
                <w:rStyle w:val="St"/>
                <w:color w:val="000000"/>
                <w:sz w:val="14"/>
                <w:szCs w:val="14"/>
              </w:rPr>
              <w:t>Tkanina obiciowa – teflonowana, plamoodporna, nie wchłaniająca wody.</w:t>
            </w:r>
          </w:p>
          <w:p w:rsidR="00D0072A" w:rsidRPr="00F26E69" w:rsidRDefault="00D0072A" w:rsidP="00F26E69">
            <w:pPr>
              <w:spacing w:after="0" w:line="240" w:lineRule="auto"/>
              <w:rPr>
                <w:rStyle w:val="St"/>
                <w:color w:val="000000"/>
                <w:sz w:val="14"/>
                <w:szCs w:val="14"/>
              </w:rPr>
            </w:pPr>
            <w:r w:rsidRPr="00F26E69">
              <w:rPr>
                <w:rStyle w:val="St"/>
                <w:color w:val="000000"/>
                <w:sz w:val="14"/>
                <w:szCs w:val="14"/>
              </w:rPr>
              <w:t>Odporność na  ścieranie - min.  30000 tarć.</w:t>
            </w:r>
          </w:p>
          <w:p w:rsidR="00D0072A" w:rsidRPr="00F26E69" w:rsidRDefault="00D0072A" w:rsidP="00F26E69">
            <w:pPr>
              <w:spacing w:after="0" w:line="240" w:lineRule="auto"/>
              <w:rPr>
                <w:rStyle w:val="St"/>
                <w:color w:val="000000"/>
                <w:sz w:val="14"/>
                <w:szCs w:val="14"/>
              </w:rPr>
            </w:pPr>
            <w:r w:rsidRPr="00F26E69">
              <w:rPr>
                <w:rStyle w:val="St"/>
                <w:color w:val="000000"/>
                <w:sz w:val="14"/>
                <w:szCs w:val="14"/>
              </w:rPr>
              <w:t>Gramatura -  min. 280 g/m2.</w:t>
            </w:r>
          </w:p>
          <w:p w:rsidR="00D0072A" w:rsidRPr="00F26E69" w:rsidRDefault="00D0072A" w:rsidP="00F26E69">
            <w:pPr>
              <w:spacing w:after="0" w:line="240" w:lineRule="auto"/>
              <w:rPr>
                <w:rStyle w:val="St"/>
                <w:color w:val="000000"/>
                <w:sz w:val="14"/>
                <w:szCs w:val="14"/>
              </w:rPr>
            </w:pPr>
            <w:r w:rsidRPr="00F26E69">
              <w:rPr>
                <w:rStyle w:val="St"/>
                <w:color w:val="000000"/>
                <w:sz w:val="14"/>
                <w:szCs w:val="14"/>
              </w:rPr>
              <w:t>Kolor tkaniny do ustalenia z zamawiającym. (szary lub ciemnoszary)</w:t>
            </w:r>
          </w:p>
          <w:p w:rsidR="00D0072A" w:rsidRDefault="00D0072A" w:rsidP="00F26E69">
            <w:pPr>
              <w:spacing w:after="0" w:line="240" w:lineRule="auto"/>
              <w:rPr>
                <w:rStyle w:val="St"/>
                <w:color w:val="000000"/>
                <w:sz w:val="14"/>
                <w:szCs w:val="14"/>
              </w:rPr>
            </w:pPr>
            <w:r w:rsidRPr="00F26E69">
              <w:rPr>
                <w:rStyle w:val="St"/>
                <w:color w:val="000000"/>
                <w:sz w:val="14"/>
                <w:szCs w:val="14"/>
              </w:rPr>
              <w:t>Wersalka i fotele z poz 30 muszą stanowić komplet .</w:t>
            </w:r>
          </w:p>
          <w:p w:rsidR="00D0072A" w:rsidRDefault="00D0072A" w:rsidP="00F26E69">
            <w:pPr>
              <w:spacing w:after="0" w:line="240" w:lineRule="auto"/>
              <w:rPr>
                <w:rStyle w:val="St"/>
                <w:color w:val="000000"/>
                <w:sz w:val="14"/>
                <w:szCs w:val="14"/>
              </w:rPr>
            </w:pPr>
          </w:p>
          <w:p w:rsidR="00D0072A" w:rsidRPr="00F95F91" w:rsidRDefault="00D0072A" w:rsidP="00F95F91">
            <w:pPr>
              <w:spacing w:after="0" w:line="240" w:lineRule="auto"/>
              <w:jc w:val="both"/>
              <w:rPr>
                <w:color w:val="000000"/>
                <w:sz w:val="14"/>
                <w:szCs w:val="14"/>
              </w:rPr>
            </w:pPr>
            <w:r>
              <w:rPr>
                <w:rStyle w:val="St"/>
                <w:color w:val="000000"/>
                <w:sz w:val="14"/>
                <w:szCs w:val="14"/>
              </w:rPr>
              <w:t>Zdjęcie przykładowe</w:t>
            </w:r>
          </w:p>
        </w:tc>
        <w:tc>
          <w:tcPr>
            <w:tcW w:w="4545" w:type="dxa"/>
            <w:gridSpan w:val="2"/>
            <w:tcBorders>
              <w:top w:val="single" w:sz="4" w:space="0" w:color="000000"/>
              <w:left w:val="single" w:sz="4" w:space="0" w:color="000000"/>
              <w:bottom w:val="single" w:sz="4" w:space="0" w:color="auto"/>
              <w:right w:val="single" w:sz="4" w:space="0" w:color="000000"/>
            </w:tcBorders>
            <w:shd w:val="clear" w:color="auto" w:fill="FFFFFF"/>
          </w:tcPr>
          <w:p w:rsidR="00D0072A" w:rsidRPr="00AB7279" w:rsidRDefault="00D0072A">
            <w:pPr>
              <w:snapToGrid w:val="0"/>
              <w:spacing w:after="0" w:line="240" w:lineRule="auto"/>
              <w:rPr>
                <w:rFonts w:cs="Calibri"/>
                <w:sz w:val="16"/>
                <w:szCs w:val="16"/>
              </w:rPr>
            </w:pPr>
            <w:r>
              <w:rPr>
                <w:noProof/>
                <w:lang w:eastAsia="pl-PL"/>
              </w:rPr>
              <w:pict>
                <v:shape id="_x0000_i1061" type="#_x0000_t75" alt="https://www.meblejeziorny.pl/files/meble-jeziorny-tapicerowane-wersalka-sydney.jpg" style="width:240.75pt;height:137.25pt;visibility:visible">
                  <v:imagedata r:id="rId54" o:title=""/>
                </v:shape>
              </w:pict>
            </w:r>
          </w:p>
        </w:tc>
      </w:tr>
      <w:tr w:rsidR="00D0072A" w:rsidRPr="00AB7279" w:rsidTr="00EC2621">
        <w:trPr>
          <w:trHeight w:val="23"/>
        </w:trPr>
        <w:tc>
          <w:tcPr>
            <w:tcW w:w="959" w:type="dxa"/>
            <w:tcBorders>
              <w:top w:val="single" w:sz="4" w:space="0" w:color="000000"/>
              <w:left w:val="single" w:sz="4" w:space="0" w:color="000000"/>
              <w:bottom w:val="single" w:sz="4" w:space="0" w:color="000000"/>
            </w:tcBorders>
            <w:shd w:val="clear" w:color="auto" w:fill="FFFFFF"/>
          </w:tcPr>
          <w:p w:rsidR="00D0072A" w:rsidRPr="00AB7279" w:rsidRDefault="00D0072A">
            <w:pPr>
              <w:snapToGrid w:val="0"/>
              <w:spacing w:after="0" w:line="240" w:lineRule="auto"/>
              <w:rPr>
                <w:rFonts w:cs="Calibri"/>
                <w:sz w:val="16"/>
                <w:szCs w:val="16"/>
              </w:rPr>
            </w:pPr>
            <w:r>
              <w:rPr>
                <w:rFonts w:cs="Calibri"/>
                <w:sz w:val="16"/>
                <w:szCs w:val="16"/>
              </w:rPr>
              <w:t>38</w:t>
            </w:r>
          </w:p>
        </w:tc>
        <w:tc>
          <w:tcPr>
            <w:tcW w:w="5152" w:type="dxa"/>
            <w:gridSpan w:val="2"/>
            <w:tcBorders>
              <w:top w:val="single" w:sz="4" w:space="0" w:color="000000"/>
              <w:left w:val="single" w:sz="4" w:space="0" w:color="000000"/>
              <w:bottom w:val="single" w:sz="4" w:space="0" w:color="000000"/>
            </w:tcBorders>
            <w:shd w:val="clear" w:color="auto" w:fill="FFFFFF"/>
          </w:tcPr>
          <w:p w:rsidR="00D0072A" w:rsidRPr="00F26E69" w:rsidRDefault="00D0072A">
            <w:pPr>
              <w:spacing w:after="0" w:line="240" w:lineRule="auto"/>
              <w:rPr>
                <w:rFonts w:cs="Calibri"/>
                <w:b/>
                <w:sz w:val="16"/>
                <w:szCs w:val="16"/>
              </w:rPr>
            </w:pPr>
            <w:r w:rsidRPr="00F26E69">
              <w:rPr>
                <w:b/>
                <w:sz w:val="16"/>
                <w:szCs w:val="16"/>
              </w:rPr>
              <w:t>Dostawka do mebli</w:t>
            </w:r>
          </w:p>
        </w:tc>
        <w:tc>
          <w:tcPr>
            <w:tcW w:w="1134" w:type="dxa"/>
            <w:gridSpan w:val="3"/>
            <w:tcBorders>
              <w:top w:val="single" w:sz="4" w:space="0" w:color="000000"/>
              <w:left w:val="single" w:sz="4" w:space="0" w:color="000000"/>
              <w:bottom w:val="single" w:sz="4" w:space="0" w:color="000000"/>
              <w:right w:val="single" w:sz="4" w:space="0" w:color="auto"/>
            </w:tcBorders>
            <w:shd w:val="clear" w:color="auto" w:fill="FFFFFF"/>
          </w:tcPr>
          <w:p w:rsidR="00D0072A" w:rsidRPr="00F26E69" w:rsidRDefault="00D0072A">
            <w:pPr>
              <w:spacing w:after="0" w:line="240" w:lineRule="auto"/>
              <w:rPr>
                <w:rFonts w:cs="Calibri"/>
                <w:b/>
                <w:sz w:val="16"/>
                <w:szCs w:val="16"/>
              </w:rPr>
            </w:pPr>
            <w:r w:rsidRPr="00F26E69">
              <w:rPr>
                <w:rFonts w:cs="Calibri"/>
                <w:b/>
                <w:sz w:val="16"/>
                <w:szCs w:val="16"/>
              </w:rPr>
              <w:t>1</w:t>
            </w:r>
          </w:p>
        </w:tc>
        <w:tc>
          <w:tcPr>
            <w:tcW w:w="4545" w:type="dxa"/>
            <w:gridSpan w:val="2"/>
            <w:vMerge w:val="restart"/>
            <w:tcBorders>
              <w:top w:val="single" w:sz="4" w:space="0" w:color="auto"/>
              <w:left w:val="single" w:sz="4" w:space="0" w:color="auto"/>
              <w:bottom w:val="single" w:sz="4" w:space="0" w:color="auto"/>
              <w:right w:val="single" w:sz="4" w:space="0" w:color="auto"/>
            </w:tcBorders>
            <w:shd w:val="clear" w:color="auto" w:fill="FFFFFF"/>
          </w:tcPr>
          <w:p w:rsidR="00D0072A" w:rsidRPr="00AB7279" w:rsidRDefault="00D0072A" w:rsidP="00F26E69">
            <w:pPr>
              <w:snapToGrid w:val="0"/>
              <w:jc w:val="center"/>
              <w:rPr>
                <w:rFonts w:cs="Calibri"/>
                <w:sz w:val="16"/>
                <w:szCs w:val="16"/>
              </w:rPr>
            </w:pPr>
            <w:r>
              <w:rPr>
                <w:noProof/>
                <w:lang w:eastAsia="pl-PL"/>
              </w:rPr>
              <w:pict>
                <v:shape id="Obraz 33" o:spid="_x0000_i1062" type="#_x0000_t75" alt="Wymiary Svenbox PH70" style="width:132pt;height:138pt;visibility:visible">
                  <v:imagedata r:id="rId55" o:title=""/>
                </v:shape>
              </w:pict>
            </w:r>
          </w:p>
        </w:tc>
      </w:tr>
      <w:tr w:rsidR="00D0072A" w:rsidRPr="00AB7279" w:rsidTr="00EC2621">
        <w:trPr>
          <w:trHeight w:val="23"/>
        </w:trPr>
        <w:tc>
          <w:tcPr>
            <w:tcW w:w="959" w:type="dxa"/>
            <w:tcBorders>
              <w:top w:val="single" w:sz="4" w:space="0" w:color="000000"/>
              <w:left w:val="single" w:sz="4" w:space="0" w:color="000000"/>
              <w:bottom w:val="single" w:sz="4" w:space="0" w:color="000000"/>
            </w:tcBorders>
            <w:shd w:val="clear" w:color="auto" w:fill="FFFFFF"/>
          </w:tcPr>
          <w:p w:rsidR="00D0072A" w:rsidRPr="008F2977" w:rsidRDefault="00D0072A" w:rsidP="008F2977">
            <w:pPr>
              <w:snapToGrid w:val="0"/>
              <w:spacing w:after="0" w:line="240" w:lineRule="auto"/>
              <w:rPr>
                <w:rFonts w:cs="Calibri"/>
                <w:sz w:val="16"/>
                <w:szCs w:val="16"/>
              </w:rPr>
            </w:pPr>
          </w:p>
        </w:tc>
        <w:tc>
          <w:tcPr>
            <w:tcW w:w="6286" w:type="dxa"/>
            <w:gridSpan w:val="5"/>
            <w:tcBorders>
              <w:top w:val="single" w:sz="4" w:space="0" w:color="000000"/>
              <w:left w:val="single" w:sz="4" w:space="0" w:color="000000"/>
              <w:bottom w:val="single" w:sz="4" w:space="0" w:color="000000"/>
              <w:right w:val="single" w:sz="4" w:space="0" w:color="auto"/>
            </w:tcBorders>
            <w:shd w:val="clear" w:color="auto" w:fill="FFFFFF"/>
          </w:tcPr>
          <w:p w:rsidR="00D0072A" w:rsidRPr="00F26E69" w:rsidRDefault="00D0072A" w:rsidP="00F26E69">
            <w:pPr>
              <w:spacing w:after="0" w:line="240" w:lineRule="auto"/>
              <w:rPr>
                <w:rStyle w:val="St"/>
                <w:color w:val="000000"/>
                <w:sz w:val="14"/>
                <w:szCs w:val="14"/>
              </w:rPr>
            </w:pPr>
            <w:r w:rsidRPr="00F26E69">
              <w:rPr>
                <w:rStyle w:val="St"/>
                <w:color w:val="000000"/>
                <w:sz w:val="14"/>
                <w:szCs w:val="14"/>
              </w:rPr>
              <w:t xml:space="preserve">Wymiary elementów zestawu: </w:t>
            </w:r>
          </w:p>
          <w:p w:rsidR="00D0072A" w:rsidRPr="00F26E69" w:rsidRDefault="00D0072A" w:rsidP="00F26E69">
            <w:pPr>
              <w:spacing w:after="0" w:line="240" w:lineRule="auto"/>
              <w:rPr>
                <w:rStyle w:val="St"/>
                <w:color w:val="000000"/>
                <w:sz w:val="14"/>
                <w:szCs w:val="14"/>
              </w:rPr>
            </w:pPr>
            <w:r w:rsidRPr="00F26E69">
              <w:rPr>
                <w:rStyle w:val="St"/>
                <w:color w:val="000000"/>
                <w:sz w:val="14"/>
                <w:szCs w:val="14"/>
              </w:rPr>
              <w:t xml:space="preserve">Wysokość [cm] 75,8 </w:t>
            </w:r>
          </w:p>
          <w:p w:rsidR="00D0072A" w:rsidRPr="00F26E69" w:rsidRDefault="00D0072A" w:rsidP="00F26E69">
            <w:pPr>
              <w:spacing w:after="0" w:line="240" w:lineRule="auto"/>
              <w:rPr>
                <w:rStyle w:val="St"/>
                <w:color w:val="000000"/>
                <w:sz w:val="14"/>
                <w:szCs w:val="14"/>
              </w:rPr>
            </w:pPr>
            <w:r w:rsidRPr="00F26E69">
              <w:rPr>
                <w:rStyle w:val="St"/>
                <w:color w:val="000000"/>
                <w:sz w:val="14"/>
                <w:szCs w:val="14"/>
              </w:rPr>
              <w:t xml:space="preserve">Długość [cm] 70 </w:t>
            </w:r>
          </w:p>
          <w:p w:rsidR="00D0072A" w:rsidRPr="00F26E69" w:rsidRDefault="00D0072A" w:rsidP="00F26E69">
            <w:pPr>
              <w:spacing w:after="0" w:line="240" w:lineRule="auto"/>
              <w:rPr>
                <w:rStyle w:val="St"/>
                <w:color w:val="000000"/>
                <w:sz w:val="14"/>
                <w:szCs w:val="14"/>
              </w:rPr>
            </w:pPr>
            <w:r w:rsidRPr="00F26E69">
              <w:rPr>
                <w:rStyle w:val="St"/>
                <w:color w:val="000000"/>
                <w:sz w:val="14"/>
                <w:szCs w:val="14"/>
              </w:rPr>
              <w:t xml:space="preserve">Szerokość [cm] 40 </w:t>
            </w:r>
          </w:p>
          <w:p w:rsidR="00D0072A" w:rsidRDefault="00D0072A" w:rsidP="00F26E69">
            <w:pPr>
              <w:spacing w:after="0" w:line="240" w:lineRule="auto"/>
              <w:rPr>
                <w:rStyle w:val="St"/>
                <w:color w:val="000000"/>
                <w:sz w:val="14"/>
                <w:szCs w:val="14"/>
              </w:rPr>
            </w:pPr>
            <w:r w:rsidRPr="00F26E69">
              <w:rPr>
                <w:rStyle w:val="St"/>
                <w:color w:val="000000"/>
                <w:sz w:val="14"/>
                <w:szCs w:val="14"/>
              </w:rPr>
              <w:t>Grubość blatu 27mm</w:t>
            </w:r>
          </w:p>
          <w:p w:rsidR="00D0072A" w:rsidRPr="00F26E69" w:rsidRDefault="00D0072A" w:rsidP="00F26E69">
            <w:pPr>
              <w:spacing w:after="0" w:line="240" w:lineRule="auto"/>
              <w:rPr>
                <w:rStyle w:val="St"/>
                <w:color w:val="000000"/>
                <w:sz w:val="14"/>
                <w:szCs w:val="14"/>
              </w:rPr>
            </w:pPr>
          </w:p>
          <w:p w:rsidR="00D0072A" w:rsidRDefault="00D0072A" w:rsidP="00F26E69">
            <w:pPr>
              <w:spacing w:after="0" w:line="240" w:lineRule="auto"/>
              <w:ind w:left="29" w:hanging="29"/>
              <w:rPr>
                <w:rStyle w:val="St"/>
                <w:color w:val="000000"/>
                <w:sz w:val="14"/>
                <w:szCs w:val="14"/>
              </w:rPr>
            </w:pPr>
            <w:r w:rsidRPr="00F26E69">
              <w:rPr>
                <w:rStyle w:val="St"/>
                <w:color w:val="000000"/>
                <w:sz w:val="14"/>
                <w:szCs w:val="14"/>
              </w:rPr>
              <w:t>materiał:</w:t>
            </w:r>
            <w:r>
              <w:rPr>
                <w:rStyle w:val="St"/>
                <w:color w:val="000000"/>
                <w:sz w:val="14"/>
                <w:szCs w:val="14"/>
              </w:rPr>
              <w:t xml:space="preserve"> płyta melaminowa obustronnie</w:t>
            </w:r>
          </w:p>
          <w:p w:rsidR="00D0072A" w:rsidRPr="00F26E69" w:rsidRDefault="00D0072A" w:rsidP="00F26E69">
            <w:pPr>
              <w:spacing w:after="0" w:line="240" w:lineRule="auto"/>
              <w:ind w:left="29" w:hanging="29"/>
              <w:rPr>
                <w:rStyle w:val="St"/>
                <w:color w:val="000000"/>
                <w:sz w:val="14"/>
                <w:szCs w:val="14"/>
              </w:rPr>
            </w:pPr>
            <w:r w:rsidRPr="00F26E69">
              <w:rPr>
                <w:rStyle w:val="St"/>
                <w:color w:val="000000"/>
                <w:sz w:val="14"/>
                <w:szCs w:val="14"/>
              </w:rPr>
              <w:t>krawędzie: zabezpieczone obrzeżem wykonanym z PVC o grubości 2 mm w kolorze płyty</w:t>
            </w:r>
            <w:r w:rsidRPr="00F26E69">
              <w:rPr>
                <w:rStyle w:val="St"/>
                <w:color w:val="000000"/>
                <w:sz w:val="14"/>
                <w:szCs w:val="14"/>
              </w:rPr>
              <w:br/>
              <w:t>jeden płaskownik do montażu w zestawie noga metalowa w kolorze aluminium okrągła  o średnicy 9 cm, zabezpieczona od spodu regulowaną zaślepką.</w:t>
            </w:r>
          </w:p>
          <w:p w:rsidR="00D0072A" w:rsidRPr="00F26E69" w:rsidRDefault="00D0072A" w:rsidP="008F2977">
            <w:pPr>
              <w:spacing w:after="0" w:line="240" w:lineRule="auto"/>
              <w:rPr>
                <w:rStyle w:val="St"/>
                <w:color w:val="000000"/>
                <w:sz w:val="14"/>
                <w:szCs w:val="14"/>
              </w:rPr>
            </w:pPr>
            <w:r w:rsidRPr="00F26E69">
              <w:rPr>
                <w:rStyle w:val="St"/>
                <w:color w:val="000000"/>
                <w:sz w:val="14"/>
                <w:szCs w:val="14"/>
              </w:rPr>
              <w:t>Odcień dopasowany do systemu mebli w pokoju</w:t>
            </w:r>
          </w:p>
          <w:p w:rsidR="00D0072A" w:rsidRPr="008F2977" w:rsidRDefault="00D0072A" w:rsidP="008F2977">
            <w:pPr>
              <w:spacing w:after="0" w:line="240" w:lineRule="auto"/>
              <w:rPr>
                <w:rFonts w:cs="Calibri"/>
                <w:sz w:val="16"/>
                <w:szCs w:val="16"/>
              </w:rPr>
            </w:pPr>
          </w:p>
        </w:tc>
        <w:tc>
          <w:tcPr>
            <w:tcW w:w="4545" w:type="dxa"/>
            <w:gridSpan w:val="2"/>
            <w:vMerge/>
            <w:tcBorders>
              <w:top w:val="single" w:sz="4" w:space="0" w:color="auto"/>
              <w:left w:val="single" w:sz="4" w:space="0" w:color="auto"/>
              <w:bottom w:val="single" w:sz="4" w:space="0" w:color="auto"/>
              <w:right w:val="single" w:sz="4" w:space="0" w:color="auto"/>
            </w:tcBorders>
            <w:shd w:val="clear" w:color="auto" w:fill="FFFFFF"/>
          </w:tcPr>
          <w:p w:rsidR="00D0072A" w:rsidRPr="00AB7279" w:rsidRDefault="00D0072A">
            <w:pPr>
              <w:snapToGrid w:val="0"/>
              <w:spacing w:after="0" w:line="240" w:lineRule="auto"/>
              <w:rPr>
                <w:rFonts w:cs="Calibri"/>
                <w:sz w:val="16"/>
                <w:szCs w:val="16"/>
              </w:rPr>
            </w:pPr>
          </w:p>
        </w:tc>
      </w:tr>
      <w:tr w:rsidR="00D0072A" w:rsidRPr="00AB7279" w:rsidTr="00EC2621">
        <w:trPr>
          <w:trHeight w:val="23"/>
        </w:trPr>
        <w:tc>
          <w:tcPr>
            <w:tcW w:w="959" w:type="dxa"/>
            <w:vMerge w:val="restart"/>
            <w:tcBorders>
              <w:top w:val="single" w:sz="4" w:space="0" w:color="auto"/>
              <w:left w:val="single" w:sz="4" w:space="0" w:color="auto"/>
              <w:bottom w:val="single" w:sz="4" w:space="0" w:color="auto"/>
              <w:right w:val="single" w:sz="4" w:space="0" w:color="auto"/>
            </w:tcBorders>
            <w:shd w:val="clear" w:color="auto" w:fill="FFFFFF"/>
          </w:tcPr>
          <w:p w:rsidR="00D0072A" w:rsidRPr="00AB7279" w:rsidRDefault="00D0072A">
            <w:pPr>
              <w:spacing w:after="0" w:line="240" w:lineRule="auto"/>
              <w:rPr>
                <w:rFonts w:cs="Calibri"/>
                <w:sz w:val="16"/>
                <w:szCs w:val="16"/>
              </w:rPr>
            </w:pPr>
            <w:r>
              <w:rPr>
                <w:rFonts w:cs="Calibri"/>
                <w:sz w:val="16"/>
                <w:szCs w:val="16"/>
              </w:rPr>
              <w:t>39</w:t>
            </w:r>
          </w:p>
        </w:tc>
        <w:tc>
          <w:tcPr>
            <w:tcW w:w="5222" w:type="dxa"/>
            <w:gridSpan w:val="3"/>
            <w:tcBorders>
              <w:top w:val="single" w:sz="4" w:space="0" w:color="000000"/>
              <w:left w:val="single" w:sz="4" w:space="0" w:color="auto"/>
              <w:bottom w:val="single" w:sz="4" w:space="0" w:color="000000"/>
            </w:tcBorders>
            <w:shd w:val="clear" w:color="auto" w:fill="FFFFFF"/>
          </w:tcPr>
          <w:p w:rsidR="00D0072A" w:rsidRPr="00F26E69" w:rsidRDefault="00D0072A">
            <w:pPr>
              <w:spacing w:after="0" w:line="240" w:lineRule="auto"/>
              <w:rPr>
                <w:rFonts w:cs="Calibri"/>
                <w:b/>
                <w:sz w:val="16"/>
                <w:szCs w:val="16"/>
              </w:rPr>
            </w:pPr>
            <w:r w:rsidRPr="00F26E69">
              <w:rPr>
                <w:rFonts w:cs="Calibri"/>
                <w:b/>
                <w:sz w:val="16"/>
                <w:szCs w:val="16"/>
              </w:rPr>
              <w:t>Sofa 2 osobowa</w:t>
            </w:r>
          </w:p>
        </w:tc>
        <w:tc>
          <w:tcPr>
            <w:tcW w:w="1064" w:type="dxa"/>
            <w:gridSpan w:val="2"/>
            <w:tcBorders>
              <w:top w:val="single" w:sz="4" w:space="0" w:color="000000"/>
              <w:left w:val="single" w:sz="4" w:space="0" w:color="000000"/>
              <w:bottom w:val="single" w:sz="4" w:space="0" w:color="000000"/>
            </w:tcBorders>
            <w:shd w:val="clear" w:color="auto" w:fill="FFFFFF"/>
          </w:tcPr>
          <w:p w:rsidR="00D0072A" w:rsidRPr="00F26E69" w:rsidRDefault="00D0072A">
            <w:pPr>
              <w:spacing w:after="0" w:line="240" w:lineRule="auto"/>
              <w:rPr>
                <w:rFonts w:cs="Calibri"/>
                <w:b/>
                <w:sz w:val="16"/>
                <w:szCs w:val="16"/>
              </w:rPr>
            </w:pPr>
            <w:r w:rsidRPr="00F26E69">
              <w:rPr>
                <w:rFonts w:cs="Calibri"/>
                <w:b/>
                <w:sz w:val="16"/>
                <w:szCs w:val="16"/>
              </w:rPr>
              <w:t>2</w:t>
            </w:r>
          </w:p>
        </w:tc>
        <w:tc>
          <w:tcPr>
            <w:tcW w:w="4545" w:type="dxa"/>
            <w:gridSpan w:val="2"/>
            <w:tcBorders>
              <w:top w:val="single" w:sz="4" w:space="0" w:color="auto"/>
              <w:left w:val="single" w:sz="4" w:space="0" w:color="000000"/>
              <w:bottom w:val="single" w:sz="4" w:space="0" w:color="000000"/>
              <w:right w:val="single" w:sz="4" w:space="0" w:color="000000"/>
            </w:tcBorders>
            <w:shd w:val="clear" w:color="auto" w:fill="FFFFFF"/>
          </w:tcPr>
          <w:p w:rsidR="00D0072A" w:rsidRPr="00AB7279" w:rsidRDefault="00D0072A">
            <w:pPr>
              <w:snapToGrid w:val="0"/>
              <w:spacing w:after="0" w:line="240" w:lineRule="auto"/>
              <w:rPr>
                <w:rFonts w:cs="Calibri"/>
                <w:sz w:val="16"/>
                <w:szCs w:val="16"/>
              </w:rPr>
            </w:pPr>
          </w:p>
        </w:tc>
      </w:tr>
      <w:tr w:rsidR="00D0072A" w:rsidRPr="00AB7279" w:rsidTr="00EC2621">
        <w:trPr>
          <w:trHeight w:val="23"/>
        </w:trPr>
        <w:tc>
          <w:tcPr>
            <w:tcW w:w="959" w:type="dxa"/>
            <w:vMerge/>
            <w:tcBorders>
              <w:top w:val="single" w:sz="4" w:space="0" w:color="auto"/>
              <w:left w:val="single" w:sz="4" w:space="0" w:color="auto"/>
              <w:bottom w:val="single" w:sz="4" w:space="0" w:color="auto"/>
              <w:right w:val="single" w:sz="4" w:space="0" w:color="auto"/>
            </w:tcBorders>
            <w:shd w:val="clear" w:color="auto" w:fill="FFFFFF"/>
          </w:tcPr>
          <w:p w:rsidR="00D0072A" w:rsidRPr="00AB7279" w:rsidRDefault="00D0072A">
            <w:pPr>
              <w:spacing w:after="0" w:line="240" w:lineRule="auto"/>
              <w:rPr>
                <w:rFonts w:cs="Calibri"/>
                <w:sz w:val="16"/>
                <w:szCs w:val="16"/>
              </w:rPr>
            </w:pPr>
          </w:p>
        </w:tc>
        <w:tc>
          <w:tcPr>
            <w:tcW w:w="6286" w:type="dxa"/>
            <w:gridSpan w:val="5"/>
            <w:tcBorders>
              <w:top w:val="single" w:sz="4" w:space="0" w:color="000000"/>
              <w:left w:val="single" w:sz="4" w:space="0" w:color="auto"/>
              <w:bottom w:val="single" w:sz="4" w:space="0" w:color="000000"/>
            </w:tcBorders>
            <w:shd w:val="clear" w:color="auto" w:fill="FFFFFF"/>
          </w:tcPr>
          <w:p w:rsidR="00D0072A" w:rsidRPr="00F26E69" w:rsidRDefault="00D0072A" w:rsidP="004F7868">
            <w:pPr>
              <w:spacing w:line="240" w:lineRule="auto"/>
              <w:ind w:firstLine="29"/>
              <w:rPr>
                <w:rStyle w:val="St"/>
                <w:color w:val="000000"/>
                <w:sz w:val="14"/>
                <w:szCs w:val="14"/>
              </w:rPr>
            </w:pPr>
            <w:r w:rsidRPr="00F26E69">
              <w:rPr>
                <w:rStyle w:val="St"/>
                <w:color w:val="000000"/>
                <w:sz w:val="14"/>
                <w:szCs w:val="14"/>
              </w:rPr>
              <w:t>Sofa 2 osobowa obita materiałem eco*</w:t>
            </w:r>
            <w:r w:rsidRPr="00F26E69">
              <w:rPr>
                <w:rStyle w:val="St"/>
                <w:color w:val="000000"/>
                <w:sz w:val="14"/>
                <w:szCs w:val="14"/>
              </w:rPr>
              <w:br/>
              <w:t xml:space="preserve">wysokość całkowita 760mm, szerokość całkowita 1400mm, głębokość całkowita 750mm, wysokość siedziska 430mm, szerokość siedziska 1060mm, głębokość siedziska 550mm </w:t>
            </w:r>
            <w:r>
              <w:rPr>
                <w:rStyle w:val="St"/>
                <w:color w:val="000000"/>
                <w:sz w:val="14"/>
                <w:szCs w:val="14"/>
              </w:rPr>
              <w:t>, tolerancja na wymiary 15%</w:t>
            </w:r>
            <w:r w:rsidRPr="00F26E69">
              <w:rPr>
                <w:rStyle w:val="St"/>
                <w:color w:val="000000"/>
                <w:sz w:val="14"/>
                <w:szCs w:val="14"/>
              </w:rPr>
              <w:br/>
              <w:t>Siedzisko-rama z litego drewna z wmontowanymi sprężynami. Stelaż pokryty pianką ciętą z ociepliną meblową. Nogi malowane na kolor metalik., kwadratowe</w:t>
            </w:r>
            <w:r w:rsidRPr="00F26E69">
              <w:rPr>
                <w:rStyle w:val="St"/>
                <w:color w:val="000000"/>
                <w:sz w:val="14"/>
                <w:szCs w:val="14"/>
              </w:rPr>
              <w:br/>
              <w:t>właściwości tkanin na sofy:</w:t>
            </w:r>
            <w:r w:rsidRPr="00F26E69">
              <w:rPr>
                <w:rStyle w:val="St"/>
                <w:color w:val="000000"/>
                <w:sz w:val="14"/>
                <w:szCs w:val="14"/>
              </w:rPr>
              <w:br/>
              <w:t>Tkanina obiciowa – teflonowana, plamoodporna, nie wchłaniająca wody. Odporność na  ścieranie - min.  30000 tarć. Gramatura -  min. 280 g/m2. Kolor tkaniny do ustalenia z zamawiającym. ( odcienie brązu)</w:t>
            </w:r>
          </w:p>
          <w:p w:rsidR="00D0072A" w:rsidRDefault="00D0072A" w:rsidP="009400CC">
            <w:pPr>
              <w:pStyle w:val="HTMLPreformatted"/>
              <w:rPr>
                <w:rStyle w:val="St"/>
                <w:color w:val="000000"/>
                <w:sz w:val="14"/>
                <w:szCs w:val="14"/>
                <w:lang w:eastAsia="ar-SA"/>
              </w:rPr>
            </w:pPr>
          </w:p>
          <w:p w:rsidR="00D0072A" w:rsidRPr="00F26E69" w:rsidRDefault="00D0072A" w:rsidP="009400CC">
            <w:pPr>
              <w:pStyle w:val="HTMLPreformatted"/>
              <w:rPr>
                <w:rStyle w:val="St"/>
                <w:color w:val="000000"/>
                <w:sz w:val="14"/>
                <w:szCs w:val="14"/>
                <w:lang w:eastAsia="ar-SA"/>
              </w:rPr>
            </w:pPr>
          </w:p>
          <w:p w:rsidR="00D0072A" w:rsidRDefault="00D0072A" w:rsidP="009400CC">
            <w:pPr>
              <w:pStyle w:val="HTMLPreformatted"/>
              <w:rPr>
                <w:rStyle w:val="St"/>
                <w:color w:val="000000"/>
                <w:sz w:val="14"/>
                <w:szCs w:val="14"/>
                <w:lang w:eastAsia="ar-SA"/>
              </w:rPr>
            </w:pPr>
          </w:p>
          <w:p w:rsidR="00D0072A" w:rsidRDefault="00D0072A" w:rsidP="009400CC">
            <w:pPr>
              <w:pStyle w:val="HTMLPreformatted"/>
              <w:rPr>
                <w:rStyle w:val="St"/>
                <w:color w:val="000000"/>
                <w:sz w:val="14"/>
                <w:szCs w:val="14"/>
                <w:lang w:eastAsia="ar-SA"/>
              </w:rPr>
            </w:pPr>
          </w:p>
          <w:p w:rsidR="00D0072A" w:rsidRDefault="00D0072A" w:rsidP="009400CC">
            <w:pPr>
              <w:pStyle w:val="HTMLPreformatted"/>
              <w:rPr>
                <w:rStyle w:val="St"/>
                <w:color w:val="000000"/>
                <w:sz w:val="14"/>
                <w:szCs w:val="14"/>
                <w:lang w:eastAsia="ar-SA"/>
              </w:rPr>
            </w:pPr>
          </w:p>
          <w:p w:rsidR="00D0072A" w:rsidRDefault="00D0072A" w:rsidP="009400CC">
            <w:pPr>
              <w:pStyle w:val="HTMLPreformatted"/>
              <w:rPr>
                <w:rStyle w:val="St"/>
                <w:color w:val="000000"/>
                <w:sz w:val="14"/>
                <w:szCs w:val="14"/>
                <w:lang w:eastAsia="ar-SA"/>
              </w:rPr>
            </w:pPr>
          </w:p>
          <w:p w:rsidR="00D0072A" w:rsidRPr="00F26E69" w:rsidRDefault="00D0072A" w:rsidP="009400CC">
            <w:pPr>
              <w:pStyle w:val="HTMLPreformatted"/>
              <w:rPr>
                <w:rStyle w:val="St"/>
                <w:color w:val="000000"/>
                <w:sz w:val="14"/>
                <w:szCs w:val="14"/>
                <w:lang w:eastAsia="ar-SA"/>
              </w:rPr>
            </w:pPr>
          </w:p>
          <w:p w:rsidR="00D0072A" w:rsidRPr="00F26E69" w:rsidRDefault="00D0072A" w:rsidP="009400CC">
            <w:pPr>
              <w:pStyle w:val="HTMLPreformatted"/>
              <w:rPr>
                <w:rStyle w:val="St"/>
                <w:color w:val="000000"/>
                <w:sz w:val="14"/>
                <w:szCs w:val="14"/>
                <w:lang w:eastAsia="ar-SA"/>
              </w:rPr>
            </w:pPr>
          </w:p>
        </w:tc>
        <w:tc>
          <w:tcPr>
            <w:tcW w:w="4545" w:type="dxa"/>
            <w:gridSpan w:val="2"/>
            <w:tcBorders>
              <w:top w:val="single" w:sz="4" w:space="0" w:color="000000"/>
              <w:left w:val="single" w:sz="4" w:space="0" w:color="000000"/>
              <w:bottom w:val="single" w:sz="4" w:space="0" w:color="000000"/>
              <w:right w:val="single" w:sz="4" w:space="0" w:color="000000"/>
            </w:tcBorders>
            <w:shd w:val="clear" w:color="auto" w:fill="FFFFFF"/>
          </w:tcPr>
          <w:p w:rsidR="00D0072A" w:rsidRPr="00AB7279" w:rsidRDefault="00D0072A" w:rsidP="00F26E69">
            <w:pPr>
              <w:snapToGrid w:val="0"/>
              <w:spacing w:after="0" w:line="240" w:lineRule="auto"/>
              <w:jc w:val="center"/>
              <w:rPr>
                <w:rFonts w:cs="Calibri"/>
                <w:sz w:val="16"/>
                <w:szCs w:val="16"/>
              </w:rPr>
            </w:pPr>
            <w:r>
              <w:object w:dxaOrig="3982" w:dyaOrig="2124">
                <v:shape id="_x0000_i1063" type="#_x0000_t75" style="width:175.5pt;height:94.5pt" o:ole="">
                  <v:imagedata r:id="rId56" o:title=""/>
                </v:shape>
                <o:OLEObject Type="Embed" ProgID="CorelDraw.Graphic.12" ShapeID="_x0000_i1063" DrawAspect="Content" ObjectID="_1588670589" r:id="rId57"/>
              </w:object>
            </w:r>
          </w:p>
        </w:tc>
      </w:tr>
      <w:tr w:rsidR="00D0072A" w:rsidRPr="00AB7279" w:rsidTr="00EC2621">
        <w:trPr>
          <w:trHeight w:val="23"/>
        </w:trPr>
        <w:tc>
          <w:tcPr>
            <w:tcW w:w="959" w:type="dxa"/>
            <w:tcBorders>
              <w:top w:val="single" w:sz="4" w:space="0" w:color="auto"/>
              <w:left w:val="single" w:sz="4" w:space="0" w:color="000000"/>
              <w:bottom w:val="single" w:sz="4" w:space="0" w:color="000000"/>
            </w:tcBorders>
            <w:shd w:val="clear" w:color="auto" w:fill="FFFFFF"/>
          </w:tcPr>
          <w:p w:rsidR="00D0072A" w:rsidRPr="00AB7279" w:rsidRDefault="00D0072A">
            <w:pPr>
              <w:spacing w:after="0" w:line="240" w:lineRule="auto"/>
              <w:rPr>
                <w:rFonts w:cs="Calibri"/>
                <w:sz w:val="16"/>
                <w:szCs w:val="16"/>
              </w:rPr>
            </w:pPr>
            <w:r>
              <w:rPr>
                <w:rFonts w:cs="Calibri"/>
                <w:sz w:val="16"/>
                <w:szCs w:val="16"/>
              </w:rPr>
              <w:t>40</w:t>
            </w:r>
          </w:p>
        </w:tc>
        <w:tc>
          <w:tcPr>
            <w:tcW w:w="5222" w:type="dxa"/>
            <w:gridSpan w:val="3"/>
            <w:tcBorders>
              <w:top w:val="single" w:sz="4" w:space="0" w:color="000000"/>
              <w:left w:val="single" w:sz="4" w:space="0" w:color="000000"/>
              <w:bottom w:val="single" w:sz="4" w:space="0" w:color="000000"/>
            </w:tcBorders>
            <w:shd w:val="clear" w:color="auto" w:fill="FFFFFF"/>
          </w:tcPr>
          <w:p w:rsidR="00D0072A" w:rsidRPr="00F26E69" w:rsidRDefault="00D0072A">
            <w:pPr>
              <w:spacing w:after="0" w:line="240" w:lineRule="auto"/>
              <w:rPr>
                <w:rFonts w:cs="Calibri"/>
                <w:b/>
                <w:color w:val="000000"/>
                <w:sz w:val="16"/>
                <w:szCs w:val="16"/>
              </w:rPr>
            </w:pPr>
            <w:r w:rsidRPr="00F26E69">
              <w:rPr>
                <w:rStyle w:val="tekst31"/>
                <w:rFonts w:ascii="Calibri" w:hAnsi="Calibri"/>
                <w:b/>
                <w:bCs/>
                <w:color w:val="000000"/>
                <w:sz w:val="16"/>
                <w:szCs w:val="16"/>
              </w:rPr>
              <w:t>Sofa 1osobowa</w:t>
            </w:r>
          </w:p>
        </w:tc>
        <w:tc>
          <w:tcPr>
            <w:tcW w:w="1064" w:type="dxa"/>
            <w:gridSpan w:val="2"/>
            <w:tcBorders>
              <w:top w:val="single" w:sz="4" w:space="0" w:color="000000"/>
              <w:left w:val="single" w:sz="4" w:space="0" w:color="000000"/>
              <w:bottom w:val="single" w:sz="4" w:space="0" w:color="000000"/>
            </w:tcBorders>
            <w:shd w:val="clear" w:color="auto" w:fill="FFFFFF"/>
          </w:tcPr>
          <w:p w:rsidR="00D0072A" w:rsidRPr="00F26E69" w:rsidRDefault="00D0072A">
            <w:pPr>
              <w:spacing w:after="0" w:line="240" w:lineRule="auto"/>
              <w:rPr>
                <w:rFonts w:cs="Calibri"/>
                <w:b/>
                <w:color w:val="000000"/>
                <w:sz w:val="16"/>
                <w:szCs w:val="16"/>
              </w:rPr>
            </w:pPr>
            <w:r w:rsidRPr="00F26E69">
              <w:rPr>
                <w:rFonts w:cs="Calibri"/>
                <w:b/>
                <w:color w:val="000000"/>
                <w:sz w:val="16"/>
                <w:szCs w:val="16"/>
              </w:rPr>
              <w:t>4</w:t>
            </w:r>
          </w:p>
        </w:tc>
        <w:tc>
          <w:tcPr>
            <w:tcW w:w="4545" w:type="dxa"/>
            <w:gridSpan w:val="2"/>
            <w:tcBorders>
              <w:top w:val="single" w:sz="4" w:space="0" w:color="000000"/>
              <w:left w:val="single" w:sz="4" w:space="0" w:color="000000"/>
              <w:bottom w:val="single" w:sz="4" w:space="0" w:color="000000"/>
              <w:right w:val="single" w:sz="4" w:space="0" w:color="000000"/>
            </w:tcBorders>
            <w:shd w:val="clear" w:color="auto" w:fill="FFFFFF"/>
          </w:tcPr>
          <w:p w:rsidR="00D0072A" w:rsidRPr="00AB7279" w:rsidRDefault="00D0072A">
            <w:pPr>
              <w:snapToGrid w:val="0"/>
              <w:spacing w:after="0" w:line="240" w:lineRule="auto"/>
              <w:rPr>
                <w:rFonts w:cs="Calibri"/>
                <w:sz w:val="16"/>
                <w:szCs w:val="16"/>
              </w:rPr>
            </w:pPr>
          </w:p>
        </w:tc>
      </w:tr>
      <w:tr w:rsidR="00D0072A" w:rsidRPr="00AB7279" w:rsidTr="00EC2621">
        <w:trPr>
          <w:trHeight w:val="23"/>
        </w:trPr>
        <w:tc>
          <w:tcPr>
            <w:tcW w:w="959" w:type="dxa"/>
            <w:tcBorders>
              <w:top w:val="single" w:sz="4" w:space="0" w:color="000000"/>
              <w:left w:val="single" w:sz="4" w:space="0" w:color="000000"/>
              <w:bottom w:val="single" w:sz="4" w:space="0" w:color="000000"/>
            </w:tcBorders>
            <w:shd w:val="clear" w:color="auto" w:fill="FFFFFF"/>
          </w:tcPr>
          <w:p w:rsidR="00D0072A" w:rsidRPr="00AB7279" w:rsidRDefault="00D0072A">
            <w:pPr>
              <w:spacing w:after="0" w:line="240" w:lineRule="auto"/>
              <w:rPr>
                <w:rFonts w:cs="Calibri"/>
                <w:sz w:val="16"/>
                <w:szCs w:val="16"/>
              </w:rPr>
            </w:pPr>
          </w:p>
        </w:tc>
        <w:tc>
          <w:tcPr>
            <w:tcW w:w="6286" w:type="dxa"/>
            <w:gridSpan w:val="5"/>
            <w:tcBorders>
              <w:top w:val="single" w:sz="4" w:space="0" w:color="000000"/>
              <w:left w:val="single" w:sz="4" w:space="0" w:color="000000"/>
              <w:bottom w:val="single" w:sz="4" w:space="0" w:color="000000"/>
            </w:tcBorders>
            <w:shd w:val="clear" w:color="auto" w:fill="FFFFFF"/>
          </w:tcPr>
          <w:p w:rsidR="00D0072A" w:rsidRPr="00F26E69" w:rsidRDefault="00D0072A" w:rsidP="00F26E69">
            <w:pPr>
              <w:spacing w:after="0" w:line="240" w:lineRule="auto"/>
              <w:ind w:firstLine="29"/>
              <w:rPr>
                <w:rStyle w:val="St"/>
                <w:color w:val="000000"/>
                <w:sz w:val="14"/>
                <w:szCs w:val="14"/>
              </w:rPr>
            </w:pPr>
            <w:r w:rsidRPr="00F26E69">
              <w:rPr>
                <w:rStyle w:val="St"/>
                <w:color w:val="000000"/>
                <w:sz w:val="14"/>
                <w:szCs w:val="14"/>
              </w:rPr>
              <w:t>Sofa 1osobowa obita materiałem eco*</w:t>
            </w:r>
          </w:p>
          <w:p w:rsidR="00D0072A" w:rsidRPr="00F26E69" w:rsidRDefault="00D0072A" w:rsidP="00F26E69">
            <w:pPr>
              <w:spacing w:after="0" w:line="240" w:lineRule="auto"/>
              <w:ind w:firstLine="29"/>
              <w:rPr>
                <w:rStyle w:val="St"/>
                <w:color w:val="000000"/>
                <w:sz w:val="14"/>
                <w:szCs w:val="14"/>
              </w:rPr>
            </w:pPr>
            <w:r w:rsidRPr="00F26E69">
              <w:rPr>
                <w:rStyle w:val="St"/>
                <w:color w:val="000000"/>
                <w:sz w:val="14"/>
                <w:szCs w:val="14"/>
              </w:rPr>
              <w:t xml:space="preserve">wysokość całkowita 760mm, szerokość całkowita 870mm, głębokość całkowita 750mm, wysokość siedziska 430mm, szerokość siedziska 520mm, głębokość siedziska 550mm </w:t>
            </w:r>
          </w:p>
          <w:p w:rsidR="00D0072A" w:rsidRPr="00F26E69" w:rsidRDefault="00D0072A" w:rsidP="00F26E69">
            <w:pPr>
              <w:spacing w:after="0" w:line="240" w:lineRule="auto"/>
              <w:ind w:firstLine="29"/>
              <w:rPr>
                <w:rStyle w:val="St"/>
                <w:color w:val="000000"/>
                <w:sz w:val="14"/>
                <w:szCs w:val="14"/>
              </w:rPr>
            </w:pPr>
            <w:r w:rsidRPr="00F26E69">
              <w:rPr>
                <w:rStyle w:val="St"/>
                <w:color w:val="000000"/>
                <w:sz w:val="14"/>
                <w:szCs w:val="14"/>
              </w:rPr>
              <w:t xml:space="preserve">Siedzisko-rama z litego drewna z wmontowanymi sprężynami. Stelaż pokryty pianką ciętą z ociepliną meblową </w:t>
            </w:r>
          </w:p>
          <w:p w:rsidR="00D0072A" w:rsidRPr="00F26E69" w:rsidRDefault="00D0072A" w:rsidP="00F26E69">
            <w:pPr>
              <w:spacing w:after="0" w:line="240" w:lineRule="auto"/>
              <w:ind w:firstLine="29"/>
              <w:rPr>
                <w:rStyle w:val="St"/>
                <w:color w:val="000000"/>
                <w:sz w:val="14"/>
                <w:szCs w:val="14"/>
              </w:rPr>
            </w:pPr>
            <w:r w:rsidRPr="00F26E69">
              <w:rPr>
                <w:rStyle w:val="St"/>
                <w:color w:val="000000"/>
                <w:sz w:val="14"/>
                <w:szCs w:val="14"/>
              </w:rPr>
              <w:t>Nogi malowane na kolor metalik., kwadratowe</w:t>
            </w:r>
          </w:p>
          <w:p w:rsidR="00D0072A" w:rsidRPr="00F26E69" w:rsidRDefault="00D0072A" w:rsidP="009400CC">
            <w:pPr>
              <w:pStyle w:val="HTMLPreformatted"/>
              <w:rPr>
                <w:rStyle w:val="St"/>
                <w:color w:val="000000"/>
                <w:sz w:val="14"/>
                <w:szCs w:val="14"/>
                <w:lang w:eastAsia="ar-SA"/>
              </w:rPr>
            </w:pPr>
            <w:r w:rsidRPr="00F26E69">
              <w:rPr>
                <w:rStyle w:val="St"/>
                <w:color w:val="000000"/>
                <w:sz w:val="14"/>
                <w:szCs w:val="14"/>
                <w:lang w:eastAsia="ar-SA"/>
              </w:rPr>
              <w:t>właściwości tkanin na sofy:</w:t>
            </w:r>
          </w:p>
          <w:p w:rsidR="00D0072A" w:rsidRPr="00F26E69" w:rsidRDefault="00D0072A" w:rsidP="009400CC">
            <w:pPr>
              <w:pStyle w:val="HTMLPreformatted"/>
              <w:rPr>
                <w:rStyle w:val="St"/>
                <w:color w:val="000000"/>
                <w:sz w:val="14"/>
                <w:szCs w:val="14"/>
                <w:lang w:eastAsia="ar-SA"/>
              </w:rPr>
            </w:pPr>
            <w:r w:rsidRPr="00F26E69">
              <w:rPr>
                <w:rStyle w:val="St"/>
                <w:color w:val="000000"/>
                <w:sz w:val="14"/>
                <w:szCs w:val="14"/>
                <w:lang w:eastAsia="ar-SA"/>
              </w:rPr>
              <w:t xml:space="preserve">Tkanina obiciowa – teflonowana, plamoodporna, nie wchłaniająca wody. </w:t>
            </w:r>
          </w:p>
          <w:p w:rsidR="00D0072A" w:rsidRPr="00F26E69" w:rsidRDefault="00D0072A" w:rsidP="009400CC">
            <w:pPr>
              <w:pStyle w:val="HTMLPreformatted"/>
              <w:rPr>
                <w:rStyle w:val="St"/>
                <w:color w:val="000000"/>
                <w:sz w:val="14"/>
                <w:szCs w:val="14"/>
                <w:lang w:eastAsia="ar-SA"/>
              </w:rPr>
            </w:pPr>
            <w:r w:rsidRPr="00F26E69">
              <w:rPr>
                <w:rStyle w:val="St"/>
                <w:color w:val="000000"/>
                <w:sz w:val="14"/>
                <w:szCs w:val="14"/>
                <w:lang w:eastAsia="ar-SA"/>
              </w:rPr>
              <w:t xml:space="preserve">Odporność na  ścieranie - min.  30000 tarć. </w:t>
            </w:r>
          </w:p>
          <w:p w:rsidR="00D0072A" w:rsidRPr="00F26E69" w:rsidRDefault="00D0072A" w:rsidP="009400CC">
            <w:pPr>
              <w:pStyle w:val="HTMLPreformatted"/>
              <w:rPr>
                <w:rStyle w:val="St"/>
                <w:color w:val="000000"/>
                <w:sz w:val="14"/>
                <w:szCs w:val="14"/>
                <w:lang w:eastAsia="ar-SA"/>
              </w:rPr>
            </w:pPr>
            <w:r w:rsidRPr="00F26E69">
              <w:rPr>
                <w:rStyle w:val="St"/>
                <w:color w:val="000000"/>
                <w:sz w:val="14"/>
                <w:szCs w:val="14"/>
                <w:lang w:eastAsia="ar-SA"/>
              </w:rPr>
              <w:t xml:space="preserve">Gramatura -  min. 280 g/m2. </w:t>
            </w:r>
          </w:p>
          <w:p w:rsidR="00D0072A" w:rsidRPr="00F26E69" w:rsidRDefault="00D0072A" w:rsidP="009400CC">
            <w:pPr>
              <w:pStyle w:val="HTMLPreformatted"/>
              <w:rPr>
                <w:rStyle w:val="St"/>
                <w:color w:val="000000"/>
                <w:sz w:val="14"/>
                <w:szCs w:val="14"/>
                <w:lang w:eastAsia="ar-SA"/>
              </w:rPr>
            </w:pPr>
            <w:r w:rsidRPr="00F26E69">
              <w:rPr>
                <w:rStyle w:val="St"/>
                <w:color w:val="000000"/>
                <w:sz w:val="14"/>
                <w:szCs w:val="14"/>
                <w:lang w:eastAsia="ar-SA"/>
              </w:rPr>
              <w:t>Kolor tkaniny do ustalenia z zamawiającym. ( odcienie brązu)</w:t>
            </w:r>
          </w:p>
          <w:p w:rsidR="00D0072A" w:rsidRDefault="00D0072A" w:rsidP="009400CC">
            <w:pPr>
              <w:pStyle w:val="HTMLPreformatted"/>
              <w:rPr>
                <w:rFonts w:ascii="Calibri" w:hAnsi="Calibri"/>
                <w:sz w:val="16"/>
                <w:szCs w:val="16"/>
              </w:rPr>
            </w:pPr>
          </w:p>
          <w:p w:rsidR="00D0072A" w:rsidRDefault="00D0072A" w:rsidP="009400CC">
            <w:pPr>
              <w:pStyle w:val="HTMLPreformatted"/>
              <w:rPr>
                <w:rFonts w:ascii="Calibri" w:hAnsi="Calibri"/>
                <w:sz w:val="16"/>
                <w:szCs w:val="16"/>
              </w:rPr>
            </w:pPr>
          </w:p>
          <w:p w:rsidR="00D0072A" w:rsidRDefault="00D0072A" w:rsidP="009400CC">
            <w:pPr>
              <w:pStyle w:val="HTMLPreformatted"/>
              <w:rPr>
                <w:rFonts w:ascii="Calibri" w:hAnsi="Calibri"/>
                <w:sz w:val="16"/>
                <w:szCs w:val="16"/>
              </w:rPr>
            </w:pPr>
          </w:p>
          <w:p w:rsidR="00D0072A" w:rsidRDefault="00D0072A" w:rsidP="009400CC">
            <w:pPr>
              <w:pStyle w:val="HTMLPreformatted"/>
              <w:rPr>
                <w:rFonts w:ascii="Calibri" w:hAnsi="Calibri"/>
                <w:sz w:val="16"/>
                <w:szCs w:val="16"/>
              </w:rPr>
            </w:pPr>
          </w:p>
          <w:p w:rsidR="00D0072A" w:rsidRDefault="00D0072A" w:rsidP="009400CC">
            <w:pPr>
              <w:pStyle w:val="HTMLPreformatted"/>
              <w:rPr>
                <w:rFonts w:ascii="Calibri" w:hAnsi="Calibri"/>
                <w:sz w:val="16"/>
                <w:szCs w:val="16"/>
              </w:rPr>
            </w:pPr>
          </w:p>
          <w:p w:rsidR="00D0072A" w:rsidRDefault="00D0072A" w:rsidP="009400CC">
            <w:pPr>
              <w:pStyle w:val="HTMLPreformatted"/>
              <w:rPr>
                <w:rFonts w:ascii="Calibri" w:hAnsi="Calibri"/>
                <w:sz w:val="16"/>
                <w:szCs w:val="16"/>
              </w:rPr>
            </w:pPr>
          </w:p>
          <w:p w:rsidR="00D0072A" w:rsidRDefault="00D0072A" w:rsidP="009400CC">
            <w:pPr>
              <w:pStyle w:val="HTMLPreformatted"/>
              <w:rPr>
                <w:rFonts w:ascii="Calibri" w:hAnsi="Calibri"/>
                <w:sz w:val="16"/>
                <w:szCs w:val="16"/>
              </w:rPr>
            </w:pPr>
          </w:p>
          <w:p w:rsidR="00D0072A" w:rsidRPr="009400CC" w:rsidRDefault="00D0072A" w:rsidP="009400CC">
            <w:pPr>
              <w:pStyle w:val="HTMLPreformatted"/>
              <w:rPr>
                <w:rFonts w:ascii="Calibri" w:hAnsi="Calibri"/>
                <w:sz w:val="16"/>
                <w:szCs w:val="16"/>
              </w:rPr>
            </w:pPr>
          </w:p>
        </w:tc>
        <w:tc>
          <w:tcPr>
            <w:tcW w:w="4545" w:type="dxa"/>
            <w:gridSpan w:val="2"/>
            <w:tcBorders>
              <w:top w:val="single" w:sz="4" w:space="0" w:color="000000"/>
              <w:left w:val="single" w:sz="4" w:space="0" w:color="000000"/>
              <w:bottom w:val="single" w:sz="4" w:space="0" w:color="000000"/>
              <w:right w:val="single" w:sz="4" w:space="0" w:color="000000"/>
            </w:tcBorders>
            <w:shd w:val="clear" w:color="auto" w:fill="FFFFFF"/>
          </w:tcPr>
          <w:p w:rsidR="00D0072A" w:rsidRPr="00AB7279" w:rsidRDefault="00D0072A" w:rsidP="00F26E69">
            <w:pPr>
              <w:snapToGrid w:val="0"/>
              <w:spacing w:after="0" w:line="240" w:lineRule="auto"/>
              <w:jc w:val="center"/>
              <w:rPr>
                <w:rFonts w:cs="Calibri"/>
                <w:sz w:val="16"/>
                <w:szCs w:val="16"/>
              </w:rPr>
            </w:pPr>
            <w:r>
              <w:object w:dxaOrig="2436" w:dyaOrig="2124">
                <v:shape id="_x0000_i1064" type="#_x0000_t75" style="width:130.5pt;height:114.75pt" o:ole="">
                  <v:imagedata r:id="rId58" o:title=""/>
                </v:shape>
                <o:OLEObject Type="Embed" ProgID="CorelDraw.Graphic.12" ShapeID="_x0000_i1064" DrawAspect="Content" ObjectID="_1588670590" r:id="rId59"/>
              </w:object>
            </w:r>
          </w:p>
        </w:tc>
      </w:tr>
      <w:tr w:rsidR="00D0072A" w:rsidRPr="00AB7279" w:rsidTr="00EC2621">
        <w:trPr>
          <w:trHeight w:val="23"/>
        </w:trPr>
        <w:tc>
          <w:tcPr>
            <w:tcW w:w="959" w:type="dxa"/>
            <w:tcBorders>
              <w:top w:val="single" w:sz="4" w:space="0" w:color="000000"/>
              <w:left w:val="single" w:sz="4" w:space="0" w:color="000000"/>
              <w:bottom w:val="single" w:sz="4" w:space="0" w:color="000000"/>
            </w:tcBorders>
            <w:shd w:val="clear" w:color="auto" w:fill="FFFFFF"/>
          </w:tcPr>
          <w:p w:rsidR="00D0072A" w:rsidRPr="00AB7279" w:rsidRDefault="00D0072A">
            <w:pPr>
              <w:spacing w:after="0" w:line="240" w:lineRule="auto"/>
              <w:rPr>
                <w:rFonts w:cs="Calibri"/>
                <w:sz w:val="16"/>
                <w:szCs w:val="16"/>
              </w:rPr>
            </w:pPr>
            <w:r>
              <w:rPr>
                <w:rFonts w:cs="Calibri"/>
                <w:sz w:val="16"/>
                <w:szCs w:val="16"/>
              </w:rPr>
              <w:t>41</w:t>
            </w:r>
          </w:p>
        </w:tc>
        <w:tc>
          <w:tcPr>
            <w:tcW w:w="5222" w:type="dxa"/>
            <w:gridSpan w:val="3"/>
            <w:tcBorders>
              <w:top w:val="single" w:sz="4" w:space="0" w:color="000000"/>
              <w:left w:val="single" w:sz="4" w:space="0" w:color="000000"/>
              <w:bottom w:val="single" w:sz="4" w:space="0" w:color="000000"/>
            </w:tcBorders>
            <w:shd w:val="clear" w:color="auto" w:fill="FFFFFF"/>
          </w:tcPr>
          <w:p w:rsidR="00D0072A" w:rsidRPr="00F26E69" w:rsidRDefault="00D0072A">
            <w:pPr>
              <w:spacing w:after="0" w:line="240" w:lineRule="auto"/>
              <w:rPr>
                <w:rFonts w:cs="Calibri"/>
                <w:b/>
                <w:sz w:val="16"/>
                <w:szCs w:val="16"/>
              </w:rPr>
            </w:pPr>
            <w:r w:rsidRPr="00F26E69">
              <w:rPr>
                <w:rFonts w:cs="Calibri"/>
                <w:b/>
                <w:sz w:val="16"/>
                <w:szCs w:val="16"/>
              </w:rPr>
              <w:t>Fotel obrotowy</w:t>
            </w:r>
          </w:p>
        </w:tc>
        <w:tc>
          <w:tcPr>
            <w:tcW w:w="1064" w:type="dxa"/>
            <w:gridSpan w:val="2"/>
            <w:tcBorders>
              <w:top w:val="single" w:sz="4" w:space="0" w:color="000000"/>
              <w:left w:val="single" w:sz="4" w:space="0" w:color="000000"/>
              <w:bottom w:val="single" w:sz="4" w:space="0" w:color="000000"/>
            </w:tcBorders>
            <w:shd w:val="clear" w:color="auto" w:fill="FFFFFF"/>
          </w:tcPr>
          <w:p w:rsidR="00D0072A" w:rsidRPr="00F26E69" w:rsidRDefault="00D0072A">
            <w:pPr>
              <w:spacing w:after="0" w:line="240" w:lineRule="auto"/>
              <w:rPr>
                <w:rFonts w:cs="Calibri"/>
                <w:b/>
                <w:sz w:val="16"/>
                <w:szCs w:val="16"/>
              </w:rPr>
            </w:pPr>
            <w:r w:rsidRPr="00F26E69">
              <w:rPr>
                <w:rFonts w:cs="Calibri"/>
                <w:b/>
                <w:sz w:val="16"/>
                <w:szCs w:val="16"/>
              </w:rPr>
              <w:t>6</w:t>
            </w:r>
          </w:p>
        </w:tc>
        <w:tc>
          <w:tcPr>
            <w:tcW w:w="4545" w:type="dxa"/>
            <w:gridSpan w:val="2"/>
            <w:tcBorders>
              <w:top w:val="single" w:sz="4" w:space="0" w:color="000000"/>
              <w:left w:val="single" w:sz="4" w:space="0" w:color="000000"/>
              <w:bottom w:val="single" w:sz="4" w:space="0" w:color="000000"/>
              <w:right w:val="single" w:sz="4" w:space="0" w:color="000000"/>
            </w:tcBorders>
            <w:shd w:val="clear" w:color="auto" w:fill="FFFFFF"/>
          </w:tcPr>
          <w:p w:rsidR="00D0072A" w:rsidRPr="00AB7279" w:rsidRDefault="00D0072A">
            <w:pPr>
              <w:snapToGrid w:val="0"/>
              <w:spacing w:after="0" w:line="240" w:lineRule="auto"/>
              <w:rPr>
                <w:rFonts w:cs="Calibri"/>
                <w:sz w:val="16"/>
                <w:szCs w:val="16"/>
              </w:rPr>
            </w:pPr>
          </w:p>
        </w:tc>
      </w:tr>
      <w:tr w:rsidR="00D0072A" w:rsidRPr="00AB7279" w:rsidTr="00EC2621">
        <w:trPr>
          <w:trHeight w:val="23"/>
        </w:trPr>
        <w:tc>
          <w:tcPr>
            <w:tcW w:w="959" w:type="dxa"/>
            <w:tcBorders>
              <w:top w:val="single" w:sz="4" w:space="0" w:color="000000"/>
              <w:left w:val="single" w:sz="4" w:space="0" w:color="000000"/>
              <w:bottom w:val="single" w:sz="4" w:space="0" w:color="000000"/>
            </w:tcBorders>
            <w:shd w:val="clear" w:color="auto" w:fill="FFFFFF"/>
          </w:tcPr>
          <w:p w:rsidR="00D0072A" w:rsidRPr="00AB7279" w:rsidRDefault="00D0072A">
            <w:pPr>
              <w:spacing w:after="0" w:line="240" w:lineRule="auto"/>
              <w:rPr>
                <w:rFonts w:cs="Calibri"/>
                <w:sz w:val="16"/>
                <w:szCs w:val="16"/>
              </w:rPr>
            </w:pPr>
          </w:p>
        </w:tc>
        <w:tc>
          <w:tcPr>
            <w:tcW w:w="6286" w:type="dxa"/>
            <w:gridSpan w:val="5"/>
            <w:tcBorders>
              <w:top w:val="single" w:sz="4" w:space="0" w:color="000000"/>
              <w:left w:val="single" w:sz="4" w:space="0" w:color="000000"/>
              <w:bottom w:val="single" w:sz="4" w:space="0" w:color="000000"/>
            </w:tcBorders>
            <w:shd w:val="clear" w:color="auto" w:fill="FFFFFF"/>
          </w:tcPr>
          <w:p w:rsidR="00D0072A" w:rsidRPr="00B979C4" w:rsidRDefault="00D0072A" w:rsidP="006F2C87">
            <w:pPr>
              <w:numPr>
                <w:ilvl w:val="0"/>
                <w:numId w:val="3"/>
              </w:numPr>
              <w:spacing w:after="0" w:line="240" w:lineRule="auto"/>
              <w:rPr>
                <w:rStyle w:val="St"/>
                <w:color w:val="000000"/>
                <w:sz w:val="14"/>
                <w:szCs w:val="14"/>
              </w:rPr>
            </w:pPr>
            <w:r w:rsidRPr="00B979C4">
              <w:rPr>
                <w:rStyle w:val="St"/>
                <w:color w:val="000000"/>
                <w:sz w:val="14"/>
                <w:szCs w:val="14"/>
              </w:rPr>
              <w:t xml:space="preserve">Wysokość całkowita: </w:t>
            </w:r>
            <w:r w:rsidRPr="00B979C4">
              <w:rPr>
                <w:rStyle w:val="St"/>
                <w:b/>
                <w:bCs/>
                <w:color w:val="000000"/>
                <w:sz w:val="14"/>
                <w:szCs w:val="14"/>
              </w:rPr>
              <w:t>1070-1160 mm</w:t>
            </w:r>
          </w:p>
          <w:p w:rsidR="00D0072A" w:rsidRPr="00B979C4" w:rsidRDefault="00D0072A" w:rsidP="006F2C87">
            <w:pPr>
              <w:numPr>
                <w:ilvl w:val="0"/>
                <w:numId w:val="3"/>
              </w:numPr>
              <w:spacing w:after="0" w:line="240" w:lineRule="auto"/>
              <w:rPr>
                <w:rStyle w:val="St"/>
                <w:color w:val="000000"/>
                <w:sz w:val="14"/>
                <w:szCs w:val="14"/>
              </w:rPr>
            </w:pPr>
            <w:r w:rsidRPr="00B979C4">
              <w:rPr>
                <w:rStyle w:val="St"/>
                <w:color w:val="000000"/>
                <w:sz w:val="14"/>
                <w:szCs w:val="14"/>
              </w:rPr>
              <w:t xml:space="preserve">Wysokość siedziska: </w:t>
            </w:r>
            <w:r w:rsidRPr="00B979C4">
              <w:rPr>
                <w:rStyle w:val="St"/>
                <w:b/>
                <w:bCs/>
                <w:color w:val="000000"/>
                <w:sz w:val="14"/>
                <w:szCs w:val="14"/>
              </w:rPr>
              <w:t>500-590 mm</w:t>
            </w:r>
          </w:p>
          <w:p w:rsidR="00D0072A" w:rsidRPr="00B979C4" w:rsidRDefault="00D0072A" w:rsidP="006F2C87">
            <w:pPr>
              <w:numPr>
                <w:ilvl w:val="0"/>
                <w:numId w:val="3"/>
              </w:numPr>
              <w:spacing w:after="0" w:line="240" w:lineRule="auto"/>
              <w:rPr>
                <w:rStyle w:val="St"/>
                <w:color w:val="000000"/>
                <w:sz w:val="14"/>
                <w:szCs w:val="14"/>
              </w:rPr>
            </w:pPr>
            <w:r w:rsidRPr="00B979C4">
              <w:rPr>
                <w:rStyle w:val="St"/>
                <w:color w:val="000000"/>
                <w:sz w:val="14"/>
                <w:szCs w:val="14"/>
              </w:rPr>
              <w:t xml:space="preserve">Wysokość oparcia: </w:t>
            </w:r>
            <w:r w:rsidRPr="00B979C4">
              <w:rPr>
                <w:rStyle w:val="St"/>
                <w:b/>
                <w:bCs/>
                <w:color w:val="000000"/>
                <w:sz w:val="14"/>
                <w:szCs w:val="14"/>
              </w:rPr>
              <w:t>570 mm</w:t>
            </w:r>
          </w:p>
          <w:p w:rsidR="00D0072A" w:rsidRPr="00B979C4" w:rsidRDefault="00D0072A" w:rsidP="006F2C87">
            <w:pPr>
              <w:numPr>
                <w:ilvl w:val="0"/>
                <w:numId w:val="3"/>
              </w:numPr>
              <w:spacing w:after="0" w:line="240" w:lineRule="auto"/>
              <w:rPr>
                <w:rStyle w:val="St"/>
                <w:color w:val="000000"/>
                <w:sz w:val="14"/>
                <w:szCs w:val="14"/>
              </w:rPr>
            </w:pPr>
            <w:r w:rsidRPr="00B979C4">
              <w:rPr>
                <w:rStyle w:val="St"/>
                <w:color w:val="000000"/>
                <w:sz w:val="14"/>
                <w:szCs w:val="14"/>
              </w:rPr>
              <w:t xml:space="preserve">Szerokość siedziska: </w:t>
            </w:r>
            <w:r w:rsidRPr="00B979C4">
              <w:rPr>
                <w:rStyle w:val="St"/>
                <w:b/>
                <w:bCs/>
                <w:color w:val="000000"/>
                <w:sz w:val="14"/>
                <w:szCs w:val="14"/>
              </w:rPr>
              <w:t>510 mm</w:t>
            </w:r>
          </w:p>
          <w:p w:rsidR="00D0072A" w:rsidRPr="00B979C4" w:rsidRDefault="00D0072A" w:rsidP="006F2C87">
            <w:pPr>
              <w:numPr>
                <w:ilvl w:val="0"/>
                <w:numId w:val="3"/>
              </w:numPr>
              <w:spacing w:after="0" w:line="240" w:lineRule="auto"/>
              <w:rPr>
                <w:rStyle w:val="St"/>
                <w:color w:val="000000"/>
                <w:sz w:val="14"/>
                <w:szCs w:val="14"/>
              </w:rPr>
            </w:pPr>
            <w:r w:rsidRPr="00B979C4">
              <w:rPr>
                <w:rStyle w:val="St"/>
                <w:color w:val="000000"/>
                <w:sz w:val="14"/>
                <w:szCs w:val="14"/>
              </w:rPr>
              <w:t xml:space="preserve">Głębokość siedziska: </w:t>
            </w:r>
            <w:r w:rsidRPr="00B979C4">
              <w:rPr>
                <w:rStyle w:val="St"/>
                <w:b/>
                <w:bCs/>
                <w:color w:val="000000"/>
                <w:sz w:val="14"/>
                <w:szCs w:val="14"/>
              </w:rPr>
              <w:t>480 mm</w:t>
            </w:r>
          </w:p>
          <w:p w:rsidR="00D0072A" w:rsidRPr="00B979C4" w:rsidRDefault="00D0072A" w:rsidP="006F2C87">
            <w:pPr>
              <w:numPr>
                <w:ilvl w:val="0"/>
                <w:numId w:val="3"/>
              </w:numPr>
              <w:spacing w:after="0" w:line="240" w:lineRule="auto"/>
              <w:rPr>
                <w:rStyle w:val="St"/>
                <w:color w:val="000000"/>
                <w:sz w:val="14"/>
                <w:szCs w:val="14"/>
              </w:rPr>
            </w:pPr>
            <w:r w:rsidRPr="00B979C4">
              <w:rPr>
                <w:rStyle w:val="St"/>
                <w:color w:val="000000"/>
                <w:sz w:val="14"/>
                <w:szCs w:val="14"/>
              </w:rPr>
              <w:t>Podstawa</w:t>
            </w:r>
            <w:r w:rsidRPr="00B979C4">
              <w:rPr>
                <w:rStyle w:val="St"/>
                <w:b/>
                <w:bCs/>
                <w:color w:val="000000"/>
                <w:sz w:val="14"/>
                <w:szCs w:val="14"/>
              </w:rPr>
              <w:t xml:space="preserve">: pięcioramienna, materiał – stal chromowana, </w:t>
            </w:r>
          </w:p>
          <w:p w:rsidR="00D0072A" w:rsidRPr="00B979C4" w:rsidRDefault="00D0072A" w:rsidP="006F2C87">
            <w:pPr>
              <w:numPr>
                <w:ilvl w:val="0"/>
                <w:numId w:val="3"/>
              </w:numPr>
              <w:spacing w:after="0" w:line="240" w:lineRule="auto"/>
              <w:rPr>
                <w:rStyle w:val="St"/>
                <w:color w:val="000000"/>
                <w:sz w:val="14"/>
                <w:szCs w:val="14"/>
              </w:rPr>
            </w:pPr>
            <w:r w:rsidRPr="00B979C4">
              <w:rPr>
                <w:rStyle w:val="St"/>
                <w:color w:val="000000"/>
                <w:sz w:val="14"/>
                <w:szCs w:val="14"/>
              </w:rPr>
              <w:t xml:space="preserve">Mechanizm: </w:t>
            </w:r>
          </w:p>
          <w:p w:rsidR="00D0072A" w:rsidRPr="00B979C4" w:rsidRDefault="00D0072A" w:rsidP="006F2C87">
            <w:pPr>
              <w:numPr>
                <w:ilvl w:val="1"/>
                <w:numId w:val="3"/>
              </w:numPr>
              <w:spacing w:after="0" w:line="240" w:lineRule="auto"/>
              <w:rPr>
                <w:rStyle w:val="St"/>
                <w:color w:val="000000"/>
                <w:sz w:val="14"/>
                <w:szCs w:val="14"/>
              </w:rPr>
            </w:pPr>
            <w:r w:rsidRPr="00B979C4">
              <w:rPr>
                <w:rStyle w:val="St"/>
                <w:color w:val="000000"/>
                <w:sz w:val="14"/>
                <w:szCs w:val="14"/>
              </w:rPr>
              <w:t>możliwość swobodnego kołysania się</w:t>
            </w:r>
          </w:p>
          <w:p w:rsidR="00D0072A" w:rsidRPr="00B979C4" w:rsidRDefault="00D0072A" w:rsidP="006F2C87">
            <w:pPr>
              <w:numPr>
                <w:ilvl w:val="1"/>
                <w:numId w:val="3"/>
              </w:numPr>
              <w:spacing w:after="0" w:line="240" w:lineRule="auto"/>
              <w:rPr>
                <w:rStyle w:val="St"/>
                <w:color w:val="000000"/>
                <w:sz w:val="14"/>
                <w:szCs w:val="14"/>
              </w:rPr>
            </w:pPr>
            <w:r w:rsidRPr="00B979C4">
              <w:rPr>
                <w:rStyle w:val="St"/>
                <w:color w:val="000000"/>
                <w:sz w:val="14"/>
                <w:szCs w:val="14"/>
              </w:rPr>
              <w:t>maksymalny kąt wychylenia oparcia  13˚</w:t>
            </w:r>
          </w:p>
          <w:p w:rsidR="00D0072A" w:rsidRPr="00B979C4" w:rsidRDefault="00D0072A" w:rsidP="006F2C87">
            <w:pPr>
              <w:numPr>
                <w:ilvl w:val="1"/>
                <w:numId w:val="3"/>
              </w:numPr>
              <w:spacing w:after="0" w:line="240" w:lineRule="auto"/>
              <w:rPr>
                <w:rStyle w:val="St"/>
                <w:color w:val="000000"/>
                <w:sz w:val="14"/>
                <w:szCs w:val="14"/>
              </w:rPr>
            </w:pPr>
            <w:r w:rsidRPr="00B979C4">
              <w:rPr>
                <w:rStyle w:val="St"/>
                <w:color w:val="000000"/>
                <w:sz w:val="14"/>
                <w:szCs w:val="14"/>
              </w:rPr>
              <w:t>możliwość blokady oparcia w pozycji do pracy</w:t>
            </w:r>
          </w:p>
          <w:p w:rsidR="00D0072A" w:rsidRPr="00B979C4" w:rsidRDefault="00D0072A" w:rsidP="006F2C87">
            <w:pPr>
              <w:numPr>
                <w:ilvl w:val="1"/>
                <w:numId w:val="3"/>
              </w:numPr>
              <w:spacing w:after="0" w:line="240" w:lineRule="auto"/>
              <w:rPr>
                <w:rStyle w:val="St"/>
                <w:color w:val="000000"/>
                <w:sz w:val="14"/>
                <w:szCs w:val="14"/>
              </w:rPr>
            </w:pPr>
            <w:r w:rsidRPr="00B979C4">
              <w:rPr>
                <w:rStyle w:val="St"/>
                <w:color w:val="000000"/>
                <w:sz w:val="14"/>
                <w:szCs w:val="14"/>
              </w:rPr>
              <w:t>regulacja siły oporu oparcia</w:t>
            </w:r>
          </w:p>
          <w:p w:rsidR="00D0072A" w:rsidRPr="00B979C4" w:rsidRDefault="00D0072A" w:rsidP="006F2C87">
            <w:pPr>
              <w:numPr>
                <w:ilvl w:val="1"/>
                <w:numId w:val="3"/>
              </w:numPr>
              <w:spacing w:after="0" w:line="240" w:lineRule="auto"/>
              <w:rPr>
                <w:rStyle w:val="St"/>
                <w:color w:val="000000"/>
                <w:sz w:val="14"/>
                <w:szCs w:val="14"/>
              </w:rPr>
            </w:pPr>
            <w:r w:rsidRPr="00B979C4">
              <w:rPr>
                <w:rStyle w:val="St"/>
                <w:color w:val="000000"/>
                <w:sz w:val="14"/>
                <w:szCs w:val="14"/>
              </w:rPr>
              <w:t>płynna regulacja wysokości krzesła za pomocą podnośnika pneumatycznego</w:t>
            </w:r>
          </w:p>
          <w:p w:rsidR="00D0072A" w:rsidRPr="00B979C4" w:rsidRDefault="00D0072A" w:rsidP="006F2C87">
            <w:pPr>
              <w:numPr>
                <w:ilvl w:val="0"/>
                <w:numId w:val="3"/>
              </w:numPr>
              <w:spacing w:after="0" w:line="240" w:lineRule="auto"/>
              <w:rPr>
                <w:rStyle w:val="St"/>
                <w:color w:val="000000"/>
                <w:sz w:val="14"/>
                <w:szCs w:val="14"/>
              </w:rPr>
            </w:pPr>
            <w:r w:rsidRPr="00B979C4">
              <w:rPr>
                <w:rStyle w:val="St"/>
                <w:color w:val="000000"/>
                <w:sz w:val="14"/>
                <w:szCs w:val="14"/>
              </w:rPr>
              <w:t xml:space="preserve">Podnośnik: </w:t>
            </w:r>
            <w:r w:rsidRPr="00B979C4">
              <w:rPr>
                <w:rStyle w:val="St"/>
                <w:b/>
                <w:bCs/>
                <w:color w:val="000000"/>
                <w:sz w:val="14"/>
                <w:szCs w:val="14"/>
              </w:rPr>
              <w:t>pneumatyczny, standardowy</w:t>
            </w:r>
          </w:p>
          <w:p w:rsidR="00D0072A" w:rsidRPr="00B979C4" w:rsidRDefault="00D0072A" w:rsidP="006F2C87">
            <w:pPr>
              <w:numPr>
                <w:ilvl w:val="0"/>
                <w:numId w:val="3"/>
              </w:numPr>
              <w:spacing w:after="0" w:line="240" w:lineRule="auto"/>
              <w:rPr>
                <w:rStyle w:val="St"/>
                <w:color w:val="000000"/>
                <w:sz w:val="14"/>
                <w:szCs w:val="14"/>
              </w:rPr>
            </w:pPr>
            <w:r w:rsidRPr="00B979C4">
              <w:rPr>
                <w:rStyle w:val="St"/>
                <w:color w:val="000000"/>
                <w:sz w:val="14"/>
                <w:szCs w:val="14"/>
              </w:rPr>
              <w:t xml:space="preserve">Siedzisko i oparcie ; </w:t>
            </w:r>
            <w:r w:rsidRPr="00B979C4">
              <w:rPr>
                <w:rStyle w:val="St"/>
                <w:b/>
                <w:bCs/>
                <w:color w:val="000000"/>
                <w:sz w:val="14"/>
                <w:szCs w:val="14"/>
              </w:rPr>
              <w:t xml:space="preserve">tapicerowane </w:t>
            </w:r>
          </w:p>
          <w:p w:rsidR="00D0072A" w:rsidRPr="00B979C4" w:rsidRDefault="00D0072A" w:rsidP="006F2C87">
            <w:pPr>
              <w:numPr>
                <w:ilvl w:val="0"/>
                <w:numId w:val="3"/>
              </w:numPr>
              <w:spacing w:after="0" w:line="240" w:lineRule="auto"/>
              <w:rPr>
                <w:rStyle w:val="St"/>
                <w:color w:val="000000"/>
                <w:sz w:val="14"/>
                <w:szCs w:val="14"/>
              </w:rPr>
            </w:pPr>
            <w:r w:rsidRPr="00B979C4">
              <w:rPr>
                <w:rStyle w:val="St"/>
                <w:color w:val="000000"/>
                <w:sz w:val="14"/>
                <w:szCs w:val="14"/>
              </w:rPr>
              <w:t xml:space="preserve">Pianka siedziska: </w:t>
            </w:r>
            <w:r w:rsidRPr="00B979C4">
              <w:rPr>
                <w:rStyle w:val="St"/>
                <w:b/>
                <w:bCs/>
                <w:color w:val="000000"/>
                <w:sz w:val="14"/>
                <w:szCs w:val="14"/>
              </w:rPr>
              <w:t>cięta</w:t>
            </w:r>
          </w:p>
          <w:p w:rsidR="00D0072A" w:rsidRPr="00B979C4" w:rsidRDefault="00D0072A" w:rsidP="006F2C87">
            <w:pPr>
              <w:numPr>
                <w:ilvl w:val="0"/>
                <w:numId w:val="3"/>
              </w:numPr>
              <w:spacing w:after="0" w:line="240" w:lineRule="auto"/>
              <w:rPr>
                <w:rStyle w:val="St"/>
                <w:color w:val="000000"/>
                <w:sz w:val="14"/>
                <w:szCs w:val="14"/>
              </w:rPr>
            </w:pPr>
            <w:r w:rsidRPr="00B979C4">
              <w:rPr>
                <w:rStyle w:val="St"/>
                <w:color w:val="000000"/>
                <w:sz w:val="14"/>
                <w:szCs w:val="14"/>
              </w:rPr>
              <w:t xml:space="preserve">Pianka oparcia: </w:t>
            </w:r>
            <w:r w:rsidRPr="00B979C4">
              <w:rPr>
                <w:rStyle w:val="St"/>
                <w:b/>
                <w:bCs/>
                <w:color w:val="000000"/>
                <w:sz w:val="14"/>
                <w:szCs w:val="14"/>
              </w:rPr>
              <w:t>cięta</w:t>
            </w:r>
          </w:p>
          <w:p w:rsidR="00D0072A" w:rsidRPr="00B979C4" w:rsidRDefault="00D0072A" w:rsidP="006F2C87">
            <w:pPr>
              <w:numPr>
                <w:ilvl w:val="0"/>
                <w:numId w:val="3"/>
              </w:numPr>
              <w:spacing w:after="0" w:line="240" w:lineRule="auto"/>
              <w:rPr>
                <w:rStyle w:val="St"/>
                <w:color w:val="000000"/>
                <w:sz w:val="14"/>
                <w:szCs w:val="14"/>
              </w:rPr>
            </w:pPr>
            <w:r w:rsidRPr="00B979C4">
              <w:rPr>
                <w:rStyle w:val="St"/>
                <w:color w:val="000000"/>
                <w:sz w:val="14"/>
                <w:szCs w:val="14"/>
              </w:rPr>
              <w:t>Podłokietniki</w:t>
            </w:r>
            <w:r w:rsidRPr="00B979C4">
              <w:rPr>
                <w:rStyle w:val="St"/>
                <w:b/>
                <w:bCs/>
                <w:color w:val="000000"/>
                <w:sz w:val="14"/>
                <w:szCs w:val="14"/>
              </w:rPr>
              <w:t>: stałe, materiał – stal chromowana, nakładki tapicerowane</w:t>
            </w:r>
          </w:p>
          <w:p w:rsidR="00D0072A" w:rsidRPr="00B979C4" w:rsidRDefault="00D0072A" w:rsidP="006F2C87">
            <w:pPr>
              <w:numPr>
                <w:ilvl w:val="0"/>
                <w:numId w:val="3"/>
              </w:numPr>
              <w:spacing w:after="0" w:line="240" w:lineRule="auto"/>
              <w:rPr>
                <w:rStyle w:val="St"/>
                <w:color w:val="000000"/>
                <w:sz w:val="14"/>
                <w:szCs w:val="14"/>
              </w:rPr>
            </w:pPr>
            <w:r w:rsidRPr="00B979C4">
              <w:rPr>
                <w:rStyle w:val="St"/>
                <w:color w:val="000000"/>
                <w:sz w:val="14"/>
                <w:szCs w:val="14"/>
              </w:rPr>
              <w:t xml:space="preserve">Wysokość podłokietnika: </w:t>
            </w:r>
            <w:r w:rsidRPr="00B979C4">
              <w:rPr>
                <w:rStyle w:val="St"/>
                <w:b/>
                <w:bCs/>
                <w:color w:val="000000"/>
                <w:sz w:val="14"/>
                <w:szCs w:val="14"/>
              </w:rPr>
              <w:t>170 mm</w:t>
            </w:r>
          </w:p>
          <w:p w:rsidR="00D0072A" w:rsidRPr="00B979C4" w:rsidRDefault="00D0072A" w:rsidP="006F2C87">
            <w:pPr>
              <w:numPr>
                <w:ilvl w:val="0"/>
                <w:numId w:val="3"/>
              </w:numPr>
              <w:spacing w:after="0" w:line="240" w:lineRule="auto"/>
              <w:rPr>
                <w:rStyle w:val="St"/>
                <w:color w:val="000000"/>
                <w:sz w:val="14"/>
                <w:szCs w:val="14"/>
              </w:rPr>
            </w:pPr>
            <w:r w:rsidRPr="00B979C4">
              <w:rPr>
                <w:rStyle w:val="St"/>
                <w:color w:val="000000"/>
                <w:sz w:val="14"/>
                <w:szCs w:val="14"/>
              </w:rPr>
              <w:t>5 kółek miękkich do paneli</w:t>
            </w:r>
          </w:p>
          <w:p w:rsidR="00D0072A" w:rsidRPr="00B979C4" w:rsidRDefault="00D0072A" w:rsidP="00B979C4">
            <w:pPr>
              <w:spacing w:after="0" w:line="240" w:lineRule="auto"/>
              <w:rPr>
                <w:rStyle w:val="St"/>
                <w:color w:val="000000"/>
                <w:sz w:val="14"/>
                <w:szCs w:val="14"/>
              </w:rPr>
            </w:pPr>
            <w:r w:rsidRPr="00B979C4">
              <w:rPr>
                <w:rStyle w:val="St"/>
                <w:b/>
                <w:bCs/>
                <w:color w:val="000000"/>
                <w:sz w:val="14"/>
                <w:szCs w:val="14"/>
              </w:rPr>
              <w:t>Parametry tapicerki</w:t>
            </w:r>
          </w:p>
          <w:p w:rsidR="00D0072A" w:rsidRPr="00B979C4" w:rsidRDefault="00D0072A" w:rsidP="00B979C4">
            <w:pPr>
              <w:spacing w:after="0" w:line="240" w:lineRule="auto"/>
              <w:rPr>
                <w:rStyle w:val="St"/>
                <w:color w:val="000000"/>
                <w:sz w:val="14"/>
                <w:szCs w:val="14"/>
              </w:rPr>
            </w:pPr>
            <w:r w:rsidRPr="00B979C4">
              <w:rPr>
                <w:rStyle w:val="St"/>
                <w:b/>
                <w:bCs/>
                <w:color w:val="000000"/>
                <w:sz w:val="14"/>
                <w:szCs w:val="14"/>
              </w:rPr>
              <w:t>Skład</w:t>
            </w:r>
            <w:r w:rsidRPr="00B979C4">
              <w:rPr>
                <w:rStyle w:val="St"/>
                <w:color w:val="000000"/>
                <w:sz w:val="14"/>
                <w:szCs w:val="14"/>
              </w:rPr>
              <w:t>: warstwa wierzchnia: 100% vinyl, podkład: 100% poliester HI-Loft</w:t>
            </w:r>
            <w:r w:rsidRPr="00B979C4">
              <w:rPr>
                <w:rStyle w:val="St"/>
                <w:color w:val="000000"/>
                <w:sz w:val="14"/>
                <w:szCs w:val="14"/>
              </w:rPr>
              <w:br/>
            </w:r>
            <w:r w:rsidRPr="00B979C4">
              <w:rPr>
                <w:rStyle w:val="St"/>
                <w:b/>
                <w:bCs/>
                <w:color w:val="000000"/>
                <w:sz w:val="14"/>
                <w:szCs w:val="14"/>
              </w:rPr>
              <w:t>Gramatura</w:t>
            </w:r>
            <w:r w:rsidRPr="00B979C4">
              <w:rPr>
                <w:rStyle w:val="St"/>
                <w:color w:val="000000"/>
                <w:sz w:val="14"/>
                <w:szCs w:val="14"/>
              </w:rPr>
              <w:t>: 650 g/m2</w:t>
            </w:r>
            <w:r w:rsidRPr="00B979C4">
              <w:rPr>
                <w:rStyle w:val="St"/>
                <w:color w:val="000000"/>
                <w:sz w:val="14"/>
                <w:szCs w:val="14"/>
              </w:rPr>
              <w:br/>
            </w:r>
            <w:r w:rsidRPr="00B979C4">
              <w:rPr>
                <w:rStyle w:val="St"/>
                <w:b/>
                <w:bCs/>
                <w:color w:val="000000"/>
                <w:sz w:val="14"/>
                <w:szCs w:val="14"/>
              </w:rPr>
              <w:t>Odporność na ścieranie</w:t>
            </w:r>
            <w:r w:rsidRPr="00B979C4">
              <w:rPr>
                <w:rStyle w:val="St"/>
                <w:color w:val="000000"/>
                <w:sz w:val="14"/>
                <w:szCs w:val="14"/>
              </w:rPr>
              <w:t>: 300 000 cykli Martindale</w:t>
            </w:r>
          </w:p>
          <w:p w:rsidR="00D0072A" w:rsidRPr="00B979C4" w:rsidRDefault="00D0072A">
            <w:pPr>
              <w:spacing w:after="0" w:line="240" w:lineRule="auto"/>
              <w:rPr>
                <w:color w:val="000000"/>
                <w:sz w:val="14"/>
                <w:szCs w:val="14"/>
              </w:rPr>
            </w:pPr>
            <w:r w:rsidRPr="00B979C4">
              <w:rPr>
                <w:rStyle w:val="St"/>
                <w:color w:val="000000"/>
                <w:sz w:val="14"/>
                <w:szCs w:val="14"/>
              </w:rPr>
              <w:t>Kolor do wyboru przez</w:t>
            </w:r>
            <w:r>
              <w:rPr>
                <w:rStyle w:val="St"/>
                <w:color w:val="000000"/>
                <w:sz w:val="14"/>
                <w:szCs w:val="14"/>
              </w:rPr>
              <w:t xml:space="preserve"> stronę</w:t>
            </w:r>
            <w:r w:rsidRPr="00B979C4">
              <w:rPr>
                <w:rStyle w:val="St"/>
                <w:color w:val="000000"/>
                <w:sz w:val="14"/>
                <w:szCs w:val="14"/>
              </w:rPr>
              <w:t xml:space="preserve"> zamawiającą</w:t>
            </w:r>
          </w:p>
          <w:p w:rsidR="00D0072A" w:rsidRDefault="00D0072A">
            <w:pPr>
              <w:spacing w:after="0" w:line="240" w:lineRule="auto"/>
              <w:rPr>
                <w:rFonts w:cs="Calibri"/>
                <w:sz w:val="16"/>
                <w:szCs w:val="16"/>
              </w:rPr>
            </w:pPr>
          </w:p>
          <w:p w:rsidR="00D0072A" w:rsidRDefault="00D0072A">
            <w:pPr>
              <w:spacing w:after="0" w:line="240" w:lineRule="auto"/>
              <w:rPr>
                <w:rFonts w:cs="Calibri"/>
                <w:sz w:val="16"/>
                <w:szCs w:val="16"/>
              </w:rPr>
            </w:pPr>
          </w:p>
          <w:p w:rsidR="00D0072A" w:rsidRDefault="00D0072A">
            <w:pPr>
              <w:spacing w:after="0" w:line="240" w:lineRule="auto"/>
              <w:rPr>
                <w:rFonts w:cs="Calibri"/>
                <w:sz w:val="16"/>
                <w:szCs w:val="16"/>
              </w:rPr>
            </w:pPr>
          </w:p>
          <w:p w:rsidR="00D0072A" w:rsidRDefault="00D0072A">
            <w:pPr>
              <w:spacing w:after="0" w:line="240" w:lineRule="auto"/>
              <w:rPr>
                <w:rFonts w:cs="Calibri"/>
                <w:sz w:val="16"/>
                <w:szCs w:val="16"/>
              </w:rPr>
            </w:pPr>
          </w:p>
          <w:p w:rsidR="00D0072A" w:rsidRDefault="00D0072A">
            <w:pPr>
              <w:spacing w:after="0" w:line="240" w:lineRule="auto"/>
              <w:rPr>
                <w:rFonts w:cs="Calibri"/>
                <w:sz w:val="16"/>
                <w:szCs w:val="16"/>
              </w:rPr>
            </w:pPr>
          </w:p>
          <w:p w:rsidR="00D0072A" w:rsidRDefault="00D0072A">
            <w:pPr>
              <w:spacing w:after="0" w:line="240" w:lineRule="auto"/>
              <w:rPr>
                <w:rFonts w:cs="Calibri"/>
                <w:sz w:val="16"/>
                <w:szCs w:val="16"/>
              </w:rPr>
            </w:pPr>
          </w:p>
          <w:p w:rsidR="00D0072A" w:rsidRPr="009400CC" w:rsidRDefault="00D0072A">
            <w:pPr>
              <w:spacing w:after="0" w:line="240" w:lineRule="auto"/>
              <w:rPr>
                <w:rFonts w:cs="Calibri"/>
                <w:sz w:val="16"/>
                <w:szCs w:val="16"/>
              </w:rPr>
            </w:pPr>
          </w:p>
        </w:tc>
        <w:tc>
          <w:tcPr>
            <w:tcW w:w="4545" w:type="dxa"/>
            <w:gridSpan w:val="2"/>
            <w:tcBorders>
              <w:top w:val="single" w:sz="4" w:space="0" w:color="000000"/>
              <w:left w:val="single" w:sz="4" w:space="0" w:color="000000"/>
              <w:bottom w:val="single" w:sz="4" w:space="0" w:color="000000"/>
              <w:right w:val="single" w:sz="4" w:space="0" w:color="000000"/>
            </w:tcBorders>
            <w:shd w:val="clear" w:color="auto" w:fill="FFFFFF"/>
          </w:tcPr>
          <w:p w:rsidR="00D0072A" w:rsidRPr="00AB7279" w:rsidRDefault="00D0072A" w:rsidP="00B979C4">
            <w:pPr>
              <w:snapToGrid w:val="0"/>
              <w:spacing w:after="0" w:line="240" w:lineRule="auto"/>
              <w:jc w:val="center"/>
              <w:rPr>
                <w:rFonts w:cs="Calibri"/>
                <w:sz w:val="16"/>
                <w:szCs w:val="16"/>
              </w:rPr>
            </w:pPr>
            <w:r>
              <w:rPr>
                <w:noProof/>
                <w:lang w:eastAsia="pl-PL"/>
              </w:rPr>
              <w:pict>
                <v:shape id="Obraz 36" o:spid="_x0000_i1065" type="#_x0000_t75" alt="NADIR_steel_chrome_Tilt" style="width:201.75pt;height:125.25pt;visibility:visible">
                  <v:imagedata r:id="rId60" o:title=""/>
                </v:shape>
              </w:pict>
            </w:r>
          </w:p>
        </w:tc>
      </w:tr>
      <w:tr w:rsidR="00D0072A" w:rsidRPr="00AB7279" w:rsidTr="00EC2621">
        <w:trPr>
          <w:trHeight w:val="23"/>
        </w:trPr>
        <w:tc>
          <w:tcPr>
            <w:tcW w:w="959" w:type="dxa"/>
            <w:tcBorders>
              <w:top w:val="single" w:sz="4" w:space="0" w:color="000000"/>
              <w:left w:val="single" w:sz="4" w:space="0" w:color="000000"/>
              <w:bottom w:val="single" w:sz="4" w:space="0" w:color="000000"/>
            </w:tcBorders>
            <w:shd w:val="clear" w:color="auto" w:fill="FFFFFF"/>
          </w:tcPr>
          <w:p w:rsidR="00D0072A" w:rsidRPr="00AB7279" w:rsidRDefault="00D0072A">
            <w:pPr>
              <w:spacing w:after="0" w:line="240" w:lineRule="auto"/>
              <w:rPr>
                <w:rFonts w:cs="Calibri"/>
                <w:sz w:val="16"/>
                <w:szCs w:val="16"/>
              </w:rPr>
            </w:pPr>
            <w:r>
              <w:rPr>
                <w:rFonts w:cs="Calibri"/>
                <w:sz w:val="16"/>
                <w:szCs w:val="16"/>
              </w:rPr>
              <w:t>42</w:t>
            </w:r>
          </w:p>
        </w:tc>
        <w:tc>
          <w:tcPr>
            <w:tcW w:w="5222" w:type="dxa"/>
            <w:gridSpan w:val="3"/>
            <w:tcBorders>
              <w:top w:val="single" w:sz="4" w:space="0" w:color="000000"/>
              <w:left w:val="single" w:sz="4" w:space="0" w:color="000000"/>
              <w:bottom w:val="single" w:sz="4" w:space="0" w:color="000000"/>
            </w:tcBorders>
            <w:shd w:val="clear" w:color="auto" w:fill="FFFFFF"/>
          </w:tcPr>
          <w:p w:rsidR="00D0072A" w:rsidRPr="00B979C4" w:rsidRDefault="00D0072A">
            <w:pPr>
              <w:spacing w:after="0" w:line="240" w:lineRule="auto"/>
              <w:rPr>
                <w:rFonts w:cs="Calibri"/>
                <w:b/>
                <w:sz w:val="16"/>
                <w:szCs w:val="16"/>
              </w:rPr>
            </w:pPr>
            <w:r w:rsidRPr="00B979C4">
              <w:rPr>
                <w:rFonts w:cs="Calibri"/>
                <w:b/>
                <w:sz w:val="16"/>
                <w:szCs w:val="16"/>
              </w:rPr>
              <w:t>Fotel obrotowy</w:t>
            </w:r>
          </w:p>
        </w:tc>
        <w:tc>
          <w:tcPr>
            <w:tcW w:w="1064" w:type="dxa"/>
            <w:gridSpan w:val="2"/>
            <w:tcBorders>
              <w:top w:val="single" w:sz="4" w:space="0" w:color="000000"/>
              <w:left w:val="single" w:sz="4" w:space="0" w:color="000000"/>
              <w:bottom w:val="single" w:sz="4" w:space="0" w:color="000000"/>
            </w:tcBorders>
            <w:shd w:val="clear" w:color="auto" w:fill="FFFFFF"/>
          </w:tcPr>
          <w:p w:rsidR="00D0072A" w:rsidRPr="00B979C4" w:rsidRDefault="00D0072A">
            <w:pPr>
              <w:spacing w:after="0" w:line="240" w:lineRule="auto"/>
              <w:rPr>
                <w:rFonts w:cs="Calibri"/>
                <w:b/>
                <w:sz w:val="16"/>
                <w:szCs w:val="16"/>
              </w:rPr>
            </w:pPr>
            <w:r w:rsidRPr="00B979C4">
              <w:rPr>
                <w:rFonts w:cs="Calibri"/>
                <w:b/>
                <w:sz w:val="16"/>
                <w:szCs w:val="16"/>
              </w:rPr>
              <w:t>5</w:t>
            </w:r>
          </w:p>
        </w:tc>
        <w:tc>
          <w:tcPr>
            <w:tcW w:w="3260" w:type="dxa"/>
            <w:tcBorders>
              <w:top w:val="single" w:sz="4" w:space="0" w:color="000000"/>
              <w:left w:val="single" w:sz="4" w:space="0" w:color="000000"/>
              <w:bottom w:val="single" w:sz="4" w:space="0" w:color="000000"/>
            </w:tcBorders>
            <w:shd w:val="clear" w:color="auto" w:fill="FFFFFF"/>
          </w:tcPr>
          <w:p w:rsidR="00D0072A" w:rsidRPr="00AB7279" w:rsidRDefault="00D0072A">
            <w:pPr>
              <w:snapToGrid w:val="0"/>
              <w:spacing w:after="0" w:line="240" w:lineRule="auto"/>
              <w:rPr>
                <w:rFonts w:cs="Calibri"/>
                <w:sz w:val="16"/>
                <w:szCs w:val="16"/>
              </w:rPr>
            </w:pPr>
          </w:p>
        </w:tc>
        <w:tc>
          <w:tcPr>
            <w:tcW w:w="1285" w:type="dxa"/>
            <w:tcBorders>
              <w:top w:val="single" w:sz="4" w:space="0" w:color="000000"/>
              <w:left w:val="single" w:sz="4" w:space="0" w:color="000000"/>
              <w:bottom w:val="single" w:sz="4" w:space="0" w:color="000000"/>
              <w:right w:val="single" w:sz="4" w:space="0" w:color="000000"/>
            </w:tcBorders>
            <w:shd w:val="clear" w:color="auto" w:fill="FFFFFF"/>
          </w:tcPr>
          <w:p w:rsidR="00D0072A" w:rsidRPr="00AB7279" w:rsidRDefault="00D0072A">
            <w:pPr>
              <w:snapToGrid w:val="0"/>
              <w:spacing w:after="0" w:line="240" w:lineRule="auto"/>
              <w:rPr>
                <w:rFonts w:cs="Calibri"/>
                <w:sz w:val="16"/>
                <w:szCs w:val="16"/>
              </w:rPr>
            </w:pPr>
          </w:p>
        </w:tc>
      </w:tr>
      <w:tr w:rsidR="00D0072A" w:rsidRPr="00AB7279" w:rsidTr="00EC2621">
        <w:trPr>
          <w:trHeight w:val="23"/>
        </w:trPr>
        <w:tc>
          <w:tcPr>
            <w:tcW w:w="959" w:type="dxa"/>
            <w:tcBorders>
              <w:top w:val="single" w:sz="4" w:space="0" w:color="000000"/>
              <w:left w:val="single" w:sz="4" w:space="0" w:color="000000"/>
              <w:bottom w:val="single" w:sz="4" w:space="0" w:color="000000"/>
            </w:tcBorders>
            <w:shd w:val="clear" w:color="auto" w:fill="FFFFFF"/>
          </w:tcPr>
          <w:p w:rsidR="00D0072A" w:rsidRPr="00AB7279" w:rsidRDefault="00D0072A">
            <w:pPr>
              <w:spacing w:after="0" w:line="240" w:lineRule="auto"/>
              <w:rPr>
                <w:rFonts w:cs="Calibri"/>
                <w:sz w:val="16"/>
                <w:szCs w:val="16"/>
              </w:rPr>
            </w:pPr>
          </w:p>
        </w:tc>
        <w:tc>
          <w:tcPr>
            <w:tcW w:w="6286" w:type="dxa"/>
            <w:gridSpan w:val="5"/>
            <w:tcBorders>
              <w:top w:val="single" w:sz="4" w:space="0" w:color="000000"/>
              <w:left w:val="single" w:sz="4" w:space="0" w:color="000000"/>
              <w:bottom w:val="single" w:sz="4" w:space="0" w:color="000000"/>
            </w:tcBorders>
            <w:shd w:val="clear" w:color="auto" w:fill="FFFFFF"/>
          </w:tcPr>
          <w:p w:rsidR="00D0072A" w:rsidRPr="00B979C4" w:rsidRDefault="00D0072A" w:rsidP="00B979C4">
            <w:pPr>
              <w:spacing w:after="0" w:line="240" w:lineRule="auto"/>
              <w:rPr>
                <w:rStyle w:val="St"/>
                <w:bCs/>
                <w:color w:val="000000"/>
                <w:sz w:val="14"/>
                <w:szCs w:val="14"/>
              </w:rPr>
            </w:pPr>
            <w:r w:rsidRPr="00B979C4">
              <w:rPr>
                <w:rStyle w:val="St"/>
                <w:bCs/>
                <w:color w:val="000000"/>
                <w:sz w:val="14"/>
                <w:szCs w:val="14"/>
              </w:rPr>
              <w:t>Szerokość 65, głębokość 70, Wysokość minimalna 122, wysokość maksymalna 132,</w:t>
            </w:r>
          </w:p>
          <w:p w:rsidR="00D0072A" w:rsidRDefault="00D0072A">
            <w:pPr>
              <w:spacing w:after="0" w:line="240" w:lineRule="auto"/>
              <w:rPr>
                <w:sz w:val="16"/>
                <w:szCs w:val="16"/>
              </w:rPr>
            </w:pPr>
            <w:r w:rsidRPr="00B979C4">
              <w:rPr>
                <w:rStyle w:val="St"/>
                <w:bCs/>
                <w:color w:val="000000"/>
                <w:sz w:val="14"/>
                <w:szCs w:val="14"/>
              </w:rPr>
              <w:t xml:space="preserve">wysokość siedziska minimalna 48, wysokość siedziska maksymalna 58, odporny na użytkownika o wadze minimum 90 kg &lt;, wybarwienie korpusu Czarny / Czerwony,  rodzaj tapicerki-  tkanina skóropodobna, system pozwalający na regulację wysokości siedziska w zakresie 48 – 58,  Fotel z funkcją obrotową, podłokietniki stałe, podstawa </w:t>
            </w:r>
            <w:r w:rsidRPr="00B979C4">
              <w:rPr>
                <w:rStyle w:val="St"/>
                <w:bCs/>
                <w:color w:val="000000"/>
                <w:sz w:val="14"/>
                <w:szCs w:val="14"/>
              </w:rPr>
              <w:br/>
              <w:t>z tworzywa sztucznego, zagłówek stały,</w:t>
            </w:r>
            <w:r w:rsidRPr="0030506A">
              <w:rPr>
                <w:sz w:val="16"/>
                <w:szCs w:val="16"/>
              </w:rPr>
              <w:t xml:space="preserve"> </w:t>
            </w:r>
          </w:p>
          <w:p w:rsidR="00D0072A" w:rsidRDefault="00D0072A">
            <w:pPr>
              <w:spacing w:after="0" w:line="240" w:lineRule="auto"/>
              <w:rPr>
                <w:rFonts w:cs="Calibri"/>
                <w:sz w:val="16"/>
                <w:szCs w:val="16"/>
              </w:rPr>
            </w:pPr>
          </w:p>
          <w:p w:rsidR="00D0072A" w:rsidRDefault="00D0072A">
            <w:pPr>
              <w:spacing w:after="0" w:line="240" w:lineRule="auto"/>
              <w:rPr>
                <w:rFonts w:cs="Calibri"/>
                <w:sz w:val="16"/>
                <w:szCs w:val="16"/>
              </w:rPr>
            </w:pPr>
          </w:p>
          <w:p w:rsidR="00D0072A" w:rsidRDefault="00D0072A">
            <w:pPr>
              <w:spacing w:after="0" w:line="240" w:lineRule="auto"/>
              <w:rPr>
                <w:rFonts w:cs="Calibri"/>
                <w:sz w:val="16"/>
                <w:szCs w:val="16"/>
              </w:rPr>
            </w:pPr>
          </w:p>
          <w:p w:rsidR="00D0072A" w:rsidRDefault="00D0072A">
            <w:pPr>
              <w:spacing w:after="0" w:line="240" w:lineRule="auto"/>
              <w:rPr>
                <w:rFonts w:cs="Calibri"/>
                <w:sz w:val="16"/>
                <w:szCs w:val="16"/>
              </w:rPr>
            </w:pPr>
          </w:p>
          <w:p w:rsidR="00D0072A" w:rsidRDefault="00D0072A">
            <w:pPr>
              <w:spacing w:after="0" w:line="240" w:lineRule="auto"/>
              <w:rPr>
                <w:rFonts w:cs="Calibri"/>
                <w:sz w:val="16"/>
                <w:szCs w:val="16"/>
              </w:rPr>
            </w:pPr>
          </w:p>
          <w:p w:rsidR="00D0072A" w:rsidRDefault="00D0072A">
            <w:pPr>
              <w:spacing w:after="0" w:line="240" w:lineRule="auto"/>
              <w:rPr>
                <w:rFonts w:cs="Calibri"/>
                <w:sz w:val="16"/>
                <w:szCs w:val="16"/>
              </w:rPr>
            </w:pPr>
          </w:p>
          <w:p w:rsidR="00D0072A" w:rsidRDefault="00D0072A">
            <w:pPr>
              <w:spacing w:after="0" w:line="240" w:lineRule="auto"/>
              <w:rPr>
                <w:rFonts w:cs="Calibri"/>
                <w:sz w:val="16"/>
                <w:szCs w:val="16"/>
              </w:rPr>
            </w:pPr>
          </w:p>
          <w:p w:rsidR="00D0072A" w:rsidRDefault="00D0072A">
            <w:pPr>
              <w:spacing w:after="0" w:line="240" w:lineRule="auto"/>
              <w:rPr>
                <w:rFonts w:cs="Calibri"/>
                <w:sz w:val="16"/>
                <w:szCs w:val="16"/>
              </w:rPr>
            </w:pPr>
          </w:p>
          <w:p w:rsidR="00D0072A" w:rsidRDefault="00D0072A">
            <w:pPr>
              <w:spacing w:after="0" w:line="240" w:lineRule="auto"/>
              <w:rPr>
                <w:rFonts w:cs="Calibri"/>
                <w:sz w:val="16"/>
                <w:szCs w:val="16"/>
              </w:rPr>
            </w:pPr>
          </w:p>
          <w:p w:rsidR="00D0072A" w:rsidRDefault="00D0072A">
            <w:pPr>
              <w:spacing w:after="0" w:line="240" w:lineRule="auto"/>
              <w:rPr>
                <w:rFonts w:cs="Calibri"/>
                <w:sz w:val="16"/>
                <w:szCs w:val="16"/>
              </w:rPr>
            </w:pPr>
          </w:p>
          <w:p w:rsidR="00D0072A" w:rsidRDefault="00D0072A">
            <w:pPr>
              <w:spacing w:after="0" w:line="240" w:lineRule="auto"/>
              <w:rPr>
                <w:rFonts w:cs="Calibri"/>
                <w:sz w:val="16"/>
                <w:szCs w:val="16"/>
              </w:rPr>
            </w:pPr>
          </w:p>
          <w:p w:rsidR="00D0072A" w:rsidRDefault="00D0072A">
            <w:pPr>
              <w:spacing w:after="0" w:line="240" w:lineRule="auto"/>
              <w:rPr>
                <w:rFonts w:cs="Calibri"/>
                <w:sz w:val="16"/>
                <w:szCs w:val="16"/>
              </w:rPr>
            </w:pPr>
          </w:p>
          <w:p w:rsidR="00D0072A" w:rsidRPr="00AB7279" w:rsidRDefault="00D0072A">
            <w:pPr>
              <w:spacing w:after="0" w:line="240" w:lineRule="auto"/>
              <w:rPr>
                <w:rFonts w:cs="Calibri"/>
                <w:sz w:val="16"/>
                <w:szCs w:val="16"/>
              </w:rPr>
            </w:pPr>
          </w:p>
        </w:tc>
        <w:tc>
          <w:tcPr>
            <w:tcW w:w="4545" w:type="dxa"/>
            <w:gridSpan w:val="2"/>
            <w:tcBorders>
              <w:top w:val="single" w:sz="4" w:space="0" w:color="000000"/>
              <w:left w:val="single" w:sz="4" w:space="0" w:color="000000"/>
              <w:bottom w:val="single" w:sz="4" w:space="0" w:color="auto"/>
              <w:right w:val="single" w:sz="4" w:space="0" w:color="000000"/>
            </w:tcBorders>
            <w:shd w:val="clear" w:color="auto" w:fill="FFFFFF"/>
          </w:tcPr>
          <w:p w:rsidR="00D0072A" w:rsidRPr="00AB7279" w:rsidRDefault="00D0072A" w:rsidP="00B979C4">
            <w:pPr>
              <w:snapToGrid w:val="0"/>
              <w:spacing w:after="0" w:line="240" w:lineRule="auto"/>
              <w:jc w:val="center"/>
              <w:rPr>
                <w:rFonts w:cs="Calibri"/>
                <w:sz w:val="16"/>
                <w:szCs w:val="16"/>
              </w:rPr>
            </w:pPr>
            <w:r>
              <w:object w:dxaOrig="6975" w:dyaOrig="10875">
                <v:shape id="_x0000_i1066" type="#_x0000_t75" style="width:84pt;height:135.75pt" o:ole="">
                  <v:imagedata r:id="rId61" o:title=""/>
                </v:shape>
                <o:OLEObject Type="Embed" ProgID="Paint.Picture" ShapeID="_x0000_i1066" DrawAspect="Content" ObjectID="_1588670591" r:id="rId62"/>
              </w:object>
            </w:r>
          </w:p>
        </w:tc>
      </w:tr>
      <w:tr w:rsidR="00D0072A" w:rsidRPr="00AB7279" w:rsidTr="00082967">
        <w:trPr>
          <w:trHeight w:val="276"/>
        </w:trPr>
        <w:tc>
          <w:tcPr>
            <w:tcW w:w="959" w:type="dxa"/>
            <w:tcBorders>
              <w:top w:val="single" w:sz="4" w:space="0" w:color="000000"/>
              <w:left w:val="single" w:sz="4" w:space="0" w:color="000000"/>
              <w:bottom w:val="single" w:sz="4" w:space="0" w:color="000000"/>
            </w:tcBorders>
            <w:shd w:val="clear" w:color="auto" w:fill="FFFFFF"/>
          </w:tcPr>
          <w:p w:rsidR="00D0072A" w:rsidRPr="00AB7279" w:rsidRDefault="00D0072A" w:rsidP="00082967">
            <w:pPr>
              <w:spacing w:after="0" w:line="240" w:lineRule="auto"/>
              <w:rPr>
                <w:rFonts w:cs="Calibri"/>
                <w:sz w:val="16"/>
                <w:szCs w:val="16"/>
              </w:rPr>
            </w:pPr>
            <w:r>
              <w:rPr>
                <w:rFonts w:cs="Calibri"/>
                <w:sz w:val="16"/>
                <w:szCs w:val="16"/>
              </w:rPr>
              <w:t>43</w:t>
            </w:r>
          </w:p>
        </w:tc>
        <w:tc>
          <w:tcPr>
            <w:tcW w:w="5222" w:type="dxa"/>
            <w:gridSpan w:val="3"/>
            <w:tcBorders>
              <w:top w:val="single" w:sz="4" w:space="0" w:color="000000"/>
              <w:left w:val="single" w:sz="4" w:space="0" w:color="000000"/>
              <w:bottom w:val="single" w:sz="4" w:space="0" w:color="000000"/>
            </w:tcBorders>
            <w:shd w:val="clear" w:color="auto" w:fill="FFFFFF"/>
          </w:tcPr>
          <w:p w:rsidR="00D0072A" w:rsidRPr="006916AA" w:rsidRDefault="00D0072A" w:rsidP="00F747CF">
            <w:pPr>
              <w:pStyle w:val="Heading2"/>
              <w:tabs>
                <w:tab w:val="clear" w:pos="0"/>
              </w:tabs>
              <w:spacing w:before="0" w:after="0"/>
              <w:rPr>
                <w:rFonts w:ascii="Calibri" w:hAnsi="Calibri"/>
                <w:sz w:val="16"/>
                <w:szCs w:val="16"/>
              </w:rPr>
            </w:pPr>
            <w:r w:rsidRPr="006916AA">
              <w:rPr>
                <w:rFonts w:ascii="Calibri" w:hAnsi="Calibri"/>
                <w:sz w:val="16"/>
                <w:szCs w:val="16"/>
              </w:rPr>
              <w:t>Szafa zamykana dwudrzwiowa kolor grusza polna</w:t>
            </w:r>
          </w:p>
        </w:tc>
        <w:tc>
          <w:tcPr>
            <w:tcW w:w="1064" w:type="dxa"/>
            <w:gridSpan w:val="2"/>
            <w:tcBorders>
              <w:top w:val="single" w:sz="4" w:space="0" w:color="000000"/>
              <w:left w:val="single" w:sz="4" w:space="0" w:color="000000"/>
              <w:bottom w:val="single" w:sz="4" w:space="0" w:color="000000"/>
              <w:right w:val="single" w:sz="4" w:space="0" w:color="auto"/>
            </w:tcBorders>
            <w:shd w:val="clear" w:color="auto" w:fill="FFFFFF"/>
          </w:tcPr>
          <w:p w:rsidR="00D0072A" w:rsidRPr="00AB7279" w:rsidRDefault="00D0072A" w:rsidP="00082967">
            <w:pPr>
              <w:spacing w:after="0" w:line="240" w:lineRule="auto"/>
              <w:rPr>
                <w:rFonts w:cs="Calibri"/>
                <w:sz w:val="16"/>
                <w:szCs w:val="16"/>
              </w:rPr>
            </w:pPr>
            <w:r>
              <w:rPr>
                <w:rFonts w:cs="Calibri"/>
                <w:sz w:val="16"/>
                <w:szCs w:val="16"/>
              </w:rPr>
              <w:t>1</w:t>
            </w:r>
          </w:p>
        </w:tc>
        <w:tc>
          <w:tcPr>
            <w:tcW w:w="3260" w:type="dxa"/>
            <w:tcBorders>
              <w:top w:val="single" w:sz="4" w:space="0" w:color="auto"/>
              <w:left w:val="single" w:sz="4" w:space="0" w:color="auto"/>
              <w:bottom w:val="single" w:sz="4" w:space="0" w:color="auto"/>
              <w:right w:val="single" w:sz="4" w:space="0" w:color="auto"/>
            </w:tcBorders>
            <w:shd w:val="clear" w:color="auto" w:fill="FFFFFF"/>
          </w:tcPr>
          <w:p w:rsidR="00D0072A" w:rsidRPr="00AB7279" w:rsidRDefault="00D0072A" w:rsidP="00082967">
            <w:pPr>
              <w:snapToGrid w:val="0"/>
              <w:spacing w:after="0" w:line="240" w:lineRule="auto"/>
              <w:rPr>
                <w:rFonts w:cs="Calibri"/>
                <w:sz w:val="16"/>
                <w:szCs w:val="16"/>
              </w:rPr>
            </w:pPr>
          </w:p>
        </w:tc>
        <w:tc>
          <w:tcPr>
            <w:tcW w:w="1285" w:type="dxa"/>
            <w:tcBorders>
              <w:top w:val="single" w:sz="4" w:space="0" w:color="auto"/>
              <w:left w:val="single" w:sz="4" w:space="0" w:color="auto"/>
              <w:bottom w:val="single" w:sz="4" w:space="0" w:color="auto"/>
              <w:right w:val="single" w:sz="4" w:space="0" w:color="auto"/>
            </w:tcBorders>
            <w:shd w:val="clear" w:color="auto" w:fill="FFFFFF"/>
          </w:tcPr>
          <w:p w:rsidR="00D0072A" w:rsidRPr="00AB7279" w:rsidRDefault="00D0072A" w:rsidP="00082967">
            <w:pPr>
              <w:snapToGrid w:val="0"/>
              <w:spacing w:after="0" w:line="240" w:lineRule="auto"/>
              <w:rPr>
                <w:rFonts w:cs="Calibri"/>
                <w:sz w:val="16"/>
                <w:szCs w:val="16"/>
              </w:rPr>
            </w:pPr>
          </w:p>
        </w:tc>
      </w:tr>
      <w:tr w:rsidR="00D0072A" w:rsidRPr="00AB7279" w:rsidTr="00EC2621">
        <w:trPr>
          <w:trHeight w:val="23"/>
        </w:trPr>
        <w:tc>
          <w:tcPr>
            <w:tcW w:w="959" w:type="dxa"/>
            <w:tcBorders>
              <w:top w:val="single" w:sz="4" w:space="0" w:color="000000"/>
              <w:left w:val="single" w:sz="4" w:space="0" w:color="000000"/>
              <w:bottom w:val="single" w:sz="4" w:space="0" w:color="000000"/>
            </w:tcBorders>
            <w:shd w:val="clear" w:color="auto" w:fill="FFFFFF"/>
          </w:tcPr>
          <w:p w:rsidR="00D0072A" w:rsidRPr="00AB7279" w:rsidRDefault="00D0072A">
            <w:pPr>
              <w:snapToGrid w:val="0"/>
              <w:spacing w:after="0" w:line="240" w:lineRule="auto"/>
              <w:rPr>
                <w:rFonts w:cs="Calibri"/>
                <w:sz w:val="16"/>
                <w:szCs w:val="16"/>
              </w:rPr>
            </w:pPr>
          </w:p>
        </w:tc>
        <w:tc>
          <w:tcPr>
            <w:tcW w:w="6286" w:type="dxa"/>
            <w:gridSpan w:val="5"/>
            <w:tcBorders>
              <w:top w:val="single" w:sz="4" w:space="0" w:color="000000"/>
              <w:left w:val="single" w:sz="4" w:space="0" w:color="000000"/>
              <w:bottom w:val="single" w:sz="4" w:space="0" w:color="000000"/>
              <w:right w:val="single" w:sz="4" w:space="0" w:color="auto"/>
            </w:tcBorders>
            <w:shd w:val="clear" w:color="auto" w:fill="FFFFFF"/>
          </w:tcPr>
          <w:p w:rsidR="00D0072A" w:rsidRPr="0045778D" w:rsidRDefault="00D0072A" w:rsidP="0045778D">
            <w:pPr>
              <w:spacing w:after="0"/>
              <w:jc w:val="both"/>
              <w:rPr>
                <w:rStyle w:val="St"/>
                <w:bCs/>
                <w:color w:val="000000"/>
                <w:sz w:val="14"/>
                <w:szCs w:val="14"/>
              </w:rPr>
            </w:pPr>
            <w:r w:rsidRPr="0045778D">
              <w:rPr>
                <w:rStyle w:val="St"/>
                <w:bCs/>
                <w:color w:val="000000"/>
                <w:sz w:val="14"/>
                <w:szCs w:val="14"/>
              </w:rPr>
              <w:t xml:space="preserve">Szafa wykonana z płyt wiórowych  melaminowanych obustronnie z zastosowanym dekorem melaminy drewnopodobnej (dopasować do już istniejących mebli)  Grubość płyt 18 mm wąskie płaszczyzny okleić  taśmą ABS o  2mm grubości.  Należy zastosować  drzwi wpuszczane dla lepszego zabezpieczenia systemu zamykania. Półki wewnętrzne płyty wiórowe jak wyżej. Dla trwałości tej szafy należy przewidzieć przegrodę pionową  celem uniknięcia uginania się półek wewnętrznych.  </w:t>
            </w:r>
          </w:p>
          <w:p w:rsidR="00D0072A" w:rsidRPr="0045778D" w:rsidRDefault="00D0072A" w:rsidP="006F2C87">
            <w:pPr>
              <w:pStyle w:val="ListParagraph"/>
              <w:numPr>
                <w:ilvl w:val="0"/>
                <w:numId w:val="5"/>
              </w:numPr>
              <w:spacing w:after="0"/>
              <w:ind w:left="180" w:hanging="141"/>
              <w:rPr>
                <w:rStyle w:val="St"/>
                <w:bCs/>
                <w:color w:val="000000"/>
                <w:sz w:val="14"/>
                <w:szCs w:val="14"/>
                <w:lang w:eastAsia="ar-SA"/>
              </w:rPr>
            </w:pPr>
            <w:r w:rsidRPr="0045778D">
              <w:rPr>
                <w:rStyle w:val="St"/>
                <w:bCs/>
                <w:color w:val="000000"/>
                <w:sz w:val="14"/>
                <w:szCs w:val="14"/>
                <w:lang w:eastAsia="ar-SA"/>
              </w:rPr>
              <w:t>Połączenia  kołki/klej niedopuszczalne.</w:t>
            </w:r>
          </w:p>
          <w:p w:rsidR="00D0072A" w:rsidRPr="0045778D" w:rsidRDefault="00D0072A" w:rsidP="006F2C87">
            <w:pPr>
              <w:pStyle w:val="ListParagraph"/>
              <w:numPr>
                <w:ilvl w:val="0"/>
                <w:numId w:val="5"/>
              </w:numPr>
              <w:spacing w:after="0"/>
              <w:ind w:left="180" w:hanging="141"/>
              <w:rPr>
                <w:rStyle w:val="St"/>
                <w:bCs/>
                <w:color w:val="000000"/>
                <w:sz w:val="14"/>
                <w:szCs w:val="14"/>
                <w:lang w:eastAsia="ar-SA"/>
              </w:rPr>
            </w:pPr>
            <w:r w:rsidRPr="0045778D">
              <w:rPr>
                <w:rStyle w:val="St"/>
                <w:bCs/>
                <w:color w:val="000000"/>
                <w:sz w:val="14"/>
                <w:szCs w:val="14"/>
                <w:lang w:eastAsia="ar-SA"/>
              </w:rPr>
              <w:t>Rekomendowane</w:t>
            </w:r>
            <w:r>
              <w:rPr>
                <w:rStyle w:val="St"/>
                <w:bCs/>
                <w:color w:val="000000"/>
                <w:sz w:val="14"/>
                <w:szCs w:val="14"/>
                <w:lang w:eastAsia="ar-SA"/>
              </w:rPr>
              <w:t>:</w:t>
            </w:r>
            <w:r w:rsidRPr="0045778D">
              <w:rPr>
                <w:rStyle w:val="St"/>
                <w:bCs/>
                <w:color w:val="000000"/>
                <w:sz w:val="14"/>
                <w:szCs w:val="14"/>
                <w:lang w:eastAsia="ar-SA"/>
              </w:rPr>
              <w:t xml:space="preserve"> połączenia klinowo</w:t>
            </w:r>
            <w:r>
              <w:rPr>
                <w:rStyle w:val="St"/>
                <w:bCs/>
                <w:color w:val="000000"/>
                <w:sz w:val="14"/>
                <w:szCs w:val="14"/>
                <w:lang w:eastAsia="ar-SA"/>
              </w:rPr>
              <w:t xml:space="preserve"> -</w:t>
            </w:r>
            <w:r w:rsidRPr="0045778D">
              <w:rPr>
                <w:rStyle w:val="St"/>
                <w:bCs/>
                <w:color w:val="000000"/>
                <w:sz w:val="14"/>
                <w:szCs w:val="14"/>
                <w:lang w:eastAsia="ar-SA"/>
              </w:rPr>
              <w:t xml:space="preserve"> śrubowe</w:t>
            </w:r>
            <w:r>
              <w:rPr>
                <w:rStyle w:val="St"/>
                <w:bCs/>
                <w:color w:val="000000"/>
                <w:sz w:val="14"/>
                <w:szCs w:val="14"/>
                <w:lang w:eastAsia="ar-SA"/>
              </w:rPr>
              <w:t xml:space="preserve"> lub mimośrody </w:t>
            </w:r>
            <w:r w:rsidRPr="0045778D">
              <w:rPr>
                <w:rStyle w:val="St"/>
                <w:bCs/>
                <w:color w:val="000000"/>
                <w:sz w:val="14"/>
                <w:szCs w:val="14"/>
                <w:lang w:eastAsia="ar-SA"/>
              </w:rPr>
              <w:t>25 mm  z osadzanym trzpieniem w mufie metalowe z gwintem metrycznym  M 6  zastosować min</w:t>
            </w:r>
            <w:r>
              <w:rPr>
                <w:rStyle w:val="St"/>
                <w:bCs/>
                <w:color w:val="000000"/>
                <w:sz w:val="14"/>
                <w:szCs w:val="14"/>
                <w:lang w:eastAsia="ar-SA"/>
              </w:rPr>
              <w:t>.</w:t>
            </w:r>
            <w:r w:rsidRPr="0045778D">
              <w:rPr>
                <w:rStyle w:val="St"/>
                <w:bCs/>
                <w:color w:val="000000"/>
                <w:sz w:val="14"/>
                <w:szCs w:val="14"/>
                <w:lang w:eastAsia="ar-SA"/>
              </w:rPr>
              <w:t xml:space="preserve">  (6 x 2) </w:t>
            </w:r>
            <w:r>
              <w:rPr>
                <w:rStyle w:val="St"/>
                <w:bCs/>
                <w:color w:val="000000"/>
                <w:sz w:val="14"/>
                <w:szCs w:val="14"/>
                <w:lang w:eastAsia="ar-SA"/>
              </w:rPr>
              <w:t xml:space="preserve">- </w:t>
            </w:r>
            <w:r w:rsidRPr="0045778D">
              <w:rPr>
                <w:rStyle w:val="St"/>
                <w:bCs/>
                <w:color w:val="000000"/>
                <w:sz w:val="14"/>
                <w:szCs w:val="14"/>
                <w:lang w:eastAsia="ar-SA"/>
              </w:rPr>
              <w:t>12 szt.</w:t>
            </w:r>
          </w:p>
          <w:p w:rsidR="00D0072A" w:rsidRPr="0045778D" w:rsidRDefault="00D0072A" w:rsidP="006F2C87">
            <w:pPr>
              <w:pStyle w:val="ListParagraph"/>
              <w:numPr>
                <w:ilvl w:val="0"/>
                <w:numId w:val="5"/>
              </w:numPr>
              <w:spacing w:after="0"/>
              <w:ind w:left="180" w:hanging="141"/>
              <w:rPr>
                <w:rStyle w:val="St"/>
                <w:bCs/>
                <w:color w:val="000000"/>
                <w:sz w:val="14"/>
                <w:szCs w:val="14"/>
                <w:lang w:eastAsia="ar-SA"/>
              </w:rPr>
            </w:pPr>
            <w:r>
              <w:rPr>
                <w:rStyle w:val="St"/>
                <w:bCs/>
                <w:color w:val="000000"/>
                <w:sz w:val="14"/>
                <w:szCs w:val="14"/>
                <w:lang w:eastAsia="ar-SA"/>
              </w:rPr>
              <w:t>Zawiasy kąt otwarcia</w:t>
            </w:r>
            <w:r w:rsidRPr="0045778D">
              <w:rPr>
                <w:rStyle w:val="St"/>
                <w:bCs/>
                <w:color w:val="000000"/>
                <w:sz w:val="14"/>
                <w:szCs w:val="14"/>
                <w:lang w:eastAsia="ar-SA"/>
              </w:rPr>
              <w:t xml:space="preserve"> 110 st, z hamownikiem domyku montowane na eurowkr</w:t>
            </w:r>
            <w:r>
              <w:rPr>
                <w:rStyle w:val="St"/>
                <w:bCs/>
                <w:color w:val="000000"/>
                <w:sz w:val="14"/>
                <w:szCs w:val="14"/>
                <w:lang w:eastAsia="ar-SA"/>
              </w:rPr>
              <w:t>ę</w:t>
            </w:r>
            <w:r w:rsidRPr="0045778D">
              <w:rPr>
                <w:rStyle w:val="St"/>
                <w:bCs/>
                <w:color w:val="000000"/>
                <w:sz w:val="14"/>
                <w:szCs w:val="14"/>
                <w:lang w:eastAsia="ar-SA"/>
              </w:rPr>
              <w:t>ty fi 5 mm z możliwością</w:t>
            </w:r>
            <w:r>
              <w:rPr>
                <w:rStyle w:val="St"/>
                <w:bCs/>
                <w:color w:val="000000"/>
                <w:sz w:val="14"/>
                <w:szCs w:val="14"/>
                <w:lang w:eastAsia="ar-SA"/>
              </w:rPr>
              <w:t xml:space="preserve"> regulacji w 3 kierunkach - </w:t>
            </w:r>
            <w:r w:rsidRPr="0045778D">
              <w:rPr>
                <w:rStyle w:val="St"/>
                <w:bCs/>
                <w:color w:val="000000"/>
                <w:sz w:val="14"/>
                <w:szCs w:val="14"/>
                <w:lang w:eastAsia="ar-SA"/>
              </w:rPr>
              <w:t>6 szt</w:t>
            </w:r>
            <w:r>
              <w:rPr>
                <w:rStyle w:val="St"/>
                <w:bCs/>
                <w:color w:val="000000"/>
                <w:sz w:val="14"/>
                <w:szCs w:val="14"/>
                <w:lang w:eastAsia="ar-SA"/>
              </w:rPr>
              <w:t>.</w:t>
            </w:r>
          </w:p>
          <w:p w:rsidR="00D0072A" w:rsidRPr="00423BA1" w:rsidRDefault="00D0072A" w:rsidP="006F2C87">
            <w:pPr>
              <w:pStyle w:val="ListParagraph"/>
              <w:numPr>
                <w:ilvl w:val="0"/>
                <w:numId w:val="5"/>
              </w:numPr>
              <w:spacing w:after="0"/>
              <w:ind w:left="180" w:hanging="141"/>
              <w:rPr>
                <w:rStyle w:val="St"/>
                <w:bCs/>
                <w:sz w:val="14"/>
                <w:szCs w:val="14"/>
                <w:lang w:eastAsia="ar-SA"/>
              </w:rPr>
            </w:pPr>
            <w:r w:rsidRPr="00423BA1">
              <w:rPr>
                <w:rStyle w:val="St"/>
                <w:bCs/>
                <w:sz w:val="14"/>
                <w:szCs w:val="14"/>
                <w:lang w:eastAsia="ar-SA"/>
              </w:rPr>
              <w:t>Uchwyty metalowe o rozstawie 128 do 192 mm w odpowiedniej proporcji do mebla - 2 szt.</w:t>
            </w:r>
          </w:p>
          <w:p w:rsidR="00D0072A" w:rsidRPr="0045778D" w:rsidRDefault="00D0072A" w:rsidP="006F2C87">
            <w:pPr>
              <w:pStyle w:val="ListParagraph"/>
              <w:numPr>
                <w:ilvl w:val="0"/>
                <w:numId w:val="5"/>
              </w:numPr>
              <w:spacing w:after="0"/>
              <w:ind w:left="180" w:hanging="141"/>
              <w:rPr>
                <w:rStyle w:val="St"/>
                <w:bCs/>
                <w:color w:val="000000"/>
                <w:sz w:val="14"/>
                <w:szCs w:val="14"/>
                <w:lang w:eastAsia="ar-SA"/>
              </w:rPr>
            </w:pPr>
            <w:r w:rsidRPr="0045778D">
              <w:rPr>
                <w:rStyle w:val="St"/>
                <w:sz w:val="14"/>
                <w:szCs w:val="14"/>
                <w:lang w:eastAsia="ar-SA"/>
              </w:rPr>
              <w:t xml:space="preserve">Nóżki  o  </w:t>
            </w:r>
            <w:r w:rsidRPr="000A2C22">
              <w:rPr>
                <w:rStyle w:val="St"/>
                <w:sz w:val="14"/>
                <w:szCs w:val="14"/>
              </w:rPr>
              <w:t>wysokości minimum 100 mm (regulacja wysokości -10 + 20 mm)  -</w:t>
            </w:r>
            <w:r w:rsidRPr="0045778D">
              <w:rPr>
                <w:rStyle w:val="St"/>
                <w:bCs/>
                <w:color w:val="000000"/>
                <w:sz w:val="14"/>
                <w:szCs w:val="14"/>
                <w:lang w:eastAsia="ar-SA"/>
              </w:rPr>
              <w:t xml:space="preserve"> 6 szt</w:t>
            </w:r>
            <w:r>
              <w:rPr>
                <w:rStyle w:val="St"/>
                <w:bCs/>
                <w:color w:val="000000"/>
                <w:sz w:val="14"/>
                <w:szCs w:val="14"/>
                <w:lang w:eastAsia="ar-SA"/>
              </w:rPr>
              <w:t>.</w:t>
            </w:r>
          </w:p>
          <w:p w:rsidR="00D0072A" w:rsidRPr="0045778D" w:rsidRDefault="00D0072A" w:rsidP="006F2C87">
            <w:pPr>
              <w:pStyle w:val="ListParagraph"/>
              <w:numPr>
                <w:ilvl w:val="0"/>
                <w:numId w:val="5"/>
              </w:numPr>
              <w:spacing w:after="0"/>
              <w:ind w:left="180" w:hanging="141"/>
              <w:rPr>
                <w:rStyle w:val="St"/>
                <w:bCs/>
                <w:color w:val="000000"/>
                <w:sz w:val="14"/>
                <w:szCs w:val="14"/>
                <w:lang w:eastAsia="ar-SA"/>
              </w:rPr>
            </w:pPr>
            <w:r w:rsidRPr="0045778D">
              <w:rPr>
                <w:rStyle w:val="St"/>
                <w:bCs/>
                <w:color w:val="000000"/>
                <w:sz w:val="14"/>
                <w:szCs w:val="14"/>
                <w:lang w:eastAsia="ar-SA"/>
              </w:rPr>
              <w:t>Mocowanie półek  metalowe z zabezpieczeniem przed przypadkowym wysunięciem, możliwość  przestawienia</w:t>
            </w:r>
            <w:r>
              <w:rPr>
                <w:rStyle w:val="St"/>
                <w:bCs/>
                <w:color w:val="000000"/>
                <w:sz w:val="14"/>
                <w:szCs w:val="14"/>
                <w:lang w:eastAsia="ar-SA"/>
              </w:rPr>
              <w:t xml:space="preserve"> - </w:t>
            </w:r>
            <w:r w:rsidRPr="0045778D">
              <w:rPr>
                <w:rStyle w:val="St"/>
                <w:bCs/>
                <w:color w:val="000000"/>
                <w:sz w:val="14"/>
                <w:szCs w:val="14"/>
                <w:lang w:eastAsia="ar-SA"/>
              </w:rPr>
              <w:t>8 szt</w:t>
            </w:r>
            <w:r>
              <w:rPr>
                <w:rStyle w:val="St"/>
                <w:bCs/>
                <w:color w:val="000000"/>
                <w:sz w:val="14"/>
                <w:szCs w:val="14"/>
                <w:lang w:eastAsia="ar-SA"/>
              </w:rPr>
              <w:t>.</w:t>
            </w:r>
          </w:p>
          <w:p w:rsidR="00D0072A" w:rsidRPr="001A5B04" w:rsidRDefault="00D0072A" w:rsidP="006F2C87">
            <w:pPr>
              <w:pStyle w:val="ListParagraph"/>
              <w:numPr>
                <w:ilvl w:val="0"/>
                <w:numId w:val="5"/>
              </w:numPr>
              <w:spacing w:after="0"/>
              <w:ind w:left="180" w:hanging="141"/>
              <w:rPr>
                <w:rStyle w:val="St"/>
                <w:bCs/>
                <w:color w:val="0000FF"/>
                <w:sz w:val="14"/>
                <w:szCs w:val="14"/>
                <w:lang w:eastAsia="ar-SA"/>
              </w:rPr>
            </w:pPr>
            <w:r>
              <w:rPr>
                <w:rStyle w:val="St"/>
                <w:bCs/>
                <w:color w:val="0000FF"/>
                <w:sz w:val="14"/>
                <w:szCs w:val="14"/>
                <w:lang w:eastAsia="ar-SA"/>
              </w:rPr>
              <w:t>Zamek meblowy patentowy</w:t>
            </w:r>
            <w:r w:rsidRPr="001A5B04">
              <w:rPr>
                <w:rStyle w:val="St"/>
                <w:bCs/>
                <w:color w:val="0000FF"/>
                <w:sz w:val="14"/>
                <w:szCs w:val="14"/>
                <w:lang w:eastAsia="ar-SA"/>
              </w:rPr>
              <w:t xml:space="preserve">  x 2 kluczyk do każdego zamka - 2 zamki</w:t>
            </w:r>
          </w:p>
          <w:p w:rsidR="00D0072A" w:rsidRPr="00B6021C" w:rsidRDefault="00D0072A" w:rsidP="004D1D45">
            <w:pPr>
              <w:spacing w:after="0"/>
              <w:rPr>
                <w:rStyle w:val="St"/>
                <w:bCs/>
                <w:color w:val="000000"/>
                <w:sz w:val="14"/>
                <w:szCs w:val="14"/>
              </w:rPr>
            </w:pPr>
            <w:r>
              <w:rPr>
                <w:rStyle w:val="St"/>
                <w:bCs/>
                <w:color w:val="000000"/>
                <w:sz w:val="14"/>
                <w:szCs w:val="14"/>
              </w:rPr>
              <w:t>Boki</w:t>
            </w:r>
            <w:r w:rsidRPr="00B6021C">
              <w:rPr>
                <w:rStyle w:val="St"/>
                <w:bCs/>
                <w:color w:val="000000"/>
                <w:sz w:val="14"/>
                <w:szCs w:val="14"/>
              </w:rPr>
              <w:t>, wieńce, półki, drzwi  - płyta wiórowa o gr. 18</w:t>
            </w:r>
            <w:r>
              <w:rPr>
                <w:rStyle w:val="St"/>
                <w:bCs/>
                <w:color w:val="000000"/>
                <w:sz w:val="14"/>
                <w:szCs w:val="14"/>
              </w:rPr>
              <w:t xml:space="preserve"> </w:t>
            </w:r>
            <w:r w:rsidRPr="00B6021C">
              <w:rPr>
                <w:rStyle w:val="St"/>
                <w:bCs/>
                <w:color w:val="000000"/>
                <w:sz w:val="14"/>
                <w:szCs w:val="14"/>
              </w:rPr>
              <w:t>mm. Głębokość  szafy 36 cm.</w:t>
            </w:r>
          </w:p>
          <w:p w:rsidR="00D0072A" w:rsidRPr="00B6021C" w:rsidRDefault="00D0072A" w:rsidP="004D1D45">
            <w:pPr>
              <w:spacing w:after="0"/>
              <w:rPr>
                <w:rStyle w:val="St"/>
                <w:bCs/>
                <w:color w:val="000000"/>
                <w:sz w:val="14"/>
                <w:szCs w:val="14"/>
              </w:rPr>
            </w:pPr>
            <w:r w:rsidRPr="00B6021C">
              <w:rPr>
                <w:rStyle w:val="St"/>
                <w:bCs/>
                <w:color w:val="000000"/>
                <w:sz w:val="14"/>
                <w:szCs w:val="14"/>
              </w:rPr>
              <w:t xml:space="preserve">Szafa składa się z 1 części dzielonej na </w:t>
            </w:r>
            <w:r>
              <w:rPr>
                <w:rStyle w:val="St"/>
                <w:bCs/>
                <w:color w:val="000000"/>
                <w:sz w:val="14"/>
                <w:szCs w:val="14"/>
              </w:rPr>
              <w:t>2</w:t>
            </w:r>
            <w:r w:rsidRPr="00B6021C">
              <w:rPr>
                <w:rStyle w:val="St"/>
                <w:bCs/>
                <w:color w:val="000000"/>
                <w:sz w:val="14"/>
                <w:szCs w:val="14"/>
              </w:rPr>
              <w:t xml:space="preserve"> półki o wys. 40 cm. </w:t>
            </w:r>
            <w:r>
              <w:rPr>
                <w:rStyle w:val="St"/>
                <w:bCs/>
                <w:color w:val="000000"/>
                <w:sz w:val="14"/>
                <w:szCs w:val="14"/>
              </w:rPr>
              <w:t xml:space="preserve"> </w:t>
            </w:r>
            <w:r w:rsidRPr="00B6021C">
              <w:rPr>
                <w:rStyle w:val="St"/>
                <w:bCs/>
                <w:color w:val="000000"/>
                <w:sz w:val="14"/>
                <w:szCs w:val="14"/>
              </w:rPr>
              <w:t>Drzwi szafy zamykane (wzór drzwi na rys.</w:t>
            </w:r>
            <w:r>
              <w:rPr>
                <w:rStyle w:val="St"/>
                <w:bCs/>
                <w:color w:val="000000"/>
                <w:sz w:val="14"/>
                <w:szCs w:val="14"/>
              </w:rPr>
              <w:t xml:space="preserve"> </w:t>
            </w:r>
            <w:r w:rsidRPr="00B6021C">
              <w:rPr>
                <w:rStyle w:val="St"/>
                <w:bCs/>
                <w:color w:val="000000"/>
                <w:sz w:val="14"/>
                <w:szCs w:val="14"/>
              </w:rPr>
              <w:t xml:space="preserve">obok), uchwyty: metalowe dopasowane do mebli w pokoju. Wieniec dolny: wys. 10 cm. </w:t>
            </w:r>
          </w:p>
          <w:p w:rsidR="00D0072A" w:rsidRPr="004D1D45" w:rsidRDefault="00D0072A" w:rsidP="004D1D45">
            <w:pPr>
              <w:spacing w:after="0"/>
              <w:rPr>
                <w:rStyle w:val="St"/>
                <w:b/>
                <w:bCs/>
                <w:color w:val="000000"/>
                <w:sz w:val="14"/>
                <w:szCs w:val="14"/>
              </w:rPr>
            </w:pPr>
            <w:r w:rsidRPr="004D1D45">
              <w:rPr>
                <w:rStyle w:val="St"/>
                <w:b/>
                <w:bCs/>
                <w:color w:val="000000"/>
                <w:sz w:val="14"/>
                <w:szCs w:val="14"/>
              </w:rPr>
              <w:t xml:space="preserve">Wykonawca przed wykonaniem szafy powinien zapoznać się z wyglądem mebli znajdujących się w pomieszczeniu w którym szafa będzie stała, aby ją dopasować wizualnie. Odcień dopasowany do </w:t>
            </w:r>
            <w:r>
              <w:rPr>
                <w:rStyle w:val="St"/>
                <w:b/>
                <w:bCs/>
                <w:color w:val="000000"/>
                <w:sz w:val="14"/>
                <w:szCs w:val="14"/>
              </w:rPr>
              <w:t xml:space="preserve">istniejących </w:t>
            </w:r>
            <w:r w:rsidRPr="004D1D45">
              <w:rPr>
                <w:rStyle w:val="St"/>
                <w:b/>
                <w:bCs/>
                <w:color w:val="000000"/>
                <w:sz w:val="14"/>
                <w:szCs w:val="14"/>
              </w:rPr>
              <w:t>mebli w pokoju</w:t>
            </w:r>
            <w:r>
              <w:rPr>
                <w:rStyle w:val="St"/>
                <w:b/>
                <w:bCs/>
                <w:color w:val="000000"/>
                <w:sz w:val="14"/>
                <w:szCs w:val="14"/>
              </w:rPr>
              <w:t>.</w:t>
            </w:r>
          </w:p>
          <w:p w:rsidR="00D0072A" w:rsidRPr="0045778D" w:rsidRDefault="00D0072A" w:rsidP="0045778D">
            <w:pPr>
              <w:pStyle w:val="NormalWeb"/>
              <w:spacing w:before="0" w:beforeAutospacing="0" w:after="0" w:afterAutospacing="0"/>
              <w:rPr>
                <w:rStyle w:val="St"/>
                <w:bCs/>
                <w:color w:val="000000"/>
                <w:sz w:val="14"/>
                <w:szCs w:val="14"/>
                <w:lang w:eastAsia="ar-SA"/>
              </w:rPr>
            </w:pPr>
          </w:p>
          <w:p w:rsidR="00D0072A" w:rsidRDefault="00D0072A" w:rsidP="00B6021C">
            <w:pPr>
              <w:spacing w:after="0"/>
              <w:rPr>
                <w:rStyle w:val="St"/>
                <w:bCs/>
                <w:color w:val="000000"/>
                <w:sz w:val="14"/>
                <w:szCs w:val="14"/>
              </w:rPr>
            </w:pPr>
          </w:p>
          <w:p w:rsidR="00D0072A" w:rsidRDefault="00D0072A" w:rsidP="003F12E9">
            <w:pPr>
              <w:spacing w:after="0" w:line="240" w:lineRule="auto"/>
              <w:rPr>
                <w:rFonts w:cs="Calibri"/>
              </w:rPr>
            </w:pPr>
          </w:p>
          <w:p w:rsidR="00D0072A" w:rsidRDefault="00D0072A" w:rsidP="003F12E9">
            <w:pPr>
              <w:spacing w:after="0" w:line="240" w:lineRule="auto"/>
              <w:rPr>
                <w:rFonts w:cs="Calibri"/>
              </w:rPr>
            </w:pPr>
          </w:p>
          <w:p w:rsidR="00D0072A" w:rsidRPr="00AB7279" w:rsidRDefault="00D0072A" w:rsidP="003F12E9">
            <w:pPr>
              <w:spacing w:after="0" w:line="240" w:lineRule="auto"/>
              <w:rPr>
                <w:rFonts w:cs="Calibri"/>
              </w:rPr>
            </w:pPr>
          </w:p>
        </w:tc>
        <w:tc>
          <w:tcPr>
            <w:tcW w:w="4545" w:type="dxa"/>
            <w:gridSpan w:val="2"/>
            <w:tcBorders>
              <w:top w:val="single" w:sz="4" w:space="0" w:color="auto"/>
              <w:left w:val="single" w:sz="4" w:space="0" w:color="auto"/>
              <w:bottom w:val="single" w:sz="4" w:space="0" w:color="auto"/>
              <w:right w:val="single" w:sz="4" w:space="0" w:color="auto"/>
            </w:tcBorders>
            <w:shd w:val="clear" w:color="auto" w:fill="FFFFFF"/>
          </w:tcPr>
          <w:p w:rsidR="00D0072A" w:rsidRDefault="00D0072A" w:rsidP="00DF6567">
            <w:pPr>
              <w:snapToGrid w:val="0"/>
              <w:spacing w:after="0" w:line="240" w:lineRule="auto"/>
            </w:pPr>
            <w:r>
              <w:rPr>
                <w:noProof/>
                <w:lang w:eastAsia="pl-PL"/>
              </w:rPr>
              <w:pict>
                <v:shape id="_x0000_i1067" type="#_x0000_t75" alt="poz. 37 - rys.jpg" style="width:105pt;height:141.75pt;visibility:visible">
                  <v:imagedata r:id="rId63" o:title=""/>
                </v:shape>
              </w:pict>
            </w:r>
            <w:r>
              <w:rPr>
                <w:noProof/>
                <w:lang w:eastAsia="pl-PL"/>
              </w:rPr>
              <w:pict>
                <v:shape id="Obraz 17" o:spid="_x0000_i1068" type="#_x0000_t75" alt="poz. 37 - rys.1jpg.jpg" style="width:106.5pt;height:138pt;visibility:visible">
                  <v:imagedata r:id="rId64" o:title=""/>
                </v:shape>
              </w:pict>
            </w:r>
          </w:p>
          <w:p w:rsidR="00D0072A" w:rsidRPr="00AB7279" w:rsidRDefault="00D0072A" w:rsidP="00082967">
            <w:pPr>
              <w:snapToGrid w:val="0"/>
              <w:spacing w:after="0" w:line="240" w:lineRule="auto"/>
              <w:jc w:val="center"/>
              <w:rPr>
                <w:rFonts w:cs="Calibri"/>
                <w:sz w:val="16"/>
                <w:szCs w:val="16"/>
              </w:rPr>
            </w:pPr>
            <w:r>
              <w:object w:dxaOrig="5175" w:dyaOrig="3150">
                <v:shape id="_x0000_i1069" type="#_x0000_t75" style="width:132pt;height:80.25pt" o:ole="">
                  <v:imagedata r:id="rId65" o:title=""/>
                </v:shape>
                <o:OLEObject Type="Embed" ProgID="Paint.Picture" ShapeID="_x0000_i1069" DrawAspect="Content" ObjectID="_1588670592" r:id="rId66"/>
              </w:object>
            </w:r>
          </w:p>
        </w:tc>
      </w:tr>
      <w:tr w:rsidR="00D0072A" w:rsidRPr="00AB7279" w:rsidTr="00EC2621">
        <w:trPr>
          <w:trHeight w:val="23"/>
        </w:trPr>
        <w:tc>
          <w:tcPr>
            <w:tcW w:w="959" w:type="dxa"/>
            <w:tcBorders>
              <w:top w:val="single" w:sz="4" w:space="0" w:color="000000"/>
              <w:left w:val="single" w:sz="4" w:space="0" w:color="000000"/>
              <w:bottom w:val="single" w:sz="4" w:space="0" w:color="000000"/>
            </w:tcBorders>
            <w:shd w:val="clear" w:color="auto" w:fill="FFFFFF"/>
          </w:tcPr>
          <w:p w:rsidR="00D0072A" w:rsidRPr="00AB7279" w:rsidRDefault="00D0072A">
            <w:pPr>
              <w:snapToGrid w:val="0"/>
              <w:spacing w:after="0" w:line="240" w:lineRule="auto"/>
              <w:rPr>
                <w:rFonts w:cs="Calibri"/>
                <w:sz w:val="16"/>
                <w:szCs w:val="16"/>
              </w:rPr>
            </w:pPr>
            <w:r>
              <w:rPr>
                <w:rFonts w:cs="Calibri"/>
                <w:sz w:val="16"/>
                <w:szCs w:val="16"/>
              </w:rPr>
              <w:t>44</w:t>
            </w:r>
          </w:p>
        </w:tc>
        <w:tc>
          <w:tcPr>
            <w:tcW w:w="5222" w:type="dxa"/>
            <w:gridSpan w:val="3"/>
            <w:tcBorders>
              <w:top w:val="single" w:sz="4" w:space="0" w:color="000000"/>
              <w:left w:val="single" w:sz="4" w:space="0" w:color="000000"/>
              <w:bottom w:val="single" w:sz="4" w:space="0" w:color="000000"/>
            </w:tcBorders>
            <w:shd w:val="clear" w:color="auto" w:fill="FFFFFF"/>
          </w:tcPr>
          <w:p w:rsidR="00D0072A" w:rsidRPr="00082967" w:rsidRDefault="00D0072A">
            <w:pPr>
              <w:snapToGrid w:val="0"/>
              <w:spacing w:after="0" w:line="240" w:lineRule="auto"/>
              <w:rPr>
                <w:rFonts w:cs="Calibri"/>
                <w:b/>
                <w:sz w:val="16"/>
                <w:szCs w:val="16"/>
              </w:rPr>
            </w:pPr>
            <w:r w:rsidRPr="00082967">
              <w:rPr>
                <w:rStyle w:val="St"/>
                <w:b/>
              </w:rPr>
              <w:t xml:space="preserve">Szafa zamykana </w:t>
            </w:r>
            <w:r w:rsidRPr="00082967">
              <w:rPr>
                <w:b/>
                <w:sz w:val="16"/>
                <w:szCs w:val="16"/>
              </w:rPr>
              <w:t>dwudrzwiowa</w:t>
            </w:r>
            <w:r w:rsidRPr="00082967">
              <w:rPr>
                <w:rStyle w:val="St"/>
                <w:b/>
              </w:rPr>
              <w:t xml:space="preserve"> kolor grusza polna</w:t>
            </w:r>
          </w:p>
        </w:tc>
        <w:tc>
          <w:tcPr>
            <w:tcW w:w="1064" w:type="dxa"/>
            <w:gridSpan w:val="2"/>
            <w:tcBorders>
              <w:top w:val="single" w:sz="4" w:space="0" w:color="000000"/>
              <w:left w:val="single" w:sz="4" w:space="0" w:color="000000"/>
              <w:bottom w:val="single" w:sz="4" w:space="0" w:color="000000"/>
            </w:tcBorders>
            <w:shd w:val="clear" w:color="auto" w:fill="FFFFFF"/>
          </w:tcPr>
          <w:p w:rsidR="00D0072A" w:rsidRPr="00082967" w:rsidRDefault="00D0072A">
            <w:pPr>
              <w:snapToGrid w:val="0"/>
              <w:spacing w:after="0" w:line="240" w:lineRule="auto"/>
              <w:rPr>
                <w:rFonts w:cs="Calibri"/>
                <w:b/>
                <w:sz w:val="16"/>
                <w:szCs w:val="16"/>
              </w:rPr>
            </w:pPr>
            <w:r>
              <w:rPr>
                <w:rFonts w:cs="Calibri"/>
                <w:b/>
                <w:sz w:val="16"/>
                <w:szCs w:val="16"/>
              </w:rPr>
              <w:t>2</w:t>
            </w:r>
          </w:p>
        </w:tc>
        <w:tc>
          <w:tcPr>
            <w:tcW w:w="3260" w:type="dxa"/>
            <w:tcBorders>
              <w:top w:val="single" w:sz="4" w:space="0" w:color="auto"/>
              <w:left w:val="single" w:sz="4" w:space="0" w:color="000000"/>
              <w:bottom w:val="single" w:sz="4" w:space="0" w:color="000000"/>
            </w:tcBorders>
            <w:shd w:val="clear" w:color="auto" w:fill="FFFFFF"/>
          </w:tcPr>
          <w:p w:rsidR="00D0072A" w:rsidRPr="00AB7279" w:rsidRDefault="00D0072A">
            <w:pPr>
              <w:snapToGrid w:val="0"/>
              <w:spacing w:after="0" w:line="240" w:lineRule="auto"/>
              <w:rPr>
                <w:rFonts w:cs="Calibri"/>
                <w:sz w:val="16"/>
                <w:szCs w:val="16"/>
              </w:rPr>
            </w:pPr>
          </w:p>
        </w:tc>
        <w:tc>
          <w:tcPr>
            <w:tcW w:w="1285" w:type="dxa"/>
            <w:tcBorders>
              <w:top w:val="single" w:sz="4" w:space="0" w:color="auto"/>
              <w:left w:val="single" w:sz="4" w:space="0" w:color="000000"/>
              <w:bottom w:val="single" w:sz="4" w:space="0" w:color="000000"/>
              <w:right w:val="single" w:sz="4" w:space="0" w:color="000000"/>
            </w:tcBorders>
            <w:shd w:val="clear" w:color="auto" w:fill="FFFFFF"/>
          </w:tcPr>
          <w:p w:rsidR="00D0072A" w:rsidRPr="00AB7279" w:rsidRDefault="00D0072A">
            <w:pPr>
              <w:snapToGrid w:val="0"/>
              <w:spacing w:after="0" w:line="240" w:lineRule="auto"/>
              <w:rPr>
                <w:rFonts w:cs="Calibri"/>
                <w:sz w:val="16"/>
                <w:szCs w:val="16"/>
              </w:rPr>
            </w:pPr>
          </w:p>
        </w:tc>
      </w:tr>
      <w:tr w:rsidR="00D0072A" w:rsidRPr="00AB7279" w:rsidTr="00032236">
        <w:trPr>
          <w:trHeight w:val="134"/>
        </w:trPr>
        <w:tc>
          <w:tcPr>
            <w:tcW w:w="959" w:type="dxa"/>
            <w:tcBorders>
              <w:top w:val="single" w:sz="4" w:space="0" w:color="000000"/>
              <w:left w:val="single" w:sz="4" w:space="0" w:color="000000"/>
              <w:bottom w:val="single" w:sz="4" w:space="0" w:color="000000"/>
            </w:tcBorders>
            <w:shd w:val="clear" w:color="auto" w:fill="FFFFFF"/>
          </w:tcPr>
          <w:p w:rsidR="00D0072A" w:rsidRPr="00AB7279" w:rsidRDefault="00D0072A">
            <w:pPr>
              <w:snapToGrid w:val="0"/>
              <w:spacing w:after="0" w:line="240" w:lineRule="auto"/>
              <w:rPr>
                <w:rFonts w:cs="Calibri"/>
                <w:sz w:val="16"/>
                <w:szCs w:val="16"/>
              </w:rPr>
            </w:pPr>
          </w:p>
        </w:tc>
        <w:tc>
          <w:tcPr>
            <w:tcW w:w="6286" w:type="dxa"/>
            <w:gridSpan w:val="5"/>
            <w:tcBorders>
              <w:top w:val="single" w:sz="4" w:space="0" w:color="000000"/>
              <w:left w:val="single" w:sz="4" w:space="0" w:color="000000"/>
              <w:bottom w:val="single" w:sz="4" w:space="0" w:color="000000"/>
            </w:tcBorders>
            <w:shd w:val="clear" w:color="auto" w:fill="FFFFFF"/>
          </w:tcPr>
          <w:p w:rsidR="00D0072A" w:rsidRPr="004D1D45" w:rsidRDefault="00D0072A" w:rsidP="004D1D45">
            <w:pPr>
              <w:spacing w:after="0"/>
              <w:rPr>
                <w:rStyle w:val="St"/>
                <w:bCs/>
                <w:color w:val="000000"/>
                <w:sz w:val="14"/>
                <w:szCs w:val="14"/>
              </w:rPr>
            </w:pPr>
            <w:r w:rsidRPr="004D1D45">
              <w:rPr>
                <w:rStyle w:val="St"/>
                <w:bCs/>
                <w:color w:val="000000"/>
                <w:sz w:val="14"/>
                <w:szCs w:val="14"/>
              </w:rPr>
              <w:t xml:space="preserve">Szafa wykonanie z płyt wiórowych  obustronnie melaminowanych spełniających klasę emisji  E1.  Grubość płyt  18 mm. Wąskie płaszczyzny oklejone taśmą ABS o grubości 2 mm.  Wskazane jest zastosowanie  konstrukcji </w:t>
            </w:r>
            <w:r>
              <w:rPr>
                <w:rStyle w:val="St"/>
                <w:bCs/>
                <w:sz w:val="14"/>
                <w:szCs w:val="14"/>
              </w:rPr>
              <w:t>2</w:t>
            </w:r>
            <w:r w:rsidRPr="00423BA1">
              <w:rPr>
                <w:rStyle w:val="St"/>
                <w:bCs/>
                <w:sz w:val="14"/>
                <w:szCs w:val="14"/>
              </w:rPr>
              <w:t xml:space="preserve">- drzwiowej z </w:t>
            </w:r>
            <w:r w:rsidRPr="004D1D45">
              <w:rPr>
                <w:rStyle w:val="St"/>
                <w:bCs/>
                <w:color w:val="000000"/>
                <w:sz w:val="14"/>
                <w:szCs w:val="14"/>
              </w:rPr>
              <w:t xml:space="preserve">podziałem  pionowym (przegrody  celem uzyskania sztywności  i  wytrzymałości  szafy jako całość. Ścianka tylna </w:t>
            </w:r>
            <w:r>
              <w:rPr>
                <w:rStyle w:val="St"/>
                <w:bCs/>
                <w:color w:val="000000"/>
                <w:sz w:val="14"/>
                <w:szCs w:val="14"/>
              </w:rPr>
              <w:t>płyta wiórowa melaminowana obustronnie</w:t>
            </w:r>
            <w:r w:rsidRPr="004D1D45">
              <w:rPr>
                <w:rStyle w:val="St"/>
                <w:bCs/>
                <w:color w:val="000000"/>
                <w:sz w:val="14"/>
                <w:szCs w:val="14"/>
              </w:rPr>
              <w:t xml:space="preserve"> o grubości min. 8 mm.  </w:t>
            </w:r>
            <w:r w:rsidRPr="000713A3">
              <w:rPr>
                <w:rStyle w:val="St"/>
                <w:color w:val="000000"/>
                <w:sz w:val="14"/>
                <w:szCs w:val="14"/>
              </w:rPr>
              <w:t>Tylna ścianka (plecy) powinn</w:t>
            </w:r>
            <w:r>
              <w:rPr>
                <w:rStyle w:val="St"/>
                <w:color w:val="000000"/>
                <w:sz w:val="14"/>
                <w:szCs w:val="14"/>
              </w:rPr>
              <w:t>a</w:t>
            </w:r>
            <w:r w:rsidRPr="000713A3">
              <w:rPr>
                <w:rStyle w:val="St"/>
                <w:color w:val="000000"/>
                <w:sz w:val="14"/>
                <w:szCs w:val="14"/>
              </w:rPr>
              <w:t xml:space="preserve"> być  konstrukcyjnie wpuszczon</w:t>
            </w:r>
            <w:r>
              <w:rPr>
                <w:rStyle w:val="St"/>
                <w:color w:val="000000"/>
                <w:sz w:val="14"/>
                <w:szCs w:val="14"/>
              </w:rPr>
              <w:t>a</w:t>
            </w:r>
            <w:r w:rsidRPr="000713A3">
              <w:rPr>
                <w:rStyle w:val="St"/>
                <w:color w:val="000000"/>
                <w:sz w:val="14"/>
                <w:szCs w:val="14"/>
              </w:rPr>
              <w:t xml:space="preserve"> w wieniec dolny</w:t>
            </w:r>
            <w:r>
              <w:rPr>
                <w:rStyle w:val="St"/>
                <w:color w:val="000000"/>
                <w:sz w:val="14"/>
                <w:szCs w:val="14"/>
              </w:rPr>
              <w:t>,</w:t>
            </w:r>
            <w:r w:rsidRPr="000713A3">
              <w:rPr>
                <w:rStyle w:val="St"/>
                <w:color w:val="000000"/>
                <w:sz w:val="14"/>
                <w:szCs w:val="14"/>
              </w:rPr>
              <w:t xml:space="preserve"> górny i boki tak</w:t>
            </w:r>
            <w:r>
              <w:rPr>
                <w:rStyle w:val="St"/>
                <w:color w:val="000000"/>
                <w:sz w:val="14"/>
                <w:szCs w:val="14"/>
              </w:rPr>
              <w:t>,</w:t>
            </w:r>
            <w:r w:rsidRPr="000713A3">
              <w:rPr>
                <w:rStyle w:val="St"/>
                <w:color w:val="000000"/>
                <w:sz w:val="14"/>
                <w:szCs w:val="14"/>
              </w:rPr>
              <w:t xml:space="preserve">  aby stabilizowały szafę</w:t>
            </w:r>
            <w:r>
              <w:rPr>
                <w:rStyle w:val="St"/>
                <w:color w:val="000000"/>
                <w:sz w:val="14"/>
                <w:szCs w:val="14"/>
              </w:rPr>
              <w:t>,</w:t>
            </w:r>
            <w:r w:rsidRPr="000713A3">
              <w:rPr>
                <w:rStyle w:val="St"/>
                <w:color w:val="000000"/>
                <w:sz w:val="14"/>
                <w:szCs w:val="14"/>
              </w:rPr>
              <w:t xml:space="preserve"> a jednocześnie zwiększały jej wytrzymałość</w:t>
            </w:r>
            <w:r w:rsidRPr="004D1D45">
              <w:rPr>
                <w:rStyle w:val="St"/>
                <w:bCs/>
                <w:color w:val="000000"/>
                <w:sz w:val="14"/>
                <w:szCs w:val="14"/>
              </w:rPr>
              <w:t>.</w:t>
            </w:r>
          </w:p>
          <w:p w:rsidR="00D0072A" w:rsidRPr="004D1D45" w:rsidRDefault="00D0072A" w:rsidP="004D1D45">
            <w:pPr>
              <w:spacing w:after="0"/>
              <w:rPr>
                <w:rStyle w:val="St"/>
                <w:bCs/>
                <w:color w:val="000000"/>
                <w:sz w:val="14"/>
                <w:szCs w:val="14"/>
              </w:rPr>
            </w:pPr>
            <w:r w:rsidRPr="004D1D45">
              <w:rPr>
                <w:rStyle w:val="St"/>
                <w:bCs/>
                <w:color w:val="000000"/>
                <w:sz w:val="14"/>
                <w:szCs w:val="14"/>
              </w:rPr>
              <w:t>Połączenia  kołki/klej niedopuszczalne.</w:t>
            </w:r>
          </w:p>
          <w:p w:rsidR="00D0072A" w:rsidRPr="004D1D45" w:rsidRDefault="00D0072A" w:rsidP="004D1D45">
            <w:pPr>
              <w:spacing w:after="0"/>
              <w:rPr>
                <w:rStyle w:val="St"/>
                <w:bCs/>
                <w:color w:val="000000"/>
                <w:sz w:val="14"/>
                <w:szCs w:val="14"/>
              </w:rPr>
            </w:pPr>
            <w:r w:rsidRPr="004D1D45">
              <w:rPr>
                <w:rStyle w:val="St"/>
                <w:bCs/>
                <w:color w:val="000000"/>
                <w:sz w:val="14"/>
                <w:szCs w:val="14"/>
              </w:rPr>
              <w:t>Rekomendowane</w:t>
            </w:r>
            <w:r>
              <w:rPr>
                <w:rStyle w:val="St"/>
                <w:bCs/>
                <w:color w:val="000000"/>
                <w:sz w:val="14"/>
                <w:szCs w:val="14"/>
              </w:rPr>
              <w:t>:</w:t>
            </w:r>
            <w:r w:rsidRPr="004D1D45">
              <w:rPr>
                <w:rStyle w:val="St"/>
                <w:bCs/>
                <w:color w:val="000000"/>
                <w:sz w:val="14"/>
                <w:szCs w:val="14"/>
              </w:rPr>
              <w:t xml:space="preserve"> połączenia klinowo </w:t>
            </w:r>
            <w:r>
              <w:rPr>
                <w:rStyle w:val="St"/>
                <w:bCs/>
                <w:color w:val="000000"/>
                <w:sz w:val="14"/>
                <w:szCs w:val="14"/>
              </w:rPr>
              <w:t xml:space="preserve">- </w:t>
            </w:r>
            <w:r w:rsidRPr="004D1D45">
              <w:rPr>
                <w:rStyle w:val="St"/>
                <w:bCs/>
                <w:color w:val="000000"/>
                <w:sz w:val="14"/>
                <w:szCs w:val="14"/>
              </w:rPr>
              <w:t>śrubowe lub mimośrody 25 mm z osadzanym trzpieniem w mufie metalowe z gwintem metrycznym M6</w:t>
            </w:r>
            <w:r>
              <w:rPr>
                <w:rStyle w:val="St"/>
                <w:bCs/>
                <w:color w:val="000000"/>
                <w:sz w:val="14"/>
                <w:szCs w:val="14"/>
              </w:rPr>
              <w:t>,</w:t>
            </w:r>
            <w:r w:rsidRPr="004D1D45">
              <w:rPr>
                <w:rStyle w:val="St"/>
                <w:bCs/>
                <w:color w:val="000000"/>
                <w:sz w:val="14"/>
                <w:szCs w:val="14"/>
              </w:rPr>
              <w:t xml:space="preserve"> zastosować min</w:t>
            </w:r>
            <w:r>
              <w:rPr>
                <w:rStyle w:val="St"/>
                <w:bCs/>
                <w:color w:val="000000"/>
                <w:sz w:val="14"/>
                <w:szCs w:val="14"/>
              </w:rPr>
              <w:t>.</w:t>
            </w:r>
            <w:r w:rsidRPr="004D1D45">
              <w:rPr>
                <w:rStyle w:val="St"/>
                <w:bCs/>
                <w:color w:val="000000"/>
                <w:sz w:val="14"/>
                <w:szCs w:val="14"/>
              </w:rPr>
              <w:t xml:space="preserve"> 2 łączenia na styku boku i wieńca (ok. 20 szt.)</w:t>
            </w:r>
          </w:p>
          <w:p w:rsidR="00D0072A" w:rsidRPr="000A2C22" w:rsidRDefault="00D0072A" w:rsidP="006F2C87">
            <w:pPr>
              <w:pStyle w:val="ListParagraph"/>
              <w:numPr>
                <w:ilvl w:val="0"/>
                <w:numId w:val="7"/>
              </w:numPr>
              <w:spacing w:after="0"/>
              <w:ind w:left="180" w:hanging="141"/>
              <w:rPr>
                <w:rStyle w:val="St"/>
                <w:bCs/>
                <w:color w:val="000000"/>
                <w:sz w:val="14"/>
                <w:szCs w:val="14"/>
              </w:rPr>
            </w:pPr>
            <w:r w:rsidRPr="000A2C22">
              <w:rPr>
                <w:rStyle w:val="St"/>
                <w:bCs/>
                <w:color w:val="000000"/>
                <w:sz w:val="14"/>
                <w:szCs w:val="14"/>
              </w:rPr>
              <w:t xml:space="preserve">Zawiasy kąt otarcia 110 st, z hamownikiem domyku montowane na eurowkręty fi 5 mm z możliwością regulacji w 3 kierunkach - </w:t>
            </w:r>
            <w:r>
              <w:rPr>
                <w:rStyle w:val="St"/>
                <w:bCs/>
                <w:color w:val="000000"/>
                <w:sz w:val="14"/>
                <w:szCs w:val="14"/>
              </w:rPr>
              <w:t>10</w:t>
            </w:r>
            <w:r w:rsidRPr="000A2C22">
              <w:rPr>
                <w:rStyle w:val="St"/>
                <w:bCs/>
                <w:color w:val="000000"/>
                <w:sz w:val="14"/>
                <w:szCs w:val="14"/>
              </w:rPr>
              <w:t xml:space="preserve"> szt.</w:t>
            </w:r>
          </w:p>
          <w:p w:rsidR="00D0072A" w:rsidRPr="000A2C22" w:rsidRDefault="00D0072A" w:rsidP="006F2C87">
            <w:pPr>
              <w:pStyle w:val="ListParagraph"/>
              <w:numPr>
                <w:ilvl w:val="0"/>
                <w:numId w:val="7"/>
              </w:numPr>
              <w:spacing w:after="0"/>
              <w:ind w:left="180" w:hanging="141"/>
              <w:rPr>
                <w:rStyle w:val="St"/>
                <w:bCs/>
                <w:color w:val="FF0000"/>
                <w:sz w:val="14"/>
                <w:szCs w:val="14"/>
              </w:rPr>
            </w:pPr>
            <w:r w:rsidRPr="00423BA1">
              <w:rPr>
                <w:rStyle w:val="St"/>
                <w:bCs/>
                <w:sz w:val="14"/>
                <w:szCs w:val="14"/>
              </w:rPr>
              <w:t xml:space="preserve">Uchwyty metalowe o rozstawie  256 do 352  mm w odpowiedniej proporcji do mebla -  </w:t>
            </w:r>
            <w:r>
              <w:rPr>
                <w:rStyle w:val="St"/>
                <w:bCs/>
                <w:sz w:val="14"/>
                <w:szCs w:val="14"/>
              </w:rPr>
              <w:t>2</w:t>
            </w:r>
            <w:r w:rsidRPr="00423BA1">
              <w:rPr>
                <w:rStyle w:val="St"/>
                <w:bCs/>
                <w:sz w:val="14"/>
                <w:szCs w:val="14"/>
              </w:rPr>
              <w:t xml:space="preserve"> szt</w:t>
            </w:r>
            <w:r w:rsidRPr="000A2C22">
              <w:rPr>
                <w:rStyle w:val="St"/>
                <w:bCs/>
                <w:color w:val="FF0000"/>
                <w:sz w:val="14"/>
                <w:szCs w:val="14"/>
              </w:rPr>
              <w:t>.</w:t>
            </w:r>
          </w:p>
          <w:p w:rsidR="00D0072A" w:rsidRPr="000A2C22" w:rsidRDefault="00D0072A" w:rsidP="006F2C87">
            <w:pPr>
              <w:pStyle w:val="ListParagraph"/>
              <w:numPr>
                <w:ilvl w:val="0"/>
                <w:numId w:val="7"/>
              </w:numPr>
              <w:spacing w:after="0"/>
              <w:ind w:left="180" w:hanging="141"/>
              <w:rPr>
                <w:rStyle w:val="St"/>
                <w:bCs/>
                <w:color w:val="000000"/>
                <w:sz w:val="14"/>
                <w:szCs w:val="14"/>
              </w:rPr>
            </w:pPr>
            <w:r w:rsidRPr="000A2C22">
              <w:rPr>
                <w:rStyle w:val="St"/>
                <w:bCs/>
                <w:color w:val="000000"/>
                <w:sz w:val="14"/>
                <w:szCs w:val="14"/>
              </w:rPr>
              <w:t>Nóżki  o  wysokości 100 mm (z regulacją +- 2 cm</w:t>
            </w:r>
            <w:r>
              <w:rPr>
                <w:rStyle w:val="St"/>
                <w:bCs/>
                <w:color w:val="000000"/>
                <w:sz w:val="14"/>
                <w:szCs w:val="14"/>
              </w:rPr>
              <w:t>) - 6</w:t>
            </w:r>
            <w:r w:rsidRPr="000A2C22">
              <w:rPr>
                <w:rStyle w:val="St"/>
                <w:bCs/>
                <w:color w:val="000000"/>
                <w:sz w:val="14"/>
                <w:szCs w:val="14"/>
              </w:rPr>
              <w:t xml:space="preserve"> szt.</w:t>
            </w:r>
          </w:p>
          <w:p w:rsidR="00D0072A" w:rsidRPr="000A2C22" w:rsidRDefault="00D0072A" w:rsidP="006F2C87">
            <w:pPr>
              <w:pStyle w:val="ListParagraph"/>
              <w:numPr>
                <w:ilvl w:val="0"/>
                <w:numId w:val="7"/>
              </w:numPr>
              <w:spacing w:after="0"/>
              <w:ind w:left="180" w:hanging="141"/>
              <w:rPr>
                <w:rStyle w:val="St"/>
                <w:bCs/>
                <w:color w:val="000000"/>
                <w:sz w:val="14"/>
                <w:szCs w:val="14"/>
              </w:rPr>
            </w:pPr>
            <w:r w:rsidRPr="000A2C22">
              <w:rPr>
                <w:rStyle w:val="St"/>
                <w:bCs/>
                <w:color w:val="000000"/>
                <w:sz w:val="14"/>
                <w:szCs w:val="14"/>
              </w:rPr>
              <w:t>Mocowanie półek  metalowe z zabezpieczeniem przed przypadkowym wysunięciem,   możliwość  przestawienia - 4 szt.</w:t>
            </w:r>
            <w:r>
              <w:rPr>
                <w:rStyle w:val="St"/>
                <w:bCs/>
                <w:color w:val="000000"/>
                <w:sz w:val="14"/>
                <w:szCs w:val="14"/>
              </w:rPr>
              <w:t xml:space="preserve"> na półkę</w:t>
            </w:r>
          </w:p>
          <w:p w:rsidR="00D0072A" w:rsidRPr="001A5B04" w:rsidRDefault="00D0072A" w:rsidP="006F2C87">
            <w:pPr>
              <w:pStyle w:val="ListParagraph"/>
              <w:numPr>
                <w:ilvl w:val="0"/>
                <w:numId w:val="7"/>
              </w:numPr>
              <w:spacing w:after="0"/>
              <w:ind w:left="180" w:hanging="141"/>
              <w:rPr>
                <w:rStyle w:val="St"/>
                <w:bCs/>
                <w:color w:val="0000FF"/>
                <w:sz w:val="14"/>
                <w:szCs w:val="14"/>
              </w:rPr>
            </w:pPr>
            <w:r w:rsidRPr="001A5B04">
              <w:rPr>
                <w:rStyle w:val="St"/>
                <w:bCs/>
                <w:color w:val="0000FF"/>
                <w:sz w:val="14"/>
                <w:szCs w:val="14"/>
              </w:rPr>
              <w:t>Zamek meblowy patentowy  x 2 kluczyk do każdego zamka -  2 szt. zamki</w:t>
            </w:r>
          </w:p>
          <w:p w:rsidR="00D0072A" w:rsidRPr="004D1D45" w:rsidRDefault="00D0072A" w:rsidP="004D1D45">
            <w:pPr>
              <w:spacing w:after="0"/>
              <w:rPr>
                <w:rStyle w:val="St"/>
                <w:bCs/>
                <w:color w:val="000000"/>
                <w:sz w:val="14"/>
                <w:szCs w:val="14"/>
              </w:rPr>
            </w:pPr>
          </w:p>
          <w:p w:rsidR="00D0072A" w:rsidRPr="004A54AB" w:rsidRDefault="00D0072A" w:rsidP="00423BA1">
            <w:pPr>
              <w:spacing w:line="240" w:lineRule="auto"/>
              <w:rPr>
                <w:b/>
                <w:bCs/>
                <w:color w:val="000000"/>
                <w:sz w:val="14"/>
                <w:szCs w:val="14"/>
              </w:rPr>
            </w:pPr>
            <w:r w:rsidRPr="00CE65E1">
              <w:rPr>
                <w:rStyle w:val="St"/>
                <w:b/>
                <w:bCs/>
                <w:color w:val="000000"/>
                <w:sz w:val="14"/>
                <w:szCs w:val="14"/>
              </w:rPr>
              <w:t xml:space="preserve">Wykonawca przed wykonaniem szafy powinien zapoznać się z wyglądem mebli znajdujących się w pomieszczeniu w którym szafa będzie stała, aby ją dopasować wizualnie. Odcień dopasowany do </w:t>
            </w:r>
            <w:r>
              <w:rPr>
                <w:rStyle w:val="St"/>
                <w:b/>
                <w:bCs/>
                <w:color w:val="000000"/>
                <w:sz w:val="14"/>
                <w:szCs w:val="14"/>
              </w:rPr>
              <w:t>istniejących</w:t>
            </w:r>
            <w:r w:rsidRPr="00CE65E1">
              <w:rPr>
                <w:rStyle w:val="St"/>
                <w:b/>
                <w:bCs/>
                <w:color w:val="000000"/>
                <w:sz w:val="14"/>
                <w:szCs w:val="14"/>
              </w:rPr>
              <w:t xml:space="preserve"> mebli w pokoju.</w:t>
            </w:r>
          </w:p>
        </w:tc>
        <w:tc>
          <w:tcPr>
            <w:tcW w:w="4545" w:type="dxa"/>
            <w:gridSpan w:val="2"/>
            <w:tcBorders>
              <w:top w:val="single" w:sz="4" w:space="0" w:color="auto"/>
              <w:left w:val="single" w:sz="4" w:space="0" w:color="000000"/>
              <w:bottom w:val="single" w:sz="4" w:space="0" w:color="000000"/>
              <w:right w:val="single" w:sz="4" w:space="0" w:color="000000"/>
            </w:tcBorders>
            <w:shd w:val="clear" w:color="auto" w:fill="FFFFFF"/>
          </w:tcPr>
          <w:p w:rsidR="00D0072A" w:rsidRDefault="00D0072A" w:rsidP="00E33843">
            <w:pPr>
              <w:snapToGrid w:val="0"/>
              <w:spacing w:after="0" w:line="240" w:lineRule="auto"/>
            </w:pPr>
          </w:p>
          <w:p w:rsidR="00D0072A" w:rsidRPr="00AB7279" w:rsidRDefault="00D0072A" w:rsidP="003A5E15">
            <w:pPr>
              <w:snapToGrid w:val="0"/>
              <w:spacing w:after="0" w:line="240" w:lineRule="auto"/>
              <w:jc w:val="center"/>
              <w:rPr>
                <w:rFonts w:cs="Calibri"/>
                <w:sz w:val="16"/>
                <w:szCs w:val="16"/>
              </w:rPr>
            </w:pPr>
            <w:r>
              <w:pict>
                <v:shape id="_x0000_i1070" type="#_x0000_t75" alt="Svenbox H 51" style="width:99pt;height:129pt">
                  <v:imagedata r:id="rId67" r:href="rId68"/>
                </v:shape>
              </w:pict>
            </w:r>
            <w:r>
              <w:object w:dxaOrig="5175" w:dyaOrig="3150">
                <v:shape id="_x0000_i1071" type="#_x0000_t75" style="width:126.75pt;height:77.25pt" o:ole="">
                  <v:imagedata r:id="rId65" o:title=""/>
                </v:shape>
                <o:OLEObject Type="Embed" ProgID="Paint.Picture" ShapeID="_x0000_i1071" DrawAspect="Content" ObjectID="_1588670593" r:id="rId69"/>
              </w:object>
            </w:r>
          </w:p>
        </w:tc>
      </w:tr>
      <w:tr w:rsidR="00D0072A" w:rsidRPr="00AB7279" w:rsidTr="00EC2621">
        <w:trPr>
          <w:trHeight w:val="23"/>
        </w:trPr>
        <w:tc>
          <w:tcPr>
            <w:tcW w:w="959" w:type="dxa"/>
            <w:tcBorders>
              <w:top w:val="single" w:sz="4" w:space="0" w:color="000000"/>
              <w:left w:val="single" w:sz="4" w:space="0" w:color="000000"/>
              <w:bottom w:val="single" w:sz="4" w:space="0" w:color="000000"/>
            </w:tcBorders>
            <w:shd w:val="clear" w:color="auto" w:fill="FFFFFF"/>
          </w:tcPr>
          <w:p w:rsidR="00D0072A" w:rsidRPr="00AB7279" w:rsidRDefault="00D0072A">
            <w:pPr>
              <w:spacing w:after="0" w:line="240" w:lineRule="auto"/>
              <w:rPr>
                <w:rFonts w:cs="Calibri"/>
                <w:sz w:val="16"/>
                <w:szCs w:val="16"/>
              </w:rPr>
            </w:pPr>
            <w:r>
              <w:rPr>
                <w:rFonts w:cs="Calibri"/>
                <w:sz w:val="16"/>
                <w:szCs w:val="16"/>
              </w:rPr>
              <w:t>45</w:t>
            </w:r>
          </w:p>
        </w:tc>
        <w:tc>
          <w:tcPr>
            <w:tcW w:w="5222" w:type="dxa"/>
            <w:gridSpan w:val="3"/>
            <w:tcBorders>
              <w:top w:val="single" w:sz="4" w:space="0" w:color="000000"/>
              <w:left w:val="single" w:sz="4" w:space="0" w:color="000000"/>
              <w:bottom w:val="single" w:sz="4" w:space="0" w:color="000000"/>
            </w:tcBorders>
            <w:shd w:val="clear" w:color="auto" w:fill="FFFFFF"/>
          </w:tcPr>
          <w:p w:rsidR="00D0072A" w:rsidRPr="00AB7279" w:rsidRDefault="00D0072A">
            <w:pPr>
              <w:spacing w:after="0" w:line="240" w:lineRule="auto"/>
              <w:rPr>
                <w:rFonts w:cs="Calibri"/>
                <w:sz w:val="16"/>
                <w:szCs w:val="16"/>
              </w:rPr>
            </w:pPr>
            <w:r w:rsidRPr="00AB7279">
              <w:rPr>
                <w:rFonts w:cs="Calibri"/>
                <w:sz w:val="16"/>
                <w:szCs w:val="16"/>
              </w:rPr>
              <w:t>Biurko 60x100</w:t>
            </w:r>
          </w:p>
        </w:tc>
        <w:tc>
          <w:tcPr>
            <w:tcW w:w="1064" w:type="dxa"/>
            <w:gridSpan w:val="2"/>
            <w:tcBorders>
              <w:top w:val="single" w:sz="4" w:space="0" w:color="000000"/>
              <w:left w:val="single" w:sz="4" w:space="0" w:color="000000"/>
              <w:bottom w:val="single" w:sz="4" w:space="0" w:color="000000"/>
            </w:tcBorders>
            <w:shd w:val="clear" w:color="auto" w:fill="FFFFFF"/>
          </w:tcPr>
          <w:p w:rsidR="00D0072A" w:rsidRPr="00AB7279" w:rsidRDefault="00D0072A">
            <w:pPr>
              <w:spacing w:after="0" w:line="240" w:lineRule="auto"/>
              <w:rPr>
                <w:rFonts w:cs="Calibri"/>
                <w:sz w:val="16"/>
                <w:szCs w:val="16"/>
              </w:rPr>
            </w:pPr>
            <w:r w:rsidRPr="00AB7279">
              <w:rPr>
                <w:rFonts w:cs="Calibri"/>
                <w:sz w:val="16"/>
                <w:szCs w:val="16"/>
              </w:rPr>
              <w:t>94</w:t>
            </w:r>
          </w:p>
        </w:tc>
        <w:tc>
          <w:tcPr>
            <w:tcW w:w="3260" w:type="dxa"/>
            <w:tcBorders>
              <w:top w:val="single" w:sz="4" w:space="0" w:color="000000"/>
              <w:left w:val="single" w:sz="4" w:space="0" w:color="000000"/>
              <w:bottom w:val="single" w:sz="4" w:space="0" w:color="000000"/>
            </w:tcBorders>
            <w:shd w:val="clear" w:color="auto" w:fill="FFFFFF"/>
          </w:tcPr>
          <w:p w:rsidR="00D0072A" w:rsidRPr="00AB7279" w:rsidRDefault="00D0072A">
            <w:pPr>
              <w:snapToGrid w:val="0"/>
              <w:spacing w:after="0" w:line="240" w:lineRule="auto"/>
              <w:rPr>
                <w:rFonts w:cs="Calibri"/>
                <w:sz w:val="16"/>
                <w:szCs w:val="16"/>
              </w:rPr>
            </w:pPr>
          </w:p>
        </w:tc>
        <w:tc>
          <w:tcPr>
            <w:tcW w:w="1285" w:type="dxa"/>
            <w:tcBorders>
              <w:top w:val="single" w:sz="4" w:space="0" w:color="000000"/>
              <w:left w:val="single" w:sz="4" w:space="0" w:color="000000"/>
              <w:bottom w:val="single" w:sz="4" w:space="0" w:color="000000"/>
              <w:right w:val="single" w:sz="4" w:space="0" w:color="000000"/>
            </w:tcBorders>
            <w:shd w:val="clear" w:color="auto" w:fill="FFFFFF"/>
          </w:tcPr>
          <w:p w:rsidR="00D0072A" w:rsidRPr="00AB7279" w:rsidRDefault="00D0072A">
            <w:pPr>
              <w:snapToGrid w:val="0"/>
              <w:spacing w:after="0" w:line="240" w:lineRule="auto"/>
              <w:rPr>
                <w:rFonts w:cs="Calibri"/>
                <w:sz w:val="16"/>
                <w:szCs w:val="16"/>
              </w:rPr>
            </w:pPr>
          </w:p>
        </w:tc>
      </w:tr>
      <w:tr w:rsidR="00D0072A" w:rsidRPr="00AB7279" w:rsidTr="00EC2621">
        <w:trPr>
          <w:trHeight w:val="23"/>
        </w:trPr>
        <w:tc>
          <w:tcPr>
            <w:tcW w:w="959" w:type="dxa"/>
            <w:tcBorders>
              <w:top w:val="single" w:sz="4" w:space="0" w:color="000000"/>
              <w:left w:val="single" w:sz="4" w:space="0" w:color="000000"/>
              <w:bottom w:val="single" w:sz="4" w:space="0" w:color="000000"/>
            </w:tcBorders>
            <w:shd w:val="clear" w:color="auto" w:fill="FFFFFF"/>
          </w:tcPr>
          <w:p w:rsidR="00D0072A" w:rsidRPr="00AB7279" w:rsidRDefault="00D0072A">
            <w:pPr>
              <w:snapToGrid w:val="0"/>
              <w:spacing w:after="0" w:line="240" w:lineRule="auto"/>
              <w:rPr>
                <w:rFonts w:cs="Calibri"/>
                <w:sz w:val="16"/>
                <w:szCs w:val="16"/>
              </w:rPr>
            </w:pPr>
          </w:p>
        </w:tc>
        <w:tc>
          <w:tcPr>
            <w:tcW w:w="6286" w:type="dxa"/>
            <w:gridSpan w:val="5"/>
            <w:tcBorders>
              <w:top w:val="single" w:sz="4" w:space="0" w:color="000000"/>
              <w:left w:val="single" w:sz="4" w:space="0" w:color="000000"/>
              <w:bottom w:val="single" w:sz="4" w:space="0" w:color="000000"/>
            </w:tcBorders>
            <w:shd w:val="clear" w:color="auto" w:fill="FFFFFF"/>
          </w:tcPr>
          <w:p w:rsidR="00D0072A" w:rsidRDefault="00D0072A" w:rsidP="00C0590B">
            <w:pPr>
              <w:spacing w:after="0" w:line="240" w:lineRule="auto"/>
              <w:rPr>
                <w:rFonts w:cs="Calibri"/>
                <w:color w:val="000000"/>
                <w:sz w:val="16"/>
                <w:szCs w:val="16"/>
              </w:rPr>
            </w:pPr>
            <w:r>
              <w:rPr>
                <w:rFonts w:cs="Calibri"/>
                <w:color w:val="000000"/>
                <w:sz w:val="16"/>
                <w:szCs w:val="16"/>
              </w:rPr>
              <w:t xml:space="preserve">KOLOR BIURKA </w:t>
            </w:r>
            <w:r w:rsidRPr="00957BBC">
              <w:rPr>
                <w:sz w:val="14"/>
                <w:szCs w:val="14"/>
              </w:rPr>
              <w:t>Kronospan kolor K 003 PW – dąb złoty Draft</w:t>
            </w:r>
            <w:r w:rsidRPr="00423BA1">
              <w:rPr>
                <w:sz w:val="14"/>
                <w:szCs w:val="14"/>
              </w:rPr>
              <w:t xml:space="preserve"> lub równoważny pod względem kolorystyki</w:t>
            </w:r>
          </w:p>
          <w:p w:rsidR="00D0072A" w:rsidRPr="00957BBC" w:rsidRDefault="00D0072A">
            <w:pPr>
              <w:spacing w:after="0" w:line="240" w:lineRule="auto"/>
              <w:rPr>
                <w:rFonts w:cs="Calibri"/>
                <w:sz w:val="14"/>
                <w:szCs w:val="14"/>
              </w:rPr>
            </w:pPr>
            <w:r w:rsidRPr="00957BBC">
              <w:rPr>
                <w:rFonts w:cs="Calibri"/>
                <w:sz w:val="14"/>
                <w:szCs w:val="14"/>
              </w:rPr>
              <w:t xml:space="preserve">FRONTY KOLOR </w:t>
            </w:r>
            <w:r w:rsidRPr="00957BBC">
              <w:rPr>
                <w:sz w:val="14"/>
                <w:szCs w:val="14"/>
              </w:rPr>
              <w:t>Kronospan kolor 0121 BS lub równoważny pod względem kolorystyki</w:t>
            </w:r>
          </w:p>
          <w:p w:rsidR="00D0072A" w:rsidRPr="00AD6E7D" w:rsidRDefault="00D0072A" w:rsidP="00A13A30">
            <w:pPr>
              <w:spacing w:after="0"/>
              <w:rPr>
                <w:rStyle w:val="St"/>
                <w:bCs/>
                <w:color w:val="000000"/>
                <w:sz w:val="14"/>
                <w:szCs w:val="14"/>
              </w:rPr>
            </w:pPr>
            <w:r w:rsidRPr="00AD6E7D">
              <w:rPr>
                <w:rStyle w:val="St"/>
                <w:bCs/>
                <w:color w:val="000000"/>
                <w:sz w:val="14"/>
                <w:szCs w:val="14"/>
              </w:rPr>
              <w:t>Wykonane z płyty wiórowej 18 mm obustronnie me laminowanej,  w dopuszczalnej  klasie emisji E1 . Wszystkie wąskie płaszczyzny  elementów mebla oklejone taśmą  ABS o grubości 2 mm, odpowiednio do koloru   zastosowanych płyt.  Blat biurka o grubości 28 mm  obustronnie me laminowanej. Powierzchnie mebla nie mogą posiadać wyszczerbień zarysowań etc.</w:t>
            </w:r>
          </w:p>
          <w:p w:rsidR="00D0072A" w:rsidRPr="00556A29" w:rsidRDefault="00D0072A" w:rsidP="00A13A30">
            <w:pPr>
              <w:spacing w:after="0" w:line="240" w:lineRule="auto"/>
              <w:rPr>
                <w:rStyle w:val="St"/>
                <w:sz w:val="14"/>
                <w:szCs w:val="14"/>
              </w:rPr>
            </w:pPr>
            <w:r w:rsidRPr="00556A29">
              <w:rPr>
                <w:rStyle w:val="St"/>
                <w:sz w:val="14"/>
                <w:szCs w:val="14"/>
              </w:rPr>
              <w:t xml:space="preserve"> Całość wykonana na połączenia:</w:t>
            </w:r>
          </w:p>
          <w:p w:rsidR="00D0072A" w:rsidRPr="00AD6E7D" w:rsidRDefault="00D0072A" w:rsidP="006F2C87">
            <w:pPr>
              <w:pStyle w:val="ListParagraph"/>
              <w:numPr>
                <w:ilvl w:val="0"/>
                <w:numId w:val="8"/>
              </w:numPr>
              <w:spacing w:after="0"/>
              <w:ind w:left="180" w:hanging="141"/>
              <w:rPr>
                <w:rStyle w:val="St"/>
                <w:bCs/>
                <w:color w:val="000000"/>
                <w:sz w:val="14"/>
                <w:szCs w:val="14"/>
                <w:lang w:eastAsia="ar-SA"/>
              </w:rPr>
            </w:pPr>
            <w:r w:rsidRPr="00AD6E7D">
              <w:rPr>
                <w:rStyle w:val="St"/>
                <w:bCs/>
                <w:color w:val="000000"/>
                <w:sz w:val="14"/>
                <w:szCs w:val="14"/>
                <w:lang w:eastAsia="ar-SA"/>
              </w:rPr>
              <w:t>Połączenia  kołki/klej niedopuszczalne.</w:t>
            </w:r>
          </w:p>
          <w:p w:rsidR="00D0072A" w:rsidRPr="00AD6E7D" w:rsidRDefault="00D0072A" w:rsidP="006F2C87">
            <w:pPr>
              <w:pStyle w:val="ListParagraph"/>
              <w:numPr>
                <w:ilvl w:val="0"/>
                <w:numId w:val="8"/>
              </w:numPr>
              <w:spacing w:after="0"/>
              <w:ind w:left="180" w:hanging="141"/>
              <w:rPr>
                <w:rStyle w:val="St"/>
                <w:bCs/>
                <w:color w:val="000000"/>
                <w:sz w:val="14"/>
                <w:szCs w:val="14"/>
                <w:lang w:eastAsia="ar-SA"/>
              </w:rPr>
            </w:pPr>
            <w:r>
              <w:rPr>
                <w:rStyle w:val="St"/>
                <w:bCs/>
                <w:color w:val="000000"/>
                <w:sz w:val="14"/>
                <w:szCs w:val="14"/>
                <w:lang w:eastAsia="ar-SA"/>
              </w:rPr>
              <w:t>Rekomendowane:</w:t>
            </w:r>
            <w:r w:rsidRPr="00AD6E7D">
              <w:rPr>
                <w:rStyle w:val="St"/>
                <w:bCs/>
                <w:color w:val="000000"/>
                <w:sz w:val="14"/>
                <w:szCs w:val="14"/>
                <w:lang w:eastAsia="ar-SA"/>
              </w:rPr>
              <w:t xml:space="preserve"> połączenia klinowo</w:t>
            </w:r>
            <w:r>
              <w:rPr>
                <w:rStyle w:val="St"/>
                <w:bCs/>
                <w:color w:val="000000"/>
                <w:sz w:val="14"/>
                <w:szCs w:val="14"/>
                <w:lang w:eastAsia="ar-SA"/>
              </w:rPr>
              <w:t xml:space="preserve"> -</w:t>
            </w:r>
            <w:r w:rsidRPr="00AD6E7D">
              <w:rPr>
                <w:rStyle w:val="St"/>
                <w:bCs/>
                <w:color w:val="000000"/>
                <w:sz w:val="14"/>
                <w:szCs w:val="14"/>
                <w:lang w:eastAsia="ar-SA"/>
              </w:rPr>
              <w:t xml:space="preserve"> śrubowe lub mimośrody 25 mm z osadzanym trzpieniem w mufie metalowe z gwintem metrycznym M6</w:t>
            </w:r>
            <w:r>
              <w:rPr>
                <w:rStyle w:val="St"/>
                <w:bCs/>
                <w:color w:val="000000"/>
                <w:sz w:val="14"/>
                <w:szCs w:val="14"/>
                <w:lang w:eastAsia="ar-SA"/>
              </w:rPr>
              <w:t xml:space="preserve">, </w:t>
            </w:r>
            <w:r w:rsidRPr="00AD6E7D">
              <w:rPr>
                <w:rStyle w:val="St"/>
                <w:bCs/>
                <w:color w:val="000000"/>
                <w:sz w:val="14"/>
                <w:szCs w:val="14"/>
                <w:lang w:eastAsia="ar-SA"/>
              </w:rPr>
              <w:t xml:space="preserve"> zastosować</w:t>
            </w:r>
            <w:r>
              <w:rPr>
                <w:rStyle w:val="St"/>
                <w:bCs/>
                <w:color w:val="000000"/>
                <w:sz w:val="14"/>
                <w:szCs w:val="14"/>
                <w:lang w:eastAsia="ar-SA"/>
              </w:rPr>
              <w:t xml:space="preserve"> </w:t>
            </w:r>
            <w:r w:rsidRPr="00AD6E7D">
              <w:rPr>
                <w:rStyle w:val="St"/>
                <w:bCs/>
                <w:color w:val="000000"/>
                <w:sz w:val="14"/>
                <w:szCs w:val="14"/>
                <w:lang w:eastAsia="ar-SA"/>
              </w:rPr>
              <w:t>min</w:t>
            </w:r>
            <w:r>
              <w:rPr>
                <w:rStyle w:val="St"/>
                <w:bCs/>
                <w:color w:val="000000"/>
                <w:sz w:val="14"/>
                <w:szCs w:val="14"/>
                <w:lang w:eastAsia="ar-SA"/>
              </w:rPr>
              <w:t>.</w:t>
            </w:r>
            <w:r w:rsidRPr="00AD6E7D">
              <w:rPr>
                <w:rStyle w:val="St"/>
                <w:bCs/>
                <w:color w:val="000000"/>
                <w:sz w:val="14"/>
                <w:szCs w:val="14"/>
                <w:lang w:eastAsia="ar-SA"/>
              </w:rPr>
              <w:t xml:space="preserve"> 3 szt</w:t>
            </w:r>
            <w:r>
              <w:rPr>
                <w:rStyle w:val="St"/>
                <w:bCs/>
                <w:color w:val="000000"/>
                <w:sz w:val="14"/>
                <w:szCs w:val="14"/>
                <w:lang w:eastAsia="ar-SA"/>
              </w:rPr>
              <w:t>.</w:t>
            </w:r>
            <w:r w:rsidRPr="00AD6E7D">
              <w:rPr>
                <w:rStyle w:val="St"/>
                <w:bCs/>
                <w:color w:val="000000"/>
                <w:sz w:val="14"/>
                <w:szCs w:val="14"/>
                <w:lang w:eastAsia="ar-SA"/>
              </w:rPr>
              <w:t xml:space="preserve"> na jedno łączenie boku</w:t>
            </w:r>
            <w:r>
              <w:rPr>
                <w:rStyle w:val="St"/>
                <w:bCs/>
                <w:color w:val="000000"/>
                <w:sz w:val="14"/>
                <w:szCs w:val="14"/>
                <w:lang w:eastAsia="ar-SA"/>
              </w:rPr>
              <w:t xml:space="preserve"> - </w:t>
            </w:r>
            <w:r w:rsidRPr="00AD6E7D">
              <w:rPr>
                <w:rStyle w:val="St"/>
                <w:bCs/>
                <w:color w:val="000000"/>
                <w:sz w:val="14"/>
                <w:szCs w:val="14"/>
                <w:lang w:eastAsia="ar-SA"/>
              </w:rPr>
              <w:t>25 szt.</w:t>
            </w:r>
          </w:p>
          <w:p w:rsidR="00D0072A" w:rsidRPr="00AD6E7D" w:rsidRDefault="00D0072A" w:rsidP="006F2C87">
            <w:pPr>
              <w:pStyle w:val="ListParagraph"/>
              <w:numPr>
                <w:ilvl w:val="0"/>
                <w:numId w:val="8"/>
              </w:numPr>
              <w:spacing w:after="0"/>
              <w:ind w:left="180" w:hanging="141"/>
              <w:rPr>
                <w:rStyle w:val="St"/>
                <w:bCs/>
                <w:color w:val="000000"/>
                <w:sz w:val="14"/>
                <w:szCs w:val="14"/>
                <w:lang w:eastAsia="ar-SA"/>
              </w:rPr>
            </w:pPr>
            <w:r>
              <w:rPr>
                <w:rStyle w:val="St"/>
                <w:bCs/>
                <w:color w:val="000000"/>
                <w:sz w:val="14"/>
                <w:szCs w:val="14"/>
                <w:lang w:eastAsia="ar-SA"/>
              </w:rPr>
              <w:t>Zawiasy kąt otwarcia</w:t>
            </w:r>
            <w:r w:rsidRPr="00AD6E7D">
              <w:rPr>
                <w:rStyle w:val="St"/>
                <w:bCs/>
                <w:color w:val="000000"/>
                <w:sz w:val="14"/>
                <w:szCs w:val="14"/>
                <w:lang w:eastAsia="ar-SA"/>
              </w:rPr>
              <w:t xml:space="preserve"> 110 st, z hamownikiem domyku montowane na eurowkr</w:t>
            </w:r>
            <w:r>
              <w:rPr>
                <w:rStyle w:val="St"/>
                <w:bCs/>
                <w:color w:val="000000"/>
                <w:sz w:val="14"/>
                <w:szCs w:val="14"/>
                <w:lang w:eastAsia="ar-SA"/>
              </w:rPr>
              <w:t>ę</w:t>
            </w:r>
            <w:r w:rsidRPr="00AD6E7D">
              <w:rPr>
                <w:rStyle w:val="St"/>
                <w:bCs/>
                <w:color w:val="000000"/>
                <w:sz w:val="14"/>
                <w:szCs w:val="14"/>
                <w:lang w:eastAsia="ar-SA"/>
              </w:rPr>
              <w:t>ty fi 5 mm z możliwością regulacji w 3 kierunkach</w:t>
            </w:r>
            <w:r>
              <w:rPr>
                <w:rStyle w:val="St"/>
                <w:bCs/>
                <w:color w:val="000000"/>
                <w:sz w:val="14"/>
                <w:szCs w:val="14"/>
                <w:lang w:eastAsia="ar-SA"/>
              </w:rPr>
              <w:t xml:space="preserve"> -</w:t>
            </w:r>
            <w:r w:rsidRPr="00AD6E7D">
              <w:rPr>
                <w:rStyle w:val="St"/>
                <w:bCs/>
                <w:color w:val="000000"/>
                <w:sz w:val="14"/>
                <w:szCs w:val="14"/>
                <w:lang w:eastAsia="ar-SA"/>
              </w:rPr>
              <w:t xml:space="preserve"> 2 szt</w:t>
            </w:r>
            <w:r>
              <w:rPr>
                <w:rStyle w:val="St"/>
                <w:bCs/>
                <w:color w:val="000000"/>
                <w:sz w:val="14"/>
                <w:szCs w:val="14"/>
                <w:lang w:eastAsia="ar-SA"/>
              </w:rPr>
              <w:t>.</w:t>
            </w:r>
          </w:p>
          <w:p w:rsidR="00D0072A" w:rsidRDefault="00D0072A" w:rsidP="006F2C87">
            <w:pPr>
              <w:pStyle w:val="ListParagraph"/>
              <w:numPr>
                <w:ilvl w:val="0"/>
                <w:numId w:val="8"/>
              </w:numPr>
              <w:spacing w:after="0"/>
              <w:ind w:left="180" w:hanging="141"/>
              <w:rPr>
                <w:rStyle w:val="St"/>
                <w:bCs/>
                <w:color w:val="000000"/>
                <w:sz w:val="14"/>
                <w:szCs w:val="14"/>
                <w:lang w:eastAsia="ar-SA"/>
              </w:rPr>
            </w:pPr>
            <w:r>
              <w:rPr>
                <w:rStyle w:val="St"/>
                <w:bCs/>
                <w:color w:val="000000"/>
                <w:sz w:val="14"/>
                <w:szCs w:val="14"/>
                <w:lang w:eastAsia="ar-SA"/>
              </w:rPr>
              <w:t xml:space="preserve">Szuflada: </w:t>
            </w:r>
            <w:r w:rsidRPr="003979A7">
              <w:rPr>
                <w:sz w:val="14"/>
                <w:szCs w:val="14"/>
              </w:rPr>
              <w:t>boki metalowe, prowadnice zintegrowane i ułożyskowane z cichym domykiem, dno szuflady płyta wiórowa 16 mm, front szuflady zgodny z elewacją mebla</w:t>
            </w:r>
            <w:r>
              <w:rPr>
                <w:rStyle w:val="St"/>
                <w:bCs/>
                <w:color w:val="000000"/>
                <w:sz w:val="14"/>
                <w:szCs w:val="14"/>
                <w:lang w:eastAsia="ar-SA"/>
              </w:rPr>
              <w:t>,</w:t>
            </w:r>
            <w:r w:rsidRPr="00A13A30">
              <w:rPr>
                <w:rStyle w:val="St"/>
                <w:bCs/>
                <w:color w:val="000000"/>
                <w:sz w:val="14"/>
                <w:szCs w:val="14"/>
                <w:lang w:eastAsia="ar-SA"/>
              </w:rPr>
              <w:t xml:space="preserve"> wym: dł. x szer.x wys. 500/350/80, </w:t>
            </w:r>
            <w:r w:rsidRPr="000A2C22">
              <w:rPr>
                <w:rStyle w:val="St"/>
                <w:sz w:val="14"/>
                <w:szCs w:val="14"/>
              </w:rPr>
              <w:t>. Obciążenie szuflady minimum 35 kg. Szuflada powinna mieć możliwość regulacji minimum w 2 płaszczyznach</w:t>
            </w:r>
            <w:r w:rsidRPr="00A13A30">
              <w:rPr>
                <w:rStyle w:val="St"/>
                <w:bCs/>
                <w:color w:val="000000"/>
                <w:sz w:val="14"/>
                <w:szCs w:val="14"/>
                <w:lang w:eastAsia="ar-SA"/>
              </w:rPr>
              <w:t xml:space="preserve"> - 1 szt</w:t>
            </w:r>
          </w:p>
          <w:p w:rsidR="00D0072A" w:rsidRPr="00A13A30" w:rsidRDefault="00D0072A" w:rsidP="006F2C87">
            <w:pPr>
              <w:pStyle w:val="ListParagraph"/>
              <w:numPr>
                <w:ilvl w:val="0"/>
                <w:numId w:val="8"/>
              </w:numPr>
              <w:spacing w:after="0"/>
              <w:ind w:left="180" w:hanging="141"/>
              <w:rPr>
                <w:rStyle w:val="St"/>
                <w:bCs/>
                <w:color w:val="000000"/>
                <w:sz w:val="14"/>
                <w:szCs w:val="14"/>
                <w:lang w:eastAsia="ar-SA"/>
              </w:rPr>
            </w:pPr>
            <w:r w:rsidRPr="00A13A30">
              <w:rPr>
                <w:rStyle w:val="St"/>
                <w:bCs/>
                <w:color w:val="000000"/>
                <w:sz w:val="14"/>
                <w:szCs w:val="14"/>
                <w:lang w:eastAsia="ar-SA"/>
              </w:rPr>
              <w:t>Uchwyty metalowe o rozstawie 128 do 192 mm w odpowiedniej proporcji do mebla, dla szuflady montowany poziomo, dla drzwi pionowo - 2 szt.</w:t>
            </w:r>
          </w:p>
          <w:p w:rsidR="00D0072A" w:rsidRPr="00AD6E7D" w:rsidRDefault="00D0072A" w:rsidP="006F2C87">
            <w:pPr>
              <w:pStyle w:val="ListParagraph"/>
              <w:numPr>
                <w:ilvl w:val="0"/>
                <w:numId w:val="8"/>
              </w:numPr>
              <w:spacing w:after="0"/>
              <w:ind w:left="180" w:hanging="141"/>
              <w:rPr>
                <w:rStyle w:val="St"/>
                <w:bCs/>
                <w:color w:val="000000"/>
                <w:sz w:val="14"/>
                <w:szCs w:val="14"/>
                <w:lang w:eastAsia="ar-SA"/>
              </w:rPr>
            </w:pPr>
            <w:r w:rsidRPr="00AD6E7D">
              <w:rPr>
                <w:rStyle w:val="St"/>
                <w:bCs/>
                <w:color w:val="000000"/>
                <w:sz w:val="14"/>
                <w:szCs w:val="14"/>
                <w:lang w:eastAsia="ar-SA"/>
              </w:rPr>
              <w:t>Ślizgacze  pod szafką i nogą  biurka kolor czarny</w:t>
            </w:r>
            <w:r>
              <w:rPr>
                <w:rStyle w:val="St"/>
                <w:bCs/>
                <w:color w:val="000000"/>
                <w:sz w:val="14"/>
                <w:szCs w:val="14"/>
                <w:lang w:eastAsia="ar-SA"/>
              </w:rPr>
              <w:t xml:space="preserve"> - </w:t>
            </w:r>
            <w:r w:rsidRPr="00AD6E7D">
              <w:rPr>
                <w:rStyle w:val="St"/>
                <w:bCs/>
                <w:color w:val="000000"/>
                <w:sz w:val="14"/>
                <w:szCs w:val="14"/>
                <w:lang w:eastAsia="ar-SA"/>
              </w:rPr>
              <w:t>6 szt</w:t>
            </w:r>
            <w:r>
              <w:rPr>
                <w:rStyle w:val="St"/>
                <w:bCs/>
                <w:color w:val="000000"/>
                <w:sz w:val="14"/>
                <w:szCs w:val="14"/>
                <w:lang w:eastAsia="ar-SA"/>
              </w:rPr>
              <w:t>.</w:t>
            </w:r>
          </w:p>
          <w:p w:rsidR="00D0072A" w:rsidRPr="00AD6E7D" w:rsidRDefault="00D0072A" w:rsidP="006F2C87">
            <w:pPr>
              <w:pStyle w:val="ListParagraph"/>
              <w:numPr>
                <w:ilvl w:val="0"/>
                <w:numId w:val="8"/>
              </w:numPr>
              <w:spacing w:after="0"/>
              <w:ind w:left="180" w:hanging="141"/>
              <w:rPr>
                <w:rStyle w:val="St"/>
                <w:bCs/>
                <w:color w:val="000000"/>
                <w:sz w:val="14"/>
                <w:szCs w:val="14"/>
                <w:lang w:eastAsia="ar-SA"/>
              </w:rPr>
            </w:pPr>
            <w:r w:rsidRPr="00AD6E7D">
              <w:rPr>
                <w:rStyle w:val="St"/>
                <w:bCs/>
                <w:color w:val="000000"/>
                <w:sz w:val="14"/>
                <w:szCs w:val="14"/>
                <w:lang w:eastAsia="ar-SA"/>
              </w:rPr>
              <w:t>Mocowanie półek  metalowe z zabezpieczeniem przed przypadkowym wysunięciem, możliwość  przestawien</w:t>
            </w:r>
            <w:r>
              <w:rPr>
                <w:rStyle w:val="St"/>
                <w:bCs/>
                <w:color w:val="000000"/>
                <w:sz w:val="14"/>
                <w:szCs w:val="14"/>
                <w:lang w:eastAsia="ar-SA"/>
              </w:rPr>
              <w:t xml:space="preserve">ia - </w:t>
            </w:r>
            <w:r w:rsidRPr="00AD6E7D">
              <w:rPr>
                <w:rStyle w:val="St"/>
                <w:bCs/>
                <w:color w:val="000000"/>
                <w:sz w:val="14"/>
                <w:szCs w:val="14"/>
                <w:lang w:eastAsia="ar-SA"/>
              </w:rPr>
              <w:t xml:space="preserve"> 4  szt</w:t>
            </w:r>
            <w:r>
              <w:rPr>
                <w:rStyle w:val="St"/>
                <w:bCs/>
                <w:color w:val="000000"/>
                <w:sz w:val="14"/>
                <w:szCs w:val="14"/>
                <w:lang w:eastAsia="ar-SA"/>
              </w:rPr>
              <w:t>.</w:t>
            </w:r>
          </w:p>
          <w:p w:rsidR="00D0072A" w:rsidRDefault="00D0072A" w:rsidP="00A13A30">
            <w:pPr>
              <w:spacing w:after="0" w:line="240" w:lineRule="auto"/>
              <w:rPr>
                <w:rStyle w:val="St"/>
                <w:sz w:val="14"/>
                <w:szCs w:val="14"/>
              </w:rPr>
            </w:pPr>
            <w:r w:rsidRPr="00556A29">
              <w:rPr>
                <w:rStyle w:val="St"/>
                <w:sz w:val="14"/>
                <w:szCs w:val="14"/>
              </w:rPr>
              <w:t xml:space="preserve">W skład biurka wchodzą: szafka zintegrowana z całym biurkiem, szuflada, blat roboczy 28 </w:t>
            </w:r>
            <w:r>
              <w:rPr>
                <w:rStyle w:val="St"/>
                <w:sz w:val="14"/>
                <w:szCs w:val="14"/>
              </w:rPr>
              <w:t>mm</w:t>
            </w:r>
          </w:p>
          <w:p w:rsidR="00D0072A" w:rsidRDefault="00D0072A">
            <w:pPr>
              <w:spacing w:after="0" w:line="240" w:lineRule="auto"/>
              <w:rPr>
                <w:rFonts w:cs="Calibri"/>
                <w:sz w:val="16"/>
                <w:szCs w:val="16"/>
              </w:rPr>
            </w:pPr>
            <w:r w:rsidRPr="00AB7279">
              <w:rPr>
                <w:rFonts w:cs="Calibri"/>
                <w:sz w:val="16"/>
                <w:szCs w:val="16"/>
              </w:rPr>
              <w:t xml:space="preserve"> </w:t>
            </w:r>
          </w:p>
          <w:p w:rsidR="00D0072A" w:rsidRDefault="00D0072A">
            <w:pPr>
              <w:spacing w:after="0" w:line="240" w:lineRule="auto"/>
              <w:rPr>
                <w:rFonts w:cs="Calibri"/>
                <w:sz w:val="16"/>
                <w:szCs w:val="16"/>
              </w:rPr>
            </w:pPr>
          </w:p>
          <w:p w:rsidR="00D0072A" w:rsidRDefault="00D0072A">
            <w:pPr>
              <w:spacing w:after="0" w:line="240" w:lineRule="auto"/>
              <w:rPr>
                <w:rFonts w:cs="Calibri"/>
                <w:sz w:val="16"/>
                <w:szCs w:val="16"/>
              </w:rPr>
            </w:pPr>
          </w:p>
          <w:p w:rsidR="00D0072A" w:rsidRPr="00AB7279" w:rsidRDefault="00D0072A">
            <w:pPr>
              <w:spacing w:after="0" w:line="240" w:lineRule="auto"/>
              <w:rPr>
                <w:rFonts w:cs="Calibri"/>
                <w:sz w:val="16"/>
                <w:szCs w:val="16"/>
              </w:rPr>
            </w:pPr>
          </w:p>
        </w:tc>
        <w:tc>
          <w:tcPr>
            <w:tcW w:w="4545" w:type="dxa"/>
            <w:gridSpan w:val="2"/>
            <w:tcBorders>
              <w:top w:val="single" w:sz="4" w:space="0" w:color="000000"/>
              <w:left w:val="single" w:sz="4" w:space="0" w:color="000000"/>
              <w:bottom w:val="single" w:sz="4" w:space="0" w:color="000000"/>
              <w:right w:val="single" w:sz="4" w:space="0" w:color="000000"/>
            </w:tcBorders>
            <w:shd w:val="clear" w:color="auto" w:fill="FFFFFF"/>
          </w:tcPr>
          <w:p w:rsidR="00D0072A" w:rsidRPr="00FA0A27" w:rsidRDefault="00D0072A">
            <w:pPr>
              <w:snapToGrid w:val="0"/>
              <w:spacing w:after="0" w:line="240" w:lineRule="auto"/>
              <w:rPr>
                <w:rFonts w:cs="Calibri"/>
                <w:sz w:val="16"/>
                <w:szCs w:val="16"/>
              </w:rPr>
            </w:pPr>
            <w:r w:rsidRPr="00EF4E18">
              <w:rPr>
                <w:rFonts w:cs="Calibri"/>
                <w:noProof/>
                <w:sz w:val="16"/>
                <w:szCs w:val="16"/>
                <w:lang w:eastAsia="pl-PL"/>
              </w:rPr>
              <w:pict>
                <v:shape id="Obraz 42" o:spid="_x0000_i1072" type="#_x0000_t75" style="width:158.25pt;height:180.75pt;visibility:visible">
                  <v:imagedata r:id="rId70" o:title=""/>
                </v:shape>
              </w:pict>
            </w:r>
          </w:p>
        </w:tc>
      </w:tr>
      <w:tr w:rsidR="00D0072A" w:rsidRPr="00AB7279" w:rsidTr="00EC2621">
        <w:trPr>
          <w:trHeight w:val="23"/>
        </w:trPr>
        <w:tc>
          <w:tcPr>
            <w:tcW w:w="959" w:type="dxa"/>
            <w:tcBorders>
              <w:top w:val="single" w:sz="4" w:space="0" w:color="000000"/>
              <w:left w:val="single" w:sz="4" w:space="0" w:color="000000"/>
              <w:bottom w:val="single" w:sz="4" w:space="0" w:color="000000"/>
            </w:tcBorders>
            <w:shd w:val="clear" w:color="auto" w:fill="FFFFFF"/>
          </w:tcPr>
          <w:p w:rsidR="00D0072A" w:rsidRPr="00AB7279" w:rsidRDefault="00D0072A">
            <w:pPr>
              <w:spacing w:after="0" w:line="240" w:lineRule="auto"/>
              <w:rPr>
                <w:rFonts w:cs="Calibri"/>
                <w:sz w:val="16"/>
                <w:szCs w:val="16"/>
              </w:rPr>
            </w:pPr>
            <w:r>
              <w:rPr>
                <w:rFonts w:cs="Calibri"/>
                <w:sz w:val="16"/>
                <w:szCs w:val="16"/>
              </w:rPr>
              <w:t>46</w:t>
            </w:r>
          </w:p>
        </w:tc>
        <w:tc>
          <w:tcPr>
            <w:tcW w:w="5222" w:type="dxa"/>
            <w:gridSpan w:val="3"/>
            <w:tcBorders>
              <w:top w:val="single" w:sz="4" w:space="0" w:color="000000"/>
              <w:left w:val="single" w:sz="4" w:space="0" w:color="000000"/>
              <w:bottom w:val="single" w:sz="4" w:space="0" w:color="000000"/>
            </w:tcBorders>
            <w:shd w:val="clear" w:color="auto" w:fill="FFFFFF"/>
          </w:tcPr>
          <w:p w:rsidR="00D0072A" w:rsidRPr="00A13A30" w:rsidRDefault="00D0072A">
            <w:pPr>
              <w:spacing w:after="0" w:line="240" w:lineRule="auto"/>
              <w:rPr>
                <w:rFonts w:cs="Calibri"/>
                <w:b/>
                <w:sz w:val="16"/>
                <w:szCs w:val="16"/>
              </w:rPr>
            </w:pPr>
            <w:r w:rsidRPr="00A13A30">
              <w:rPr>
                <w:rFonts w:cs="Calibri"/>
                <w:b/>
                <w:sz w:val="16"/>
                <w:szCs w:val="16"/>
              </w:rPr>
              <w:t>Biurko 60x80</w:t>
            </w:r>
          </w:p>
        </w:tc>
        <w:tc>
          <w:tcPr>
            <w:tcW w:w="1064" w:type="dxa"/>
            <w:gridSpan w:val="2"/>
            <w:tcBorders>
              <w:top w:val="single" w:sz="4" w:space="0" w:color="000000"/>
              <w:left w:val="single" w:sz="4" w:space="0" w:color="000000"/>
              <w:bottom w:val="single" w:sz="4" w:space="0" w:color="000000"/>
            </w:tcBorders>
            <w:shd w:val="clear" w:color="auto" w:fill="FFFFFF"/>
          </w:tcPr>
          <w:p w:rsidR="00D0072A" w:rsidRPr="00A13A30" w:rsidRDefault="00D0072A">
            <w:pPr>
              <w:spacing w:after="0" w:line="240" w:lineRule="auto"/>
              <w:rPr>
                <w:rFonts w:cs="Calibri"/>
                <w:b/>
                <w:sz w:val="16"/>
                <w:szCs w:val="16"/>
              </w:rPr>
            </w:pPr>
            <w:r w:rsidRPr="00A13A30">
              <w:rPr>
                <w:rFonts w:cs="Calibri"/>
                <w:b/>
                <w:sz w:val="16"/>
                <w:szCs w:val="16"/>
              </w:rPr>
              <w:t>3</w:t>
            </w:r>
          </w:p>
        </w:tc>
        <w:tc>
          <w:tcPr>
            <w:tcW w:w="3260" w:type="dxa"/>
            <w:tcBorders>
              <w:top w:val="single" w:sz="4" w:space="0" w:color="000000"/>
              <w:left w:val="single" w:sz="4" w:space="0" w:color="000000"/>
              <w:bottom w:val="single" w:sz="4" w:space="0" w:color="000000"/>
            </w:tcBorders>
            <w:shd w:val="clear" w:color="auto" w:fill="FFFFFF"/>
          </w:tcPr>
          <w:p w:rsidR="00D0072A" w:rsidRPr="00AB7279" w:rsidRDefault="00D0072A">
            <w:pPr>
              <w:snapToGrid w:val="0"/>
              <w:spacing w:after="0" w:line="240" w:lineRule="auto"/>
              <w:rPr>
                <w:rFonts w:cs="Calibri"/>
                <w:sz w:val="16"/>
                <w:szCs w:val="16"/>
              </w:rPr>
            </w:pPr>
          </w:p>
        </w:tc>
        <w:tc>
          <w:tcPr>
            <w:tcW w:w="1285" w:type="dxa"/>
            <w:tcBorders>
              <w:top w:val="single" w:sz="4" w:space="0" w:color="000000"/>
              <w:left w:val="single" w:sz="4" w:space="0" w:color="000000"/>
              <w:bottom w:val="single" w:sz="4" w:space="0" w:color="000000"/>
              <w:right w:val="single" w:sz="4" w:space="0" w:color="000000"/>
            </w:tcBorders>
            <w:shd w:val="clear" w:color="auto" w:fill="FFFFFF"/>
          </w:tcPr>
          <w:p w:rsidR="00D0072A" w:rsidRPr="00AB7279" w:rsidRDefault="00D0072A">
            <w:pPr>
              <w:snapToGrid w:val="0"/>
              <w:spacing w:after="0" w:line="240" w:lineRule="auto"/>
              <w:rPr>
                <w:rFonts w:cs="Calibri"/>
                <w:sz w:val="16"/>
                <w:szCs w:val="16"/>
              </w:rPr>
            </w:pPr>
          </w:p>
        </w:tc>
      </w:tr>
      <w:tr w:rsidR="00D0072A" w:rsidRPr="00AB7279" w:rsidTr="00EC2621">
        <w:trPr>
          <w:trHeight w:val="23"/>
        </w:trPr>
        <w:tc>
          <w:tcPr>
            <w:tcW w:w="959" w:type="dxa"/>
            <w:tcBorders>
              <w:top w:val="single" w:sz="4" w:space="0" w:color="000000"/>
              <w:left w:val="single" w:sz="4" w:space="0" w:color="000000"/>
              <w:bottom w:val="single" w:sz="4" w:space="0" w:color="000000"/>
            </w:tcBorders>
            <w:shd w:val="clear" w:color="auto" w:fill="FFFFFF"/>
          </w:tcPr>
          <w:p w:rsidR="00D0072A" w:rsidRPr="00AB7279" w:rsidRDefault="00D0072A">
            <w:pPr>
              <w:snapToGrid w:val="0"/>
              <w:spacing w:after="0" w:line="240" w:lineRule="auto"/>
              <w:rPr>
                <w:rFonts w:cs="Calibri"/>
                <w:sz w:val="16"/>
                <w:szCs w:val="16"/>
              </w:rPr>
            </w:pPr>
          </w:p>
        </w:tc>
        <w:tc>
          <w:tcPr>
            <w:tcW w:w="6286" w:type="dxa"/>
            <w:gridSpan w:val="5"/>
            <w:tcBorders>
              <w:top w:val="single" w:sz="4" w:space="0" w:color="000000"/>
              <w:left w:val="single" w:sz="4" w:space="0" w:color="000000"/>
              <w:bottom w:val="single" w:sz="4" w:space="0" w:color="000000"/>
            </w:tcBorders>
            <w:shd w:val="clear" w:color="auto" w:fill="FFFFFF"/>
          </w:tcPr>
          <w:p w:rsidR="00D0072A" w:rsidRDefault="00D0072A" w:rsidP="00C0590B">
            <w:pPr>
              <w:spacing w:after="0" w:line="240" w:lineRule="auto"/>
              <w:rPr>
                <w:rFonts w:cs="Calibri"/>
                <w:color w:val="000000"/>
                <w:sz w:val="16"/>
                <w:szCs w:val="16"/>
              </w:rPr>
            </w:pPr>
            <w:r>
              <w:rPr>
                <w:rFonts w:cs="Calibri"/>
                <w:color w:val="000000"/>
                <w:sz w:val="16"/>
                <w:szCs w:val="16"/>
              </w:rPr>
              <w:t xml:space="preserve">KOLOR BIURKA </w:t>
            </w:r>
            <w:r w:rsidRPr="00957BBC">
              <w:rPr>
                <w:sz w:val="14"/>
                <w:szCs w:val="14"/>
              </w:rPr>
              <w:t>Kronospan kolor K 003 PW – dąb złoty Draft</w:t>
            </w:r>
            <w:r w:rsidRPr="00423BA1">
              <w:rPr>
                <w:sz w:val="14"/>
                <w:szCs w:val="14"/>
              </w:rPr>
              <w:t xml:space="preserve"> lub równoważny pod względem kolorystyki</w:t>
            </w:r>
          </w:p>
          <w:p w:rsidR="00D0072A" w:rsidRPr="00957BBC" w:rsidRDefault="00D0072A" w:rsidP="00957BBC">
            <w:pPr>
              <w:spacing w:after="0" w:line="240" w:lineRule="auto"/>
              <w:rPr>
                <w:rFonts w:cs="Calibri"/>
                <w:sz w:val="14"/>
                <w:szCs w:val="14"/>
              </w:rPr>
            </w:pPr>
            <w:r w:rsidRPr="00957BBC">
              <w:rPr>
                <w:rFonts w:cs="Calibri"/>
                <w:sz w:val="14"/>
                <w:szCs w:val="14"/>
              </w:rPr>
              <w:t xml:space="preserve">FRONTY KOLOR </w:t>
            </w:r>
            <w:r w:rsidRPr="00957BBC">
              <w:rPr>
                <w:sz w:val="14"/>
                <w:szCs w:val="14"/>
              </w:rPr>
              <w:t>Kronospan kolor 0121 BS lub równoważny pod względem kolorystyki</w:t>
            </w:r>
          </w:p>
          <w:p w:rsidR="00D0072A" w:rsidRPr="00AD6E7D" w:rsidRDefault="00D0072A" w:rsidP="00A13A30">
            <w:pPr>
              <w:spacing w:after="0"/>
              <w:rPr>
                <w:rStyle w:val="St"/>
                <w:bCs/>
                <w:color w:val="000000"/>
                <w:sz w:val="14"/>
                <w:szCs w:val="14"/>
              </w:rPr>
            </w:pPr>
            <w:r w:rsidRPr="00AD6E7D">
              <w:rPr>
                <w:rStyle w:val="St"/>
                <w:bCs/>
                <w:color w:val="000000"/>
                <w:sz w:val="14"/>
                <w:szCs w:val="14"/>
              </w:rPr>
              <w:t>Wykonane z płyty wiórowej 18 mm obustronnie me laminowanej,  w dopuszczalnej  klasie emisji E1 . Wszystkie wąskie płaszczyzny  elementów mebla oklejone taśmą  ABS o grubości 2 mm, odpowiednio do koloru   zastosowanych płyt.  Blat biurka o grubości 28 mm  obustronnie me laminowanej. Powierzchnie mebla nie mogą posiadać wyszczerbień zarysowań etc.</w:t>
            </w:r>
          </w:p>
          <w:p w:rsidR="00D0072A" w:rsidRPr="00556A29" w:rsidRDefault="00D0072A" w:rsidP="00A13A30">
            <w:pPr>
              <w:spacing w:after="0" w:line="240" w:lineRule="auto"/>
              <w:rPr>
                <w:rStyle w:val="St"/>
                <w:sz w:val="14"/>
                <w:szCs w:val="14"/>
              </w:rPr>
            </w:pPr>
            <w:r w:rsidRPr="00556A29">
              <w:rPr>
                <w:rStyle w:val="St"/>
                <w:sz w:val="14"/>
                <w:szCs w:val="14"/>
              </w:rPr>
              <w:t xml:space="preserve"> Całość wykonana na połączenia:</w:t>
            </w:r>
          </w:p>
          <w:p w:rsidR="00D0072A" w:rsidRPr="00AD6E7D" w:rsidRDefault="00D0072A" w:rsidP="006F2C87">
            <w:pPr>
              <w:pStyle w:val="ListParagraph"/>
              <w:numPr>
                <w:ilvl w:val="0"/>
                <w:numId w:val="8"/>
              </w:numPr>
              <w:spacing w:after="0"/>
              <w:ind w:left="180" w:hanging="141"/>
              <w:rPr>
                <w:rStyle w:val="St"/>
                <w:bCs/>
                <w:color w:val="000000"/>
                <w:sz w:val="14"/>
                <w:szCs w:val="14"/>
                <w:lang w:eastAsia="ar-SA"/>
              </w:rPr>
            </w:pPr>
            <w:r w:rsidRPr="00AD6E7D">
              <w:rPr>
                <w:rStyle w:val="St"/>
                <w:bCs/>
                <w:color w:val="000000"/>
                <w:sz w:val="14"/>
                <w:szCs w:val="14"/>
                <w:lang w:eastAsia="ar-SA"/>
              </w:rPr>
              <w:t>Połączenia  kołki/klej niedopuszczalne.</w:t>
            </w:r>
          </w:p>
          <w:p w:rsidR="00D0072A" w:rsidRPr="00AD6E7D" w:rsidRDefault="00D0072A" w:rsidP="006F2C87">
            <w:pPr>
              <w:pStyle w:val="ListParagraph"/>
              <w:numPr>
                <w:ilvl w:val="0"/>
                <w:numId w:val="8"/>
              </w:numPr>
              <w:spacing w:after="0"/>
              <w:ind w:left="180" w:hanging="141"/>
              <w:rPr>
                <w:rStyle w:val="St"/>
                <w:bCs/>
                <w:color w:val="000000"/>
                <w:sz w:val="14"/>
                <w:szCs w:val="14"/>
                <w:lang w:eastAsia="ar-SA"/>
              </w:rPr>
            </w:pPr>
            <w:r>
              <w:rPr>
                <w:rStyle w:val="St"/>
                <w:bCs/>
                <w:color w:val="000000"/>
                <w:sz w:val="14"/>
                <w:szCs w:val="14"/>
                <w:lang w:eastAsia="ar-SA"/>
              </w:rPr>
              <w:t>Rekomendowane:</w:t>
            </w:r>
            <w:r w:rsidRPr="00AD6E7D">
              <w:rPr>
                <w:rStyle w:val="St"/>
                <w:bCs/>
                <w:color w:val="000000"/>
                <w:sz w:val="14"/>
                <w:szCs w:val="14"/>
                <w:lang w:eastAsia="ar-SA"/>
              </w:rPr>
              <w:t xml:space="preserve"> połączenia klinowo</w:t>
            </w:r>
            <w:r>
              <w:rPr>
                <w:rStyle w:val="St"/>
                <w:bCs/>
                <w:color w:val="000000"/>
                <w:sz w:val="14"/>
                <w:szCs w:val="14"/>
                <w:lang w:eastAsia="ar-SA"/>
              </w:rPr>
              <w:t xml:space="preserve"> -</w:t>
            </w:r>
            <w:r w:rsidRPr="00AD6E7D">
              <w:rPr>
                <w:rStyle w:val="St"/>
                <w:bCs/>
                <w:color w:val="000000"/>
                <w:sz w:val="14"/>
                <w:szCs w:val="14"/>
                <w:lang w:eastAsia="ar-SA"/>
              </w:rPr>
              <w:t xml:space="preserve"> śrubowe lub mimośrody 25 mm z osadzanym trzpieniem w mufie metalowe z gwintem metrycznym M6</w:t>
            </w:r>
            <w:r>
              <w:rPr>
                <w:rStyle w:val="St"/>
                <w:bCs/>
                <w:color w:val="000000"/>
                <w:sz w:val="14"/>
                <w:szCs w:val="14"/>
                <w:lang w:eastAsia="ar-SA"/>
              </w:rPr>
              <w:t xml:space="preserve">, </w:t>
            </w:r>
            <w:r w:rsidRPr="00AD6E7D">
              <w:rPr>
                <w:rStyle w:val="St"/>
                <w:bCs/>
                <w:color w:val="000000"/>
                <w:sz w:val="14"/>
                <w:szCs w:val="14"/>
                <w:lang w:eastAsia="ar-SA"/>
              </w:rPr>
              <w:t xml:space="preserve"> zastosować</w:t>
            </w:r>
            <w:r>
              <w:rPr>
                <w:rStyle w:val="St"/>
                <w:bCs/>
                <w:color w:val="000000"/>
                <w:sz w:val="14"/>
                <w:szCs w:val="14"/>
                <w:lang w:eastAsia="ar-SA"/>
              </w:rPr>
              <w:t xml:space="preserve"> </w:t>
            </w:r>
            <w:r w:rsidRPr="00AD6E7D">
              <w:rPr>
                <w:rStyle w:val="St"/>
                <w:bCs/>
                <w:color w:val="000000"/>
                <w:sz w:val="14"/>
                <w:szCs w:val="14"/>
                <w:lang w:eastAsia="ar-SA"/>
              </w:rPr>
              <w:t>min</w:t>
            </w:r>
            <w:r>
              <w:rPr>
                <w:rStyle w:val="St"/>
                <w:bCs/>
                <w:color w:val="000000"/>
                <w:sz w:val="14"/>
                <w:szCs w:val="14"/>
                <w:lang w:eastAsia="ar-SA"/>
              </w:rPr>
              <w:t>.</w:t>
            </w:r>
            <w:r w:rsidRPr="00AD6E7D">
              <w:rPr>
                <w:rStyle w:val="St"/>
                <w:bCs/>
                <w:color w:val="000000"/>
                <w:sz w:val="14"/>
                <w:szCs w:val="14"/>
                <w:lang w:eastAsia="ar-SA"/>
              </w:rPr>
              <w:t xml:space="preserve"> 3 szt</w:t>
            </w:r>
            <w:r>
              <w:rPr>
                <w:rStyle w:val="St"/>
                <w:bCs/>
                <w:color w:val="000000"/>
                <w:sz w:val="14"/>
                <w:szCs w:val="14"/>
                <w:lang w:eastAsia="ar-SA"/>
              </w:rPr>
              <w:t>.</w:t>
            </w:r>
            <w:r w:rsidRPr="00AD6E7D">
              <w:rPr>
                <w:rStyle w:val="St"/>
                <w:bCs/>
                <w:color w:val="000000"/>
                <w:sz w:val="14"/>
                <w:szCs w:val="14"/>
                <w:lang w:eastAsia="ar-SA"/>
              </w:rPr>
              <w:t xml:space="preserve"> na jedno łączenie boku</w:t>
            </w:r>
            <w:r>
              <w:rPr>
                <w:rStyle w:val="St"/>
                <w:bCs/>
                <w:color w:val="000000"/>
                <w:sz w:val="14"/>
                <w:szCs w:val="14"/>
                <w:lang w:eastAsia="ar-SA"/>
              </w:rPr>
              <w:t xml:space="preserve"> - </w:t>
            </w:r>
            <w:r w:rsidRPr="00AD6E7D">
              <w:rPr>
                <w:rStyle w:val="St"/>
                <w:bCs/>
                <w:color w:val="000000"/>
                <w:sz w:val="14"/>
                <w:szCs w:val="14"/>
                <w:lang w:eastAsia="ar-SA"/>
              </w:rPr>
              <w:t>25 szt.</w:t>
            </w:r>
          </w:p>
          <w:p w:rsidR="00D0072A" w:rsidRPr="00AD6E7D" w:rsidRDefault="00D0072A" w:rsidP="006F2C87">
            <w:pPr>
              <w:pStyle w:val="ListParagraph"/>
              <w:numPr>
                <w:ilvl w:val="0"/>
                <w:numId w:val="8"/>
              </w:numPr>
              <w:spacing w:after="0"/>
              <w:ind w:left="180" w:hanging="141"/>
              <w:rPr>
                <w:rStyle w:val="St"/>
                <w:bCs/>
                <w:color w:val="000000"/>
                <w:sz w:val="14"/>
                <w:szCs w:val="14"/>
                <w:lang w:eastAsia="ar-SA"/>
              </w:rPr>
            </w:pPr>
            <w:r>
              <w:rPr>
                <w:rStyle w:val="St"/>
                <w:bCs/>
                <w:color w:val="000000"/>
                <w:sz w:val="14"/>
                <w:szCs w:val="14"/>
                <w:lang w:eastAsia="ar-SA"/>
              </w:rPr>
              <w:t>Zawiasy kąt otwarcia</w:t>
            </w:r>
            <w:r w:rsidRPr="00AD6E7D">
              <w:rPr>
                <w:rStyle w:val="St"/>
                <w:bCs/>
                <w:color w:val="000000"/>
                <w:sz w:val="14"/>
                <w:szCs w:val="14"/>
                <w:lang w:eastAsia="ar-SA"/>
              </w:rPr>
              <w:t xml:space="preserve"> 110 st, z hamownikiem domyku montowane na eurowkr</w:t>
            </w:r>
            <w:r>
              <w:rPr>
                <w:rStyle w:val="St"/>
                <w:bCs/>
                <w:color w:val="000000"/>
                <w:sz w:val="14"/>
                <w:szCs w:val="14"/>
                <w:lang w:eastAsia="ar-SA"/>
              </w:rPr>
              <w:t>ę</w:t>
            </w:r>
            <w:r w:rsidRPr="00AD6E7D">
              <w:rPr>
                <w:rStyle w:val="St"/>
                <w:bCs/>
                <w:color w:val="000000"/>
                <w:sz w:val="14"/>
                <w:szCs w:val="14"/>
                <w:lang w:eastAsia="ar-SA"/>
              </w:rPr>
              <w:t>ty fi 5 mm z możliwością regulacji w 3 kierunkach</w:t>
            </w:r>
            <w:r>
              <w:rPr>
                <w:rStyle w:val="St"/>
                <w:bCs/>
                <w:color w:val="000000"/>
                <w:sz w:val="14"/>
                <w:szCs w:val="14"/>
                <w:lang w:eastAsia="ar-SA"/>
              </w:rPr>
              <w:t xml:space="preserve"> -</w:t>
            </w:r>
            <w:r w:rsidRPr="00AD6E7D">
              <w:rPr>
                <w:rStyle w:val="St"/>
                <w:bCs/>
                <w:color w:val="000000"/>
                <w:sz w:val="14"/>
                <w:szCs w:val="14"/>
                <w:lang w:eastAsia="ar-SA"/>
              </w:rPr>
              <w:t xml:space="preserve"> 2 szt</w:t>
            </w:r>
            <w:r>
              <w:rPr>
                <w:rStyle w:val="St"/>
                <w:bCs/>
                <w:color w:val="000000"/>
                <w:sz w:val="14"/>
                <w:szCs w:val="14"/>
                <w:lang w:eastAsia="ar-SA"/>
              </w:rPr>
              <w:t>.</w:t>
            </w:r>
          </w:p>
          <w:p w:rsidR="00D0072A" w:rsidRDefault="00D0072A" w:rsidP="006F2C87">
            <w:pPr>
              <w:pStyle w:val="ListParagraph"/>
              <w:numPr>
                <w:ilvl w:val="0"/>
                <w:numId w:val="8"/>
              </w:numPr>
              <w:spacing w:after="0"/>
              <w:ind w:left="180" w:hanging="141"/>
              <w:rPr>
                <w:rStyle w:val="St"/>
                <w:bCs/>
                <w:color w:val="000000"/>
                <w:sz w:val="14"/>
                <w:szCs w:val="14"/>
                <w:lang w:eastAsia="ar-SA"/>
              </w:rPr>
            </w:pPr>
            <w:r>
              <w:rPr>
                <w:rStyle w:val="St"/>
                <w:bCs/>
                <w:color w:val="000000"/>
                <w:sz w:val="14"/>
                <w:szCs w:val="14"/>
                <w:lang w:eastAsia="ar-SA"/>
              </w:rPr>
              <w:t xml:space="preserve">Szuflada: </w:t>
            </w:r>
            <w:r w:rsidRPr="003979A7">
              <w:rPr>
                <w:sz w:val="14"/>
                <w:szCs w:val="14"/>
              </w:rPr>
              <w:t>boki metalowe, prowadnice zintegrowane i ułożyskowane z cichym domykiem, dno szuflady płyta wiórowa 16 mm, front szuflady zgodny z elewacją mebla</w:t>
            </w:r>
            <w:r>
              <w:rPr>
                <w:rStyle w:val="St"/>
                <w:bCs/>
                <w:color w:val="000000"/>
                <w:sz w:val="14"/>
                <w:szCs w:val="14"/>
                <w:lang w:eastAsia="ar-SA"/>
              </w:rPr>
              <w:t>,</w:t>
            </w:r>
            <w:r w:rsidRPr="00A13A30">
              <w:rPr>
                <w:rStyle w:val="St"/>
                <w:bCs/>
                <w:color w:val="000000"/>
                <w:sz w:val="14"/>
                <w:szCs w:val="14"/>
                <w:lang w:eastAsia="ar-SA"/>
              </w:rPr>
              <w:t xml:space="preserve"> wym: dł. x szer.x wys. 500/</w:t>
            </w:r>
            <w:r>
              <w:rPr>
                <w:rStyle w:val="St"/>
                <w:bCs/>
                <w:color w:val="000000"/>
                <w:sz w:val="14"/>
                <w:szCs w:val="14"/>
                <w:lang w:eastAsia="ar-SA"/>
              </w:rPr>
              <w:t>2</w:t>
            </w:r>
            <w:r w:rsidRPr="00A13A30">
              <w:rPr>
                <w:rStyle w:val="St"/>
                <w:bCs/>
                <w:color w:val="000000"/>
                <w:sz w:val="14"/>
                <w:szCs w:val="14"/>
                <w:lang w:eastAsia="ar-SA"/>
              </w:rPr>
              <w:t xml:space="preserve">50/80, </w:t>
            </w:r>
            <w:r w:rsidRPr="000A2C22">
              <w:rPr>
                <w:rStyle w:val="St"/>
                <w:sz w:val="14"/>
                <w:szCs w:val="14"/>
              </w:rPr>
              <w:t>. Obciążenie szuflady minimum 35 kg. Szuflada powinna mieć możliwość regulacji minimum w 2 płaszczyznach</w:t>
            </w:r>
            <w:r w:rsidRPr="00A13A30">
              <w:rPr>
                <w:rStyle w:val="St"/>
                <w:bCs/>
                <w:color w:val="000000"/>
                <w:sz w:val="14"/>
                <w:szCs w:val="14"/>
                <w:lang w:eastAsia="ar-SA"/>
              </w:rPr>
              <w:t xml:space="preserve"> - 1 szt</w:t>
            </w:r>
          </w:p>
          <w:p w:rsidR="00D0072A" w:rsidRPr="00A13A30" w:rsidRDefault="00D0072A" w:rsidP="006F2C87">
            <w:pPr>
              <w:pStyle w:val="ListParagraph"/>
              <w:numPr>
                <w:ilvl w:val="0"/>
                <w:numId w:val="8"/>
              </w:numPr>
              <w:spacing w:after="0"/>
              <w:ind w:left="180" w:hanging="141"/>
              <w:rPr>
                <w:rStyle w:val="St"/>
                <w:bCs/>
                <w:color w:val="000000"/>
                <w:sz w:val="14"/>
                <w:szCs w:val="14"/>
                <w:lang w:eastAsia="ar-SA"/>
              </w:rPr>
            </w:pPr>
            <w:r w:rsidRPr="00A13A30">
              <w:rPr>
                <w:rStyle w:val="St"/>
                <w:bCs/>
                <w:color w:val="000000"/>
                <w:sz w:val="14"/>
                <w:szCs w:val="14"/>
                <w:lang w:eastAsia="ar-SA"/>
              </w:rPr>
              <w:t>Uchwyty metalowe o rozstawie 128 do 192 mm w odpowiedniej proporcji do mebla, dla szuflady montowany poziomo, dla drzwi pionowo - 2 szt.</w:t>
            </w:r>
          </w:p>
          <w:p w:rsidR="00D0072A" w:rsidRPr="00AD6E7D" w:rsidRDefault="00D0072A" w:rsidP="006F2C87">
            <w:pPr>
              <w:pStyle w:val="ListParagraph"/>
              <w:numPr>
                <w:ilvl w:val="0"/>
                <w:numId w:val="8"/>
              </w:numPr>
              <w:spacing w:after="0"/>
              <w:ind w:left="180" w:hanging="141"/>
              <w:rPr>
                <w:rStyle w:val="St"/>
                <w:bCs/>
                <w:color w:val="000000"/>
                <w:sz w:val="14"/>
                <w:szCs w:val="14"/>
                <w:lang w:eastAsia="ar-SA"/>
              </w:rPr>
            </w:pPr>
            <w:r w:rsidRPr="00AD6E7D">
              <w:rPr>
                <w:rStyle w:val="St"/>
                <w:bCs/>
                <w:color w:val="000000"/>
                <w:sz w:val="14"/>
                <w:szCs w:val="14"/>
                <w:lang w:eastAsia="ar-SA"/>
              </w:rPr>
              <w:t>Ślizgacze  pod szafką i nogą  biurka kolor czarny</w:t>
            </w:r>
            <w:r>
              <w:rPr>
                <w:rStyle w:val="St"/>
                <w:bCs/>
                <w:color w:val="000000"/>
                <w:sz w:val="14"/>
                <w:szCs w:val="14"/>
                <w:lang w:eastAsia="ar-SA"/>
              </w:rPr>
              <w:t xml:space="preserve"> - </w:t>
            </w:r>
            <w:r w:rsidRPr="00AD6E7D">
              <w:rPr>
                <w:rStyle w:val="St"/>
                <w:bCs/>
                <w:color w:val="000000"/>
                <w:sz w:val="14"/>
                <w:szCs w:val="14"/>
                <w:lang w:eastAsia="ar-SA"/>
              </w:rPr>
              <w:t>6 szt</w:t>
            </w:r>
            <w:r>
              <w:rPr>
                <w:rStyle w:val="St"/>
                <w:bCs/>
                <w:color w:val="000000"/>
                <w:sz w:val="14"/>
                <w:szCs w:val="14"/>
                <w:lang w:eastAsia="ar-SA"/>
              </w:rPr>
              <w:t>.</w:t>
            </w:r>
          </w:p>
          <w:p w:rsidR="00D0072A" w:rsidRPr="00AD6E7D" w:rsidRDefault="00D0072A" w:rsidP="006F2C87">
            <w:pPr>
              <w:pStyle w:val="ListParagraph"/>
              <w:numPr>
                <w:ilvl w:val="0"/>
                <w:numId w:val="8"/>
              </w:numPr>
              <w:spacing w:after="0"/>
              <w:ind w:left="180" w:hanging="141"/>
              <w:rPr>
                <w:rStyle w:val="St"/>
                <w:bCs/>
                <w:color w:val="000000"/>
                <w:sz w:val="14"/>
                <w:szCs w:val="14"/>
                <w:lang w:eastAsia="ar-SA"/>
              </w:rPr>
            </w:pPr>
            <w:r w:rsidRPr="00AD6E7D">
              <w:rPr>
                <w:rStyle w:val="St"/>
                <w:bCs/>
                <w:color w:val="000000"/>
                <w:sz w:val="14"/>
                <w:szCs w:val="14"/>
                <w:lang w:eastAsia="ar-SA"/>
              </w:rPr>
              <w:t>Mocowanie półek  metalowe z zabezpieczeniem przed przypadkowym wysunięciem, możliwość  przestawien</w:t>
            </w:r>
            <w:r>
              <w:rPr>
                <w:rStyle w:val="St"/>
                <w:bCs/>
                <w:color w:val="000000"/>
                <w:sz w:val="14"/>
                <w:szCs w:val="14"/>
                <w:lang w:eastAsia="ar-SA"/>
              </w:rPr>
              <w:t xml:space="preserve">ia - </w:t>
            </w:r>
            <w:r w:rsidRPr="00AD6E7D">
              <w:rPr>
                <w:rStyle w:val="St"/>
                <w:bCs/>
                <w:color w:val="000000"/>
                <w:sz w:val="14"/>
                <w:szCs w:val="14"/>
                <w:lang w:eastAsia="ar-SA"/>
              </w:rPr>
              <w:t xml:space="preserve"> 4  szt</w:t>
            </w:r>
            <w:r>
              <w:rPr>
                <w:rStyle w:val="St"/>
                <w:bCs/>
                <w:color w:val="000000"/>
                <w:sz w:val="14"/>
                <w:szCs w:val="14"/>
                <w:lang w:eastAsia="ar-SA"/>
              </w:rPr>
              <w:t>.</w:t>
            </w:r>
          </w:p>
          <w:p w:rsidR="00D0072A" w:rsidRDefault="00D0072A" w:rsidP="00A13A30">
            <w:pPr>
              <w:spacing w:after="0" w:line="240" w:lineRule="auto"/>
              <w:rPr>
                <w:rStyle w:val="St"/>
                <w:sz w:val="14"/>
                <w:szCs w:val="14"/>
              </w:rPr>
            </w:pPr>
            <w:r w:rsidRPr="00556A29">
              <w:rPr>
                <w:rStyle w:val="St"/>
                <w:sz w:val="14"/>
                <w:szCs w:val="14"/>
              </w:rPr>
              <w:t xml:space="preserve">W skład biurka wchodzą: szafka zintegrowana z całym biurkiem, szuflada, blat roboczy 28 </w:t>
            </w:r>
            <w:r>
              <w:rPr>
                <w:rStyle w:val="St"/>
                <w:sz w:val="14"/>
                <w:szCs w:val="14"/>
              </w:rPr>
              <w:t>mm.</w:t>
            </w:r>
          </w:p>
          <w:p w:rsidR="00D0072A" w:rsidRPr="00AB7279" w:rsidRDefault="00D0072A">
            <w:pPr>
              <w:spacing w:after="0" w:line="240" w:lineRule="auto"/>
              <w:rPr>
                <w:rFonts w:cs="Calibri"/>
                <w:sz w:val="16"/>
                <w:szCs w:val="16"/>
              </w:rPr>
            </w:pPr>
          </w:p>
        </w:tc>
        <w:tc>
          <w:tcPr>
            <w:tcW w:w="4545" w:type="dxa"/>
            <w:gridSpan w:val="2"/>
            <w:tcBorders>
              <w:top w:val="single" w:sz="4" w:space="0" w:color="000000"/>
              <w:left w:val="single" w:sz="4" w:space="0" w:color="000000"/>
              <w:bottom w:val="single" w:sz="4" w:space="0" w:color="000000"/>
              <w:right w:val="single" w:sz="4" w:space="0" w:color="000000"/>
            </w:tcBorders>
            <w:shd w:val="clear" w:color="auto" w:fill="FFFFFF"/>
          </w:tcPr>
          <w:p w:rsidR="00D0072A" w:rsidRPr="00FA0A27" w:rsidRDefault="00D0072A">
            <w:pPr>
              <w:snapToGrid w:val="0"/>
              <w:spacing w:after="0" w:line="240" w:lineRule="auto"/>
              <w:rPr>
                <w:rFonts w:cs="Calibri"/>
                <w:sz w:val="16"/>
                <w:szCs w:val="16"/>
              </w:rPr>
            </w:pPr>
            <w:r w:rsidRPr="00EF4E18">
              <w:rPr>
                <w:rFonts w:cs="Calibri"/>
                <w:noProof/>
                <w:sz w:val="16"/>
                <w:szCs w:val="16"/>
                <w:lang w:eastAsia="pl-PL"/>
              </w:rPr>
              <w:pict>
                <v:shape id="Obraz 43" o:spid="_x0000_i1073" type="#_x0000_t75" style="width:155.25pt;height:156pt;visibility:visible">
                  <v:imagedata r:id="rId71" o:title=""/>
                </v:shape>
              </w:pict>
            </w:r>
          </w:p>
        </w:tc>
      </w:tr>
    </w:tbl>
    <w:p w:rsidR="00D0072A" w:rsidRPr="009B78F7" w:rsidRDefault="00D0072A">
      <w:pPr>
        <w:rPr>
          <w:rStyle w:val="St"/>
        </w:rPr>
      </w:pPr>
    </w:p>
    <w:sectPr w:rsidR="00D0072A" w:rsidRPr="009B78F7" w:rsidSect="006D5672">
      <w:headerReference w:type="default" r:id="rId72"/>
      <w:footerReference w:type="default" r:id="rId73"/>
      <w:pgSz w:w="16838" w:h="11906" w:orient="landscape"/>
      <w:pgMar w:top="851" w:right="1418" w:bottom="567" w:left="1418" w:header="709" w:footer="709" w:gutter="0"/>
      <w:cols w:space="708"/>
      <w:docGrid w:linePitch="600" w:charSpace="36864"/>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D0072A" w:rsidRDefault="00D0072A" w:rsidP="00547CD0">
      <w:pPr>
        <w:rPr>
          <w:rStyle w:val="WW8Num1z0"/>
        </w:rPr>
      </w:pPr>
      <w:r>
        <w:rPr>
          <w:rStyle w:val="WW8Num1z0"/>
        </w:rPr>
        <w:separator/>
      </w:r>
    </w:p>
  </w:endnote>
  <w:endnote w:type="continuationSeparator" w:id="0">
    <w:p w:rsidR="00D0072A" w:rsidRDefault="00D0072A" w:rsidP="00547CD0">
      <w:pPr>
        <w:rPr>
          <w:rStyle w:val="WW8Num1z0"/>
        </w:rPr>
      </w:pPr>
      <w:r>
        <w:rPr>
          <w:rStyle w:val="WW8Num1z0"/>
        </w:rP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EE"/>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10002FF" w:usb1="4000ACFF" w:usb2="00000009" w:usb3="00000000" w:csb0="0000019F" w:csb1="00000000"/>
  </w:font>
  <w:font w:name="Arial">
    <w:panose1 w:val="020B0604020202020204"/>
    <w:charset w:val="EE"/>
    <w:family w:val="swiss"/>
    <w:pitch w:val="variable"/>
    <w:sig w:usb0="E0002AFF" w:usb1="C0007843" w:usb2="00000009" w:usb3="00000000" w:csb0="000001FF" w:csb1="00000000"/>
  </w:font>
  <w:font w:name="Liberation Serif">
    <w:altName w:val="Times New Roman"/>
    <w:panose1 w:val="00000000000000000000"/>
    <w:charset w:val="EE"/>
    <w:family w:val="roman"/>
    <w:notTrueType/>
    <w:pitch w:val="variable"/>
    <w:sig w:usb0="00000007" w:usb1="00000000" w:usb2="00000000" w:usb3="00000000" w:csb0="00000003" w:csb1="00000000"/>
  </w:font>
  <w:font w:name="SimSun">
    <w:altName w:val="??¨§?"/>
    <w:panose1 w:val="02010600030101010101"/>
    <w:charset w:val="86"/>
    <w:family w:val="auto"/>
    <w:pitch w:val="variable"/>
    <w:sig w:usb0="00000003" w:usb1="288F0000" w:usb2="00000016" w:usb3="00000000" w:csb0="00040001" w:csb1="00000000"/>
  </w:font>
  <w:font w:name="Cambria">
    <w:panose1 w:val="02040503050406030204"/>
    <w:charset w:val="EE"/>
    <w:family w:val="roman"/>
    <w:pitch w:val="variable"/>
    <w:sig w:usb0="E00002FF" w:usb1="400004FF" w:usb2="00000000" w:usb3="00000000" w:csb0="0000019F" w:csb1="00000000"/>
  </w:font>
  <w:font w:name="Arial Unicode MS">
    <w:panose1 w:val="020B0604020202020204"/>
    <w:charset w:val="80"/>
    <w:family w:val="swiss"/>
    <w:pitch w:val="variable"/>
    <w:sig w:usb0="F7FFAFFF" w:usb1="E9DFFFFF" w:usb2="0000003F" w:usb3="00000000" w:csb0="003F01FF" w:csb1="00000000"/>
  </w:font>
  <w:font w:name="Mangal">
    <w:panose1 w:val="02040503050203030202"/>
    <w:charset w:val="00"/>
    <w:family w:val="roman"/>
    <w:pitch w:val="variable"/>
    <w:sig w:usb0="00008003" w:usb1="00000000" w:usb2="00000000" w:usb3="00000000" w:csb0="00000001" w:csb1="00000000"/>
  </w:font>
  <w:font w:name="Tahoma">
    <w:panose1 w:val="020B0604030504040204"/>
    <w:charset w:val="EE"/>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0072A" w:rsidRDefault="00D0072A" w:rsidP="003F12E9">
    <w:pPr>
      <w:pStyle w:val="Footer"/>
      <w:jc w:val="center"/>
    </w:pPr>
    <w:r>
      <w:t xml:space="preserve">Strona </w:t>
    </w:r>
    <w:fldSimple w:instr=" PAGE ">
      <w:r>
        <w:rPr>
          <w:noProof/>
        </w:rPr>
        <w:t>1</w:t>
      </w:r>
    </w:fldSimple>
    <w:r>
      <w:t xml:space="preserve"> z </w:t>
    </w:r>
    <w:fldSimple w:instr=" NUMPAGES ">
      <w:r>
        <w:rPr>
          <w:noProof/>
        </w:rPr>
        <w:t>30</w:t>
      </w:r>
    </w:fldSimple>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D0072A" w:rsidRDefault="00D0072A" w:rsidP="00547CD0">
      <w:pPr>
        <w:rPr>
          <w:rStyle w:val="WW8Num1z0"/>
        </w:rPr>
      </w:pPr>
      <w:r>
        <w:rPr>
          <w:rStyle w:val="WW8Num1z0"/>
        </w:rPr>
        <w:separator/>
      </w:r>
    </w:p>
  </w:footnote>
  <w:footnote w:type="continuationSeparator" w:id="0">
    <w:p w:rsidR="00D0072A" w:rsidRDefault="00D0072A" w:rsidP="00547CD0">
      <w:pPr>
        <w:rPr>
          <w:rStyle w:val="WW8Num1z0"/>
        </w:rPr>
      </w:pPr>
      <w:r>
        <w:rPr>
          <w:rStyle w:val="WW8Num1z0"/>
        </w:rP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0072A" w:rsidRDefault="00D0072A" w:rsidP="003F12E9">
    <w:pPr>
      <w:pStyle w:val="Header"/>
      <w:spacing w:after="0" w:line="240" w:lineRule="auto"/>
      <w:jc w:val="right"/>
      <w:rPr>
        <w:i/>
      </w:rPr>
    </w:pPr>
    <w:r>
      <w:rPr>
        <w:i/>
      </w:rPr>
      <w:t>Załącznik nr 1 do SIWZ</w:t>
    </w:r>
  </w:p>
  <w:p w:rsidR="00D0072A" w:rsidRPr="003F12E9" w:rsidRDefault="00D0072A" w:rsidP="003F12E9">
    <w:pPr>
      <w:pStyle w:val="Header"/>
      <w:spacing w:after="0" w:line="240" w:lineRule="auto"/>
      <w:jc w:val="right"/>
      <w:rPr>
        <w:i/>
      </w:rPr>
    </w:pPr>
    <w:r>
      <w:rPr>
        <w:i/>
      </w:rPr>
      <w:t>Opis przedmiotu zamówienia_meble_poprawiony_2</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1"/>
    <w:multiLevelType w:val="multilevel"/>
    <w:tmpl w:val="00000001"/>
    <w:name w:val="WW8Num1"/>
    <w:lvl w:ilvl="0">
      <w:start w:val="1"/>
      <w:numFmt w:val="bullet"/>
      <w:lvlText w:val="•"/>
      <w:lvlJc w:val="left"/>
      <w:pPr>
        <w:tabs>
          <w:tab w:val="num" w:pos="0"/>
        </w:tabs>
      </w:pPr>
      <w:rPr>
        <w:rFonts w:ascii="Times New Roman" w:hAnsi="Times New Roman"/>
      </w:rPr>
    </w:lvl>
    <w:lvl w:ilvl="1">
      <w:numFmt w:val="decimal"/>
      <w:lvlText w:val="%2"/>
      <w:lvlJc w:val="left"/>
      <w:pPr>
        <w:tabs>
          <w:tab w:val="num" w:pos="0"/>
        </w:tabs>
      </w:pPr>
      <w:rPr>
        <w:rFonts w:cs="Times New Roman"/>
      </w:rPr>
    </w:lvl>
    <w:lvl w:ilvl="2">
      <w:numFmt w:val="decimal"/>
      <w:lvlText w:val="%3"/>
      <w:lvlJc w:val="left"/>
      <w:pPr>
        <w:tabs>
          <w:tab w:val="num" w:pos="0"/>
        </w:tabs>
      </w:pPr>
      <w:rPr>
        <w:rFonts w:cs="Times New Roman"/>
      </w:rPr>
    </w:lvl>
    <w:lvl w:ilvl="3">
      <w:numFmt w:val="decimal"/>
      <w:lvlText w:val="%4"/>
      <w:lvlJc w:val="left"/>
      <w:pPr>
        <w:tabs>
          <w:tab w:val="num" w:pos="0"/>
        </w:tabs>
      </w:pPr>
      <w:rPr>
        <w:rFonts w:cs="Times New Roman"/>
      </w:rPr>
    </w:lvl>
    <w:lvl w:ilvl="4">
      <w:numFmt w:val="decimal"/>
      <w:lvlText w:val="%5"/>
      <w:lvlJc w:val="left"/>
      <w:pPr>
        <w:tabs>
          <w:tab w:val="num" w:pos="0"/>
        </w:tabs>
      </w:pPr>
      <w:rPr>
        <w:rFonts w:cs="Times New Roman"/>
      </w:rPr>
    </w:lvl>
    <w:lvl w:ilvl="5">
      <w:numFmt w:val="decimal"/>
      <w:lvlText w:val="%6"/>
      <w:lvlJc w:val="left"/>
      <w:pPr>
        <w:tabs>
          <w:tab w:val="num" w:pos="0"/>
        </w:tabs>
      </w:pPr>
      <w:rPr>
        <w:rFonts w:cs="Times New Roman"/>
      </w:rPr>
    </w:lvl>
    <w:lvl w:ilvl="6">
      <w:numFmt w:val="decimal"/>
      <w:lvlText w:val="%7"/>
      <w:lvlJc w:val="left"/>
      <w:pPr>
        <w:tabs>
          <w:tab w:val="num" w:pos="0"/>
        </w:tabs>
      </w:pPr>
      <w:rPr>
        <w:rFonts w:cs="Times New Roman"/>
      </w:rPr>
    </w:lvl>
    <w:lvl w:ilvl="7">
      <w:numFmt w:val="decimal"/>
      <w:lvlText w:val="%8"/>
      <w:lvlJc w:val="left"/>
      <w:pPr>
        <w:tabs>
          <w:tab w:val="num" w:pos="0"/>
        </w:tabs>
      </w:pPr>
      <w:rPr>
        <w:rFonts w:cs="Times New Roman"/>
      </w:rPr>
    </w:lvl>
    <w:lvl w:ilvl="8">
      <w:numFmt w:val="decimal"/>
      <w:lvlText w:val="%9"/>
      <w:lvlJc w:val="left"/>
      <w:pPr>
        <w:tabs>
          <w:tab w:val="num" w:pos="0"/>
        </w:tabs>
      </w:pPr>
      <w:rPr>
        <w:rFonts w:cs="Times New Roman"/>
      </w:rPr>
    </w:lvl>
  </w:abstractNum>
  <w:abstractNum w:abstractNumId="1">
    <w:nsid w:val="00000002"/>
    <w:multiLevelType w:val="multilevel"/>
    <w:tmpl w:val="00000002"/>
    <w:name w:val="WW8Num2"/>
    <w:lvl w:ilvl="0">
      <w:start w:val="1"/>
      <w:numFmt w:val="bullet"/>
      <w:lvlText w:val="•"/>
      <w:lvlJc w:val="left"/>
      <w:pPr>
        <w:tabs>
          <w:tab w:val="num" w:pos="0"/>
        </w:tabs>
      </w:pPr>
      <w:rPr>
        <w:rFonts w:ascii="Times New Roman" w:hAnsi="Times New Roman"/>
      </w:rPr>
    </w:lvl>
    <w:lvl w:ilvl="1">
      <w:numFmt w:val="decimal"/>
      <w:lvlText w:val="%2"/>
      <w:lvlJc w:val="left"/>
      <w:pPr>
        <w:tabs>
          <w:tab w:val="num" w:pos="0"/>
        </w:tabs>
      </w:pPr>
      <w:rPr>
        <w:rFonts w:cs="Times New Roman"/>
      </w:rPr>
    </w:lvl>
    <w:lvl w:ilvl="2">
      <w:numFmt w:val="decimal"/>
      <w:lvlText w:val="%3"/>
      <w:lvlJc w:val="left"/>
      <w:pPr>
        <w:tabs>
          <w:tab w:val="num" w:pos="0"/>
        </w:tabs>
      </w:pPr>
      <w:rPr>
        <w:rFonts w:cs="Times New Roman"/>
      </w:rPr>
    </w:lvl>
    <w:lvl w:ilvl="3">
      <w:numFmt w:val="decimal"/>
      <w:lvlText w:val="%4"/>
      <w:lvlJc w:val="left"/>
      <w:pPr>
        <w:tabs>
          <w:tab w:val="num" w:pos="0"/>
        </w:tabs>
      </w:pPr>
      <w:rPr>
        <w:rFonts w:cs="Times New Roman"/>
      </w:rPr>
    </w:lvl>
    <w:lvl w:ilvl="4">
      <w:numFmt w:val="decimal"/>
      <w:lvlText w:val="%5"/>
      <w:lvlJc w:val="left"/>
      <w:pPr>
        <w:tabs>
          <w:tab w:val="num" w:pos="0"/>
        </w:tabs>
      </w:pPr>
      <w:rPr>
        <w:rFonts w:cs="Times New Roman"/>
      </w:rPr>
    </w:lvl>
    <w:lvl w:ilvl="5">
      <w:numFmt w:val="decimal"/>
      <w:lvlText w:val="%6"/>
      <w:lvlJc w:val="left"/>
      <w:pPr>
        <w:tabs>
          <w:tab w:val="num" w:pos="0"/>
        </w:tabs>
      </w:pPr>
      <w:rPr>
        <w:rFonts w:cs="Times New Roman"/>
      </w:rPr>
    </w:lvl>
    <w:lvl w:ilvl="6">
      <w:numFmt w:val="decimal"/>
      <w:lvlText w:val="%7"/>
      <w:lvlJc w:val="left"/>
      <w:pPr>
        <w:tabs>
          <w:tab w:val="num" w:pos="0"/>
        </w:tabs>
      </w:pPr>
      <w:rPr>
        <w:rFonts w:cs="Times New Roman"/>
      </w:rPr>
    </w:lvl>
    <w:lvl w:ilvl="7">
      <w:numFmt w:val="decimal"/>
      <w:lvlText w:val="%8"/>
      <w:lvlJc w:val="left"/>
      <w:pPr>
        <w:tabs>
          <w:tab w:val="num" w:pos="0"/>
        </w:tabs>
      </w:pPr>
      <w:rPr>
        <w:rFonts w:cs="Times New Roman"/>
      </w:rPr>
    </w:lvl>
    <w:lvl w:ilvl="8">
      <w:numFmt w:val="decimal"/>
      <w:lvlText w:val="%9"/>
      <w:lvlJc w:val="left"/>
      <w:pPr>
        <w:tabs>
          <w:tab w:val="num" w:pos="0"/>
        </w:tabs>
      </w:pPr>
      <w:rPr>
        <w:rFonts w:cs="Times New Roman"/>
      </w:rPr>
    </w:lvl>
  </w:abstractNum>
  <w:abstractNum w:abstractNumId="2">
    <w:nsid w:val="00000003"/>
    <w:multiLevelType w:val="multilevel"/>
    <w:tmpl w:val="00000003"/>
    <w:name w:val="WW8Num5"/>
    <w:lvl w:ilvl="0">
      <w:start w:val="1"/>
      <w:numFmt w:val="bullet"/>
      <w:lvlText w:val="•"/>
      <w:lvlJc w:val="left"/>
      <w:pPr>
        <w:tabs>
          <w:tab w:val="num" w:pos="0"/>
        </w:tabs>
      </w:pPr>
      <w:rPr>
        <w:rFonts w:ascii="Times New Roman" w:hAnsi="Times New Roman"/>
      </w:rPr>
    </w:lvl>
    <w:lvl w:ilvl="1">
      <w:numFmt w:val="decimal"/>
      <w:lvlText w:val="%2"/>
      <w:lvlJc w:val="left"/>
      <w:pPr>
        <w:tabs>
          <w:tab w:val="num" w:pos="0"/>
        </w:tabs>
      </w:pPr>
      <w:rPr>
        <w:rFonts w:cs="Times New Roman"/>
      </w:rPr>
    </w:lvl>
    <w:lvl w:ilvl="2">
      <w:numFmt w:val="decimal"/>
      <w:lvlText w:val="%3"/>
      <w:lvlJc w:val="left"/>
      <w:pPr>
        <w:tabs>
          <w:tab w:val="num" w:pos="0"/>
        </w:tabs>
      </w:pPr>
      <w:rPr>
        <w:rFonts w:cs="Times New Roman"/>
      </w:rPr>
    </w:lvl>
    <w:lvl w:ilvl="3">
      <w:numFmt w:val="decimal"/>
      <w:lvlText w:val="%4"/>
      <w:lvlJc w:val="left"/>
      <w:pPr>
        <w:tabs>
          <w:tab w:val="num" w:pos="0"/>
        </w:tabs>
      </w:pPr>
      <w:rPr>
        <w:rFonts w:cs="Times New Roman"/>
      </w:rPr>
    </w:lvl>
    <w:lvl w:ilvl="4">
      <w:numFmt w:val="decimal"/>
      <w:lvlText w:val="%5"/>
      <w:lvlJc w:val="left"/>
      <w:pPr>
        <w:tabs>
          <w:tab w:val="num" w:pos="0"/>
        </w:tabs>
      </w:pPr>
      <w:rPr>
        <w:rFonts w:cs="Times New Roman"/>
      </w:rPr>
    </w:lvl>
    <w:lvl w:ilvl="5">
      <w:numFmt w:val="decimal"/>
      <w:lvlText w:val="%6"/>
      <w:lvlJc w:val="left"/>
      <w:pPr>
        <w:tabs>
          <w:tab w:val="num" w:pos="0"/>
        </w:tabs>
      </w:pPr>
      <w:rPr>
        <w:rFonts w:cs="Times New Roman"/>
      </w:rPr>
    </w:lvl>
    <w:lvl w:ilvl="6">
      <w:numFmt w:val="decimal"/>
      <w:lvlText w:val="%7"/>
      <w:lvlJc w:val="left"/>
      <w:pPr>
        <w:tabs>
          <w:tab w:val="num" w:pos="0"/>
        </w:tabs>
      </w:pPr>
      <w:rPr>
        <w:rFonts w:cs="Times New Roman"/>
      </w:rPr>
    </w:lvl>
    <w:lvl w:ilvl="7">
      <w:numFmt w:val="decimal"/>
      <w:lvlText w:val="%8"/>
      <w:lvlJc w:val="left"/>
      <w:pPr>
        <w:tabs>
          <w:tab w:val="num" w:pos="0"/>
        </w:tabs>
      </w:pPr>
      <w:rPr>
        <w:rFonts w:cs="Times New Roman"/>
      </w:rPr>
    </w:lvl>
    <w:lvl w:ilvl="8">
      <w:numFmt w:val="decimal"/>
      <w:lvlText w:val="%9"/>
      <w:lvlJc w:val="left"/>
      <w:pPr>
        <w:tabs>
          <w:tab w:val="num" w:pos="0"/>
        </w:tabs>
      </w:pPr>
      <w:rPr>
        <w:rFonts w:cs="Times New Roman"/>
      </w:rPr>
    </w:lvl>
  </w:abstractNum>
  <w:abstractNum w:abstractNumId="3">
    <w:nsid w:val="00000004"/>
    <w:multiLevelType w:val="multilevel"/>
    <w:tmpl w:val="00000004"/>
    <w:name w:val="WW8Num6"/>
    <w:lvl w:ilvl="0">
      <w:start w:val="1"/>
      <w:numFmt w:val="bullet"/>
      <w:lvlText w:val="•"/>
      <w:lvlJc w:val="left"/>
      <w:pPr>
        <w:tabs>
          <w:tab w:val="num" w:pos="0"/>
        </w:tabs>
      </w:pPr>
      <w:rPr>
        <w:rFonts w:ascii="Times New Roman" w:hAnsi="Times New Roman"/>
      </w:rPr>
    </w:lvl>
    <w:lvl w:ilvl="1">
      <w:numFmt w:val="decimal"/>
      <w:lvlText w:val="%2"/>
      <w:lvlJc w:val="left"/>
      <w:pPr>
        <w:tabs>
          <w:tab w:val="num" w:pos="0"/>
        </w:tabs>
      </w:pPr>
      <w:rPr>
        <w:rFonts w:cs="Times New Roman"/>
      </w:rPr>
    </w:lvl>
    <w:lvl w:ilvl="2">
      <w:numFmt w:val="decimal"/>
      <w:lvlText w:val="%3"/>
      <w:lvlJc w:val="left"/>
      <w:pPr>
        <w:tabs>
          <w:tab w:val="num" w:pos="0"/>
        </w:tabs>
      </w:pPr>
      <w:rPr>
        <w:rFonts w:cs="Times New Roman"/>
      </w:rPr>
    </w:lvl>
    <w:lvl w:ilvl="3">
      <w:numFmt w:val="decimal"/>
      <w:lvlText w:val="%4"/>
      <w:lvlJc w:val="left"/>
      <w:pPr>
        <w:tabs>
          <w:tab w:val="num" w:pos="0"/>
        </w:tabs>
      </w:pPr>
      <w:rPr>
        <w:rFonts w:cs="Times New Roman"/>
      </w:rPr>
    </w:lvl>
    <w:lvl w:ilvl="4">
      <w:numFmt w:val="decimal"/>
      <w:lvlText w:val="%5"/>
      <w:lvlJc w:val="left"/>
      <w:pPr>
        <w:tabs>
          <w:tab w:val="num" w:pos="0"/>
        </w:tabs>
      </w:pPr>
      <w:rPr>
        <w:rFonts w:cs="Times New Roman"/>
      </w:rPr>
    </w:lvl>
    <w:lvl w:ilvl="5">
      <w:numFmt w:val="decimal"/>
      <w:lvlText w:val="%6"/>
      <w:lvlJc w:val="left"/>
      <w:pPr>
        <w:tabs>
          <w:tab w:val="num" w:pos="0"/>
        </w:tabs>
      </w:pPr>
      <w:rPr>
        <w:rFonts w:cs="Times New Roman"/>
      </w:rPr>
    </w:lvl>
    <w:lvl w:ilvl="6">
      <w:numFmt w:val="decimal"/>
      <w:lvlText w:val="%7"/>
      <w:lvlJc w:val="left"/>
      <w:pPr>
        <w:tabs>
          <w:tab w:val="num" w:pos="0"/>
        </w:tabs>
      </w:pPr>
      <w:rPr>
        <w:rFonts w:cs="Times New Roman"/>
      </w:rPr>
    </w:lvl>
    <w:lvl w:ilvl="7">
      <w:numFmt w:val="decimal"/>
      <w:lvlText w:val="%8"/>
      <w:lvlJc w:val="left"/>
      <w:pPr>
        <w:tabs>
          <w:tab w:val="num" w:pos="0"/>
        </w:tabs>
      </w:pPr>
      <w:rPr>
        <w:rFonts w:cs="Times New Roman"/>
      </w:rPr>
    </w:lvl>
    <w:lvl w:ilvl="8">
      <w:numFmt w:val="decimal"/>
      <w:lvlText w:val="%9"/>
      <w:lvlJc w:val="left"/>
      <w:pPr>
        <w:tabs>
          <w:tab w:val="num" w:pos="0"/>
        </w:tabs>
      </w:pPr>
      <w:rPr>
        <w:rFonts w:cs="Times New Roman"/>
      </w:rPr>
    </w:lvl>
  </w:abstractNum>
  <w:abstractNum w:abstractNumId="4">
    <w:nsid w:val="00000005"/>
    <w:multiLevelType w:val="multilevel"/>
    <w:tmpl w:val="00000005"/>
    <w:name w:val="WW8Num7"/>
    <w:lvl w:ilvl="0">
      <w:start w:val="1"/>
      <w:numFmt w:val="bullet"/>
      <w:lvlText w:val="•"/>
      <w:lvlJc w:val="left"/>
      <w:pPr>
        <w:tabs>
          <w:tab w:val="num" w:pos="0"/>
        </w:tabs>
      </w:pPr>
      <w:rPr>
        <w:rFonts w:ascii="Times New Roman" w:hAnsi="Times New Roman"/>
      </w:rPr>
    </w:lvl>
    <w:lvl w:ilvl="1">
      <w:numFmt w:val="decimal"/>
      <w:lvlText w:val="%2"/>
      <w:lvlJc w:val="left"/>
      <w:pPr>
        <w:tabs>
          <w:tab w:val="num" w:pos="0"/>
        </w:tabs>
      </w:pPr>
      <w:rPr>
        <w:rFonts w:cs="Times New Roman"/>
      </w:rPr>
    </w:lvl>
    <w:lvl w:ilvl="2">
      <w:numFmt w:val="decimal"/>
      <w:lvlText w:val="%3"/>
      <w:lvlJc w:val="left"/>
      <w:pPr>
        <w:tabs>
          <w:tab w:val="num" w:pos="0"/>
        </w:tabs>
      </w:pPr>
      <w:rPr>
        <w:rFonts w:cs="Times New Roman"/>
      </w:rPr>
    </w:lvl>
    <w:lvl w:ilvl="3">
      <w:numFmt w:val="decimal"/>
      <w:lvlText w:val="%4"/>
      <w:lvlJc w:val="left"/>
      <w:pPr>
        <w:tabs>
          <w:tab w:val="num" w:pos="0"/>
        </w:tabs>
      </w:pPr>
      <w:rPr>
        <w:rFonts w:cs="Times New Roman"/>
      </w:rPr>
    </w:lvl>
    <w:lvl w:ilvl="4">
      <w:numFmt w:val="decimal"/>
      <w:lvlText w:val="%5"/>
      <w:lvlJc w:val="left"/>
      <w:pPr>
        <w:tabs>
          <w:tab w:val="num" w:pos="0"/>
        </w:tabs>
      </w:pPr>
      <w:rPr>
        <w:rFonts w:cs="Times New Roman"/>
      </w:rPr>
    </w:lvl>
    <w:lvl w:ilvl="5">
      <w:numFmt w:val="decimal"/>
      <w:lvlText w:val="%6"/>
      <w:lvlJc w:val="left"/>
      <w:pPr>
        <w:tabs>
          <w:tab w:val="num" w:pos="0"/>
        </w:tabs>
      </w:pPr>
      <w:rPr>
        <w:rFonts w:cs="Times New Roman"/>
      </w:rPr>
    </w:lvl>
    <w:lvl w:ilvl="6">
      <w:numFmt w:val="decimal"/>
      <w:lvlText w:val="%7"/>
      <w:lvlJc w:val="left"/>
      <w:pPr>
        <w:tabs>
          <w:tab w:val="num" w:pos="0"/>
        </w:tabs>
      </w:pPr>
      <w:rPr>
        <w:rFonts w:cs="Times New Roman"/>
      </w:rPr>
    </w:lvl>
    <w:lvl w:ilvl="7">
      <w:numFmt w:val="decimal"/>
      <w:lvlText w:val="%8"/>
      <w:lvlJc w:val="left"/>
      <w:pPr>
        <w:tabs>
          <w:tab w:val="num" w:pos="0"/>
        </w:tabs>
      </w:pPr>
      <w:rPr>
        <w:rFonts w:cs="Times New Roman"/>
      </w:rPr>
    </w:lvl>
    <w:lvl w:ilvl="8">
      <w:numFmt w:val="decimal"/>
      <w:lvlText w:val="%9"/>
      <w:lvlJc w:val="left"/>
      <w:pPr>
        <w:tabs>
          <w:tab w:val="num" w:pos="0"/>
        </w:tabs>
      </w:pPr>
      <w:rPr>
        <w:rFonts w:cs="Times New Roman"/>
      </w:rPr>
    </w:lvl>
  </w:abstractNum>
  <w:abstractNum w:abstractNumId="5">
    <w:nsid w:val="00000006"/>
    <w:multiLevelType w:val="multilevel"/>
    <w:tmpl w:val="00000006"/>
    <w:name w:val="WW8Num8"/>
    <w:lvl w:ilvl="0">
      <w:start w:val="1"/>
      <w:numFmt w:val="bullet"/>
      <w:lvlText w:val="•"/>
      <w:lvlJc w:val="left"/>
      <w:pPr>
        <w:tabs>
          <w:tab w:val="num" w:pos="0"/>
        </w:tabs>
      </w:pPr>
      <w:rPr>
        <w:rFonts w:ascii="Times New Roman" w:hAnsi="Times New Roman"/>
      </w:rPr>
    </w:lvl>
    <w:lvl w:ilvl="1">
      <w:numFmt w:val="decimal"/>
      <w:lvlText w:val="%2"/>
      <w:lvlJc w:val="left"/>
      <w:pPr>
        <w:tabs>
          <w:tab w:val="num" w:pos="0"/>
        </w:tabs>
      </w:pPr>
      <w:rPr>
        <w:rFonts w:cs="Times New Roman"/>
      </w:rPr>
    </w:lvl>
    <w:lvl w:ilvl="2">
      <w:numFmt w:val="decimal"/>
      <w:lvlText w:val="%3"/>
      <w:lvlJc w:val="left"/>
      <w:pPr>
        <w:tabs>
          <w:tab w:val="num" w:pos="0"/>
        </w:tabs>
      </w:pPr>
      <w:rPr>
        <w:rFonts w:cs="Times New Roman"/>
      </w:rPr>
    </w:lvl>
    <w:lvl w:ilvl="3">
      <w:numFmt w:val="decimal"/>
      <w:lvlText w:val="%4"/>
      <w:lvlJc w:val="left"/>
      <w:pPr>
        <w:tabs>
          <w:tab w:val="num" w:pos="0"/>
        </w:tabs>
      </w:pPr>
      <w:rPr>
        <w:rFonts w:cs="Times New Roman"/>
      </w:rPr>
    </w:lvl>
    <w:lvl w:ilvl="4">
      <w:numFmt w:val="decimal"/>
      <w:lvlText w:val="%5"/>
      <w:lvlJc w:val="left"/>
      <w:pPr>
        <w:tabs>
          <w:tab w:val="num" w:pos="0"/>
        </w:tabs>
      </w:pPr>
      <w:rPr>
        <w:rFonts w:cs="Times New Roman"/>
      </w:rPr>
    </w:lvl>
    <w:lvl w:ilvl="5">
      <w:numFmt w:val="decimal"/>
      <w:lvlText w:val="%6"/>
      <w:lvlJc w:val="left"/>
      <w:pPr>
        <w:tabs>
          <w:tab w:val="num" w:pos="0"/>
        </w:tabs>
      </w:pPr>
      <w:rPr>
        <w:rFonts w:cs="Times New Roman"/>
      </w:rPr>
    </w:lvl>
    <w:lvl w:ilvl="6">
      <w:numFmt w:val="decimal"/>
      <w:lvlText w:val="%7"/>
      <w:lvlJc w:val="left"/>
      <w:pPr>
        <w:tabs>
          <w:tab w:val="num" w:pos="0"/>
        </w:tabs>
      </w:pPr>
      <w:rPr>
        <w:rFonts w:cs="Times New Roman"/>
      </w:rPr>
    </w:lvl>
    <w:lvl w:ilvl="7">
      <w:numFmt w:val="decimal"/>
      <w:lvlText w:val="%8"/>
      <w:lvlJc w:val="left"/>
      <w:pPr>
        <w:tabs>
          <w:tab w:val="num" w:pos="0"/>
        </w:tabs>
      </w:pPr>
      <w:rPr>
        <w:rFonts w:cs="Times New Roman"/>
      </w:rPr>
    </w:lvl>
    <w:lvl w:ilvl="8">
      <w:numFmt w:val="decimal"/>
      <w:lvlText w:val="%9"/>
      <w:lvlJc w:val="left"/>
      <w:pPr>
        <w:tabs>
          <w:tab w:val="num" w:pos="0"/>
        </w:tabs>
      </w:pPr>
      <w:rPr>
        <w:rFonts w:cs="Times New Roman"/>
      </w:rPr>
    </w:lvl>
  </w:abstractNum>
  <w:abstractNum w:abstractNumId="6">
    <w:nsid w:val="00000007"/>
    <w:multiLevelType w:val="multilevel"/>
    <w:tmpl w:val="00000007"/>
    <w:name w:val="WW8Num10"/>
    <w:lvl w:ilvl="0">
      <w:start w:val="1"/>
      <w:numFmt w:val="bullet"/>
      <w:lvlText w:val="•"/>
      <w:lvlJc w:val="left"/>
      <w:pPr>
        <w:tabs>
          <w:tab w:val="num" w:pos="0"/>
        </w:tabs>
      </w:pPr>
      <w:rPr>
        <w:rFonts w:ascii="Times New Roman" w:hAnsi="Times New Roman"/>
      </w:rPr>
    </w:lvl>
    <w:lvl w:ilvl="1">
      <w:numFmt w:val="decimal"/>
      <w:lvlText w:val="%2"/>
      <w:lvlJc w:val="left"/>
      <w:pPr>
        <w:tabs>
          <w:tab w:val="num" w:pos="0"/>
        </w:tabs>
      </w:pPr>
      <w:rPr>
        <w:rFonts w:cs="Times New Roman"/>
      </w:rPr>
    </w:lvl>
    <w:lvl w:ilvl="2">
      <w:numFmt w:val="decimal"/>
      <w:lvlText w:val="%3"/>
      <w:lvlJc w:val="left"/>
      <w:pPr>
        <w:tabs>
          <w:tab w:val="num" w:pos="0"/>
        </w:tabs>
      </w:pPr>
      <w:rPr>
        <w:rFonts w:cs="Times New Roman"/>
      </w:rPr>
    </w:lvl>
    <w:lvl w:ilvl="3">
      <w:numFmt w:val="decimal"/>
      <w:lvlText w:val="%4"/>
      <w:lvlJc w:val="left"/>
      <w:pPr>
        <w:tabs>
          <w:tab w:val="num" w:pos="0"/>
        </w:tabs>
      </w:pPr>
      <w:rPr>
        <w:rFonts w:cs="Times New Roman"/>
      </w:rPr>
    </w:lvl>
    <w:lvl w:ilvl="4">
      <w:numFmt w:val="decimal"/>
      <w:lvlText w:val="%5"/>
      <w:lvlJc w:val="left"/>
      <w:pPr>
        <w:tabs>
          <w:tab w:val="num" w:pos="0"/>
        </w:tabs>
      </w:pPr>
      <w:rPr>
        <w:rFonts w:cs="Times New Roman"/>
      </w:rPr>
    </w:lvl>
    <w:lvl w:ilvl="5">
      <w:numFmt w:val="decimal"/>
      <w:lvlText w:val="%6"/>
      <w:lvlJc w:val="left"/>
      <w:pPr>
        <w:tabs>
          <w:tab w:val="num" w:pos="0"/>
        </w:tabs>
      </w:pPr>
      <w:rPr>
        <w:rFonts w:cs="Times New Roman"/>
      </w:rPr>
    </w:lvl>
    <w:lvl w:ilvl="6">
      <w:numFmt w:val="decimal"/>
      <w:lvlText w:val="%7"/>
      <w:lvlJc w:val="left"/>
      <w:pPr>
        <w:tabs>
          <w:tab w:val="num" w:pos="0"/>
        </w:tabs>
      </w:pPr>
      <w:rPr>
        <w:rFonts w:cs="Times New Roman"/>
      </w:rPr>
    </w:lvl>
    <w:lvl w:ilvl="7">
      <w:numFmt w:val="decimal"/>
      <w:lvlText w:val="%8"/>
      <w:lvlJc w:val="left"/>
      <w:pPr>
        <w:tabs>
          <w:tab w:val="num" w:pos="0"/>
        </w:tabs>
      </w:pPr>
      <w:rPr>
        <w:rFonts w:cs="Times New Roman"/>
      </w:rPr>
    </w:lvl>
    <w:lvl w:ilvl="8">
      <w:numFmt w:val="decimal"/>
      <w:lvlText w:val="%9"/>
      <w:lvlJc w:val="left"/>
      <w:pPr>
        <w:tabs>
          <w:tab w:val="num" w:pos="0"/>
        </w:tabs>
      </w:pPr>
      <w:rPr>
        <w:rFonts w:cs="Times New Roman"/>
      </w:rPr>
    </w:lvl>
  </w:abstractNum>
  <w:abstractNum w:abstractNumId="7">
    <w:nsid w:val="00000008"/>
    <w:multiLevelType w:val="multilevel"/>
    <w:tmpl w:val="00000008"/>
    <w:name w:val="WW8Num12"/>
    <w:lvl w:ilvl="0">
      <w:start w:val="1"/>
      <w:numFmt w:val="bullet"/>
      <w:lvlText w:val="•"/>
      <w:lvlJc w:val="left"/>
      <w:pPr>
        <w:tabs>
          <w:tab w:val="num" w:pos="0"/>
        </w:tabs>
      </w:pPr>
      <w:rPr>
        <w:rFonts w:ascii="Times New Roman" w:hAnsi="Times New Roman"/>
      </w:rPr>
    </w:lvl>
    <w:lvl w:ilvl="1">
      <w:numFmt w:val="decimal"/>
      <w:lvlText w:val="%2"/>
      <w:lvlJc w:val="left"/>
      <w:pPr>
        <w:tabs>
          <w:tab w:val="num" w:pos="0"/>
        </w:tabs>
      </w:pPr>
      <w:rPr>
        <w:rFonts w:cs="Times New Roman"/>
      </w:rPr>
    </w:lvl>
    <w:lvl w:ilvl="2">
      <w:numFmt w:val="decimal"/>
      <w:lvlText w:val="%3"/>
      <w:lvlJc w:val="left"/>
      <w:pPr>
        <w:tabs>
          <w:tab w:val="num" w:pos="0"/>
        </w:tabs>
      </w:pPr>
      <w:rPr>
        <w:rFonts w:cs="Times New Roman"/>
      </w:rPr>
    </w:lvl>
    <w:lvl w:ilvl="3">
      <w:numFmt w:val="decimal"/>
      <w:lvlText w:val="%4"/>
      <w:lvlJc w:val="left"/>
      <w:pPr>
        <w:tabs>
          <w:tab w:val="num" w:pos="0"/>
        </w:tabs>
      </w:pPr>
      <w:rPr>
        <w:rFonts w:cs="Times New Roman"/>
      </w:rPr>
    </w:lvl>
    <w:lvl w:ilvl="4">
      <w:numFmt w:val="decimal"/>
      <w:lvlText w:val="%5"/>
      <w:lvlJc w:val="left"/>
      <w:pPr>
        <w:tabs>
          <w:tab w:val="num" w:pos="0"/>
        </w:tabs>
      </w:pPr>
      <w:rPr>
        <w:rFonts w:cs="Times New Roman"/>
      </w:rPr>
    </w:lvl>
    <w:lvl w:ilvl="5">
      <w:numFmt w:val="decimal"/>
      <w:lvlText w:val="%6"/>
      <w:lvlJc w:val="left"/>
      <w:pPr>
        <w:tabs>
          <w:tab w:val="num" w:pos="0"/>
        </w:tabs>
      </w:pPr>
      <w:rPr>
        <w:rFonts w:cs="Times New Roman"/>
      </w:rPr>
    </w:lvl>
    <w:lvl w:ilvl="6">
      <w:numFmt w:val="decimal"/>
      <w:lvlText w:val="%7"/>
      <w:lvlJc w:val="left"/>
      <w:pPr>
        <w:tabs>
          <w:tab w:val="num" w:pos="0"/>
        </w:tabs>
      </w:pPr>
      <w:rPr>
        <w:rFonts w:cs="Times New Roman"/>
      </w:rPr>
    </w:lvl>
    <w:lvl w:ilvl="7">
      <w:numFmt w:val="decimal"/>
      <w:lvlText w:val="%8"/>
      <w:lvlJc w:val="left"/>
      <w:pPr>
        <w:tabs>
          <w:tab w:val="num" w:pos="0"/>
        </w:tabs>
      </w:pPr>
      <w:rPr>
        <w:rFonts w:cs="Times New Roman"/>
      </w:rPr>
    </w:lvl>
    <w:lvl w:ilvl="8">
      <w:numFmt w:val="decimal"/>
      <w:lvlText w:val="%9"/>
      <w:lvlJc w:val="left"/>
      <w:pPr>
        <w:tabs>
          <w:tab w:val="num" w:pos="0"/>
        </w:tabs>
      </w:pPr>
      <w:rPr>
        <w:rFonts w:cs="Times New Roman"/>
      </w:rPr>
    </w:lvl>
  </w:abstractNum>
  <w:abstractNum w:abstractNumId="8">
    <w:nsid w:val="00000009"/>
    <w:multiLevelType w:val="multilevel"/>
    <w:tmpl w:val="00000009"/>
    <w:name w:val="WW8Num13"/>
    <w:lvl w:ilvl="0">
      <w:start w:val="1"/>
      <w:numFmt w:val="bullet"/>
      <w:lvlText w:val="•"/>
      <w:lvlJc w:val="left"/>
      <w:pPr>
        <w:tabs>
          <w:tab w:val="num" w:pos="0"/>
        </w:tabs>
      </w:pPr>
      <w:rPr>
        <w:rFonts w:ascii="Times New Roman" w:hAnsi="Times New Roman"/>
      </w:rPr>
    </w:lvl>
    <w:lvl w:ilvl="1">
      <w:numFmt w:val="decimal"/>
      <w:lvlText w:val="%2"/>
      <w:lvlJc w:val="left"/>
      <w:pPr>
        <w:tabs>
          <w:tab w:val="num" w:pos="0"/>
        </w:tabs>
      </w:pPr>
      <w:rPr>
        <w:rFonts w:cs="Times New Roman"/>
      </w:rPr>
    </w:lvl>
    <w:lvl w:ilvl="2">
      <w:numFmt w:val="decimal"/>
      <w:lvlText w:val="%3"/>
      <w:lvlJc w:val="left"/>
      <w:pPr>
        <w:tabs>
          <w:tab w:val="num" w:pos="0"/>
        </w:tabs>
      </w:pPr>
      <w:rPr>
        <w:rFonts w:cs="Times New Roman"/>
      </w:rPr>
    </w:lvl>
    <w:lvl w:ilvl="3">
      <w:numFmt w:val="decimal"/>
      <w:lvlText w:val="%4"/>
      <w:lvlJc w:val="left"/>
      <w:pPr>
        <w:tabs>
          <w:tab w:val="num" w:pos="0"/>
        </w:tabs>
      </w:pPr>
      <w:rPr>
        <w:rFonts w:cs="Times New Roman"/>
      </w:rPr>
    </w:lvl>
    <w:lvl w:ilvl="4">
      <w:numFmt w:val="decimal"/>
      <w:lvlText w:val="%5"/>
      <w:lvlJc w:val="left"/>
      <w:pPr>
        <w:tabs>
          <w:tab w:val="num" w:pos="0"/>
        </w:tabs>
      </w:pPr>
      <w:rPr>
        <w:rFonts w:cs="Times New Roman"/>
      </w:rPr>
    </w:lvl>
    <w:lvl w:ilvl="5">
      <w:numFmt w:val="decimal"/>
      <w:lvlText w:val="%6"/>
      <w:lvlJc w:val="left"/>
      <w:pPr>
        <w:tabs>
          <w:tab w:val="num" w:pos="0"/>
        </w:tabs>
      </w:pPr>
      <w:rPr>
        <w:rFonts w:cs="Times New Roman"/>
      </w:rPr>
    </w:lvl>
    <w:lvl w:ilvl="6">
      <w:numFmt w:val="decimal"/>
      <w:lvlText w:val="%7"/>
      <w:lvlJc w:val="left"/>
      <w:pPr>
        <w:tabs>
          <w:tab w:val="num" w:pos="0"/>
        </w:tabs>
      </w:pPr>
      <w:rPr>
        <w:rFonts w:cs="Times New Roman"/>
      </w:rPr>
    </w:lvl>
    <w:lvl w:ilvl="7">
      <w:numFmt w:val="decimal"/>
      <w:lvlText w:val="%8"/>
      <w:lvlJc w:val="left"/>
      <w:pPr>
        <w:tabs>
          <w:tab w:val="num" w:pos="0"/>
        </w:tabs>
      </w:pPr>
      <w:rPr>
        <w:rFonts w:cs="Times New Roman"/>
      </w:rPr>
    </w:lvl>
    <w:lvl w:ilvl="8">
      <w:numFmt w:val="decimal"/>
      <w:lvlText w:val="%9"/>
      <w:lvlJc w:val="left"/>
      <w:pPr>
        <w:tabs>
          <w:tab w:val="num" w:pos="0"/>
        </w:tabs>
      </w:pPr>
      <w:rPr>
        <w:rFonts w:cs="Times New Roman"/>
      </w:rPr>
    </w:lvl>
  </w:abstractNum>
  <w:abstractNum w:abstractNumId="9">
    <w:nsid w:val="0000000A"/>
    <w:multiLevelType w:val="multilevel"/>
    <w:tmpl w:val="0000000A"/>
    <w:name w:val="WW8Num14"/>
    <w:lvl w:ilvl="0">
      <w:start w:val="1"/>
      <w:numFmt w:val="bullet"/>
      <w:lvlText w:val="•"/>
      <w:lvlJc w:val="left"/>
      <w:pPr>
        <w:tabs>
          <w:tab w:val="num" w:pos="0"/>
        </w:tabs>
      </w:pPr>
      <w:rPr>
        <w:rFonts w:ascii="Times New Roman" w:hAnsi="Times New Roman"/>
      </w:rPr>
    </w:lvl>
    <w:lvl w:ilvl="1">
      <w:numFmt w:val="decimal"/>
      <w:lvlText w:val="%2"/>
      <w:lvlJc w:val="left"/>
      <w:pPr>
        <w:tabs>
          <w:tab w:val="num" w:pos="0"/>
        </w:tabs>
      </w:pPr>
      <w:rPr>
        <w:rFonts w:cs="Times New Roman"/>
      </w:rPr>
    </w:lvl>
    <w:lvl w:ilvl="2">
      <w:numFmt w:val="decimal"/>
      <w:lvlText w:val="%3"/>
      <w:lvlJc w:val="left"/>
      <w:pPr>
        <w:tabs>
          <w:tab w:val="num" w:pos="0"/>
        </w:tabs>
      </w:pPr>
      <w:rPr>
        <w:rFonts w:cs="Times New Roman"/>
      </w:rPr>
    </w:lvl>
    <w:lvl w:ilvl="3">
      <w:numFmt w:val="decimal"/>
      <w:lvlText w:val="%4"/>
      <w:lvlJc w:val="left"/>
      <w:pPr>
        <w:tabs>
          <w:tab w:val="num" w:pos="0"/>
        </w:tabs>
      </w:pPr>
      <w:rPr>
        <w:rFonts w:cs="Times New Roman"/>
      </w:rPr>
    </w:lvl>
    <w:lvl w:ilvl="4">
      <w:numFmt w:val="decimal"/>
      <w:lvlText w:val="%5"/>
      <w:lvlJc w:val="left"/>
      <w:pPr>
        <w:tabs>
          <w:tab w:val="num" w:pos="0"/>
        </w:tabs>
      </w:pPr>
      <w:rPr>
        <w:rFonts w:cs="Times New Roman"/>
      </w:rPr>
    </w:lvl>
    <w:lvl w:ilvl="5">
      <w:numFmt w:val="decimal"/>
      <w:lvlText w:val="%6"/>
      <w:lvlJc w:val="left"/>
      <w:pPr>
        <w:tabs>
          <w:tab w:val="num" w:pos="0"/>
        </w:tabs>
      </w:pPr>
      <w:rPr>
        <w:rFonts w:cs="Times New Roman"/>
      </w:rPr>
    </w:lvl>
    <w:lvl w:ilvl="6">
      <w:numFmt w:val="decimal"/>
      <w:lvlText w:val="%7"/>
      <w:lvlJc w:val="left"/>
      <w:pPr>
        <w:tabs>
          <w:tab w:val="num" w:pos="0"/>
        </w:tabs>
      </w:pPr>
      <w:rPr>
        <w:rFonts w:cs="Times New Roman"/>
      </w:rPr>
    </w:lvl>
    <w:lvl w:ilvl="7">
      <w:numFmt w:val="decimal"/>
      <w:lvlText w:val="%8"/>
      <w:lvlJc w:val="left"/>
      <w:pPr>
        <w:tabs>
          <w:tab w:val="num" w:pos="0"/>
        </w:tabs>
      </w:pPr>
      <w:rPr>
        <w:rFonts w:cs="Times New Roman"/>
      </w:rPr>
    </w:lvl>
    <w:lvl w:ilvl="8">
      <w:numFmt w:val="decimal"/>
      <w:lvlText w:val="%9"/>
      <w:lvlJc w:val="left"/>
      <w:pPr>
        <w:tabs>
          <w:tab w:val="num" w:pos="0"/>
        </w:tabs>
      </w:pPr>
      <w:rPr>
        <w:rFonts w:cs="Times New Roman"/>
      </w:rPr>
    </w:lvl>
  </w:abstractNum>
  <w:abstractNum w:abstractNumId="10">
    <w:nsid w:val="0000000B"/>
    <w:multiLevelType w:val="multilevel"/>
    <w:tmpl w:val="0000000B"/>
    <w:name w:val="WW8Num15"/>
    <w:lvl w:ilvl="0">
      <w:start w:val="1"/>
      <w:numFmt w:val="bullet"/>
      <w:lvlText w:val="•"/>
      <w:lvlJc w:val="left"/>
      <w:pPr>
        <w:tabs>
          <w:tab w:val="num" w:pos="0"/>
        </w:tabs>
      </w:pPr>
      <w:rPr>
        <w:rFonts w:ascii="Times New Roman" w:hAnsi="Times New Roman"/>
      </w:rPr>
    </w:lvl>
    <w:lvl w:ilvl="1">
      <w:numFmt w:val="decimal"/>
      <w:lvlText w:val="%2"/>
      <w:lvlJc w:val="left"/>
      <w:pPr>
        <w:tabs>
          <w:tab w:val="num" w:pos="0"/>
        </w:tabs>
      </w:pPr>
      <w:rPr>
        <w:rFonts w:cs="Times New Roman"/>
      </w:rPr>
    </w:lvl>
    <w:lvl w:ilvl="2">
      <w:numFmt w:val="decimal"/>
      <w:lvlText w:val="%3"/>
      <w:lvlJc w:val="left"/>
      <w:pPr>
        <w:tabs>
          <w:tab w:val="num" w:pos="0"/>
        </w:tabs>
      </w:pPr>
      <w:rPr>
        <w:rFonts w:cs="Times New Roman"/>
      </w:rPr>
    </w:lvl>
    <w:lvl w:ilvl="3">
      <w:numFmt w:val="decimal"/>
      <w:lvlText w:val="%4"/>
      <w:lvlJc w:val="left"/>
      <w:pPr>
        <w:tabs>
          <w:tab w:val="num" w:pos="0"/>
        </w:tabs>
      </w:pPr>
      <w:rPr>
        <w:rFonts w:cs="Times New Roman"/>
      </w:rPr>
    </w:lvl>
    <w:lvl w:ilvl="4">
      <w:numFmt w:val="decimal"/>
      <w:lvlText w:val="%5"/>
      <w:lvlJc w:val="left"/>
      <w:pPr>
        <w:tabs>
          <w:tab w:val="num" w:pos="0"/>
        </w:tabs>
      </w:pPr>
      <w:rPr>
        <w:rFonts w:cs="Times New Roman"/>
      </w:rPr>
    </w:lvl>
    <w:lvl w:ilvl="5">
      <w:numFmt w:val="decimal"/>
      <w:lvlText w:val="%6"/>
      <w:lvlJc w:val="left"/>
      <w:pPr>
        <w:tabs>
          <w:tab w:val="num" w:pos="0"/>
        </w:tabs>
      </w:pPr>
      <w:rPr>
        <w:rFonts w:cs="Times New Roman"/>
      </w:rPr>
    </w:lvl>
    <w:lvl w:ilvl="6">
      <w:numFmt w:val="decimal"/>
      <w:lvlText w:val="%7"/>
      <w:lvlJc w:val="left"/>
      <w:pPr>
        <w:tabs>
          <w:tab w:val="num" w:pos="0"/>
        </w:tabs>
      </w:pPr>
      <w:rPr>
        <w:rFonts w:cs="Times New Roman"/>
      </w:rPr>
    </w:lvl>
    <w:lvl w:ilvl="7">
      <w:numFmt w:val="decimal"/>
      <w:lvlText w:val="%8"/>
      <w:lvlJc w:val="left"/>
      <w:pPr>
        <w:tabs>
          <w:tab w:val="num" w:pos="0"/>
        </w:tabs>
      </w:pPr>
      <w:rPr>
        <w:rFonts w:cs="Times New Roman"/>
      </w:rPr>
    </w:lvl>
    <w:lvl w:ilvl="8">
      <w:numFmt w:val="decimal"/>
      <w:lvlText w:val="%9"/>
      <w:lvlJc w:val="left"/>
      <w:pPr>
        <w:tabs>
          <w:tab w:val="num" w:pos="0"/>
        </w:tabs>
      </w:pPr>
      <w:rPr>
        <w:rFonts w:cs="Times New Roman"/>
      </w:rPr>
    </w:lvl>
  </w:abstractNum>
  <w:abstractNum w:abstractNumId="11">
    <w:nsid w:val="0000000C"/>
    <w:multiLevelType w:val="multilevel"/>
    <w:tmpl w:val="0000000C"/>
    <w:name w:val="WW8Num16"/>
    <w:lvl w:ilvl="0">
      <w:start w:val="1"/>
      <w:numFmt w:val="bullet"/>
      <w:lvlText w:val="•"/>
      <w:lvlJc w:val="left"/>
      <w:pPr>
        <w:tabs>
          <w:tab w:val="num" w:pos="0"/>
        </w:tabs>
      </w:pPr>
      <w:rPr>
        <w:rFonts w:ascii="Times New Roman" w:hAnsi="Times New Roman"/>
      </w:rPr>
    </w:lvl>
    <w:lvl w:ilvl="1">
      <w:numFmt w:val="decimal"/>
      <w:lvlText w:val="%2"/>
      <w:lvlJc w:val="left"/>
      <w:pPr>
        <w:tabs>
          <w:tab w:val="num" w:pos="0"/>
        </w:tabs>
      </w:pPr>
      <w:rPr>
        <w:rFonts w:cs="Times New Roman"/>
      </w:rPr>
    </w:lvl>
    <w:lvl w:ilvl="2">
      <w:numFmt w:val="decimal"/>
      <w:lvlText w:val="%3"/>
      <w:lvlJc w:val="left"/>
      <w:pPr>
        <w:tabs>
          <w:tab w:val="num" w:pos="0"/>
        </w:tabs>
      </w:pPr>
      <w:rPr>
        <w:rFonts w:cs="Times New Roman"/>
      </w:rPr>
    </w:lvl>
    <w:lvl w:ilvl="3">
      <w:numFmt w:val="decimal"/>
      <w:lvlText w:val="%4"/>
      <w:lvlJc w:val="left"/>
      <w:pPr>
        <w:tabs>
          <w:tab w:val="num" w:pos="0"/>
        </w:tabs>
      </w:pPr>
      <w:rPr>
        <w:rFonts w:cs="Times New Roman"/>
      </w:rPr>
    </w:lvl>
    <w:lvl w:ilvl="4">
      <w:numFmt w:val="decimal"/>
      <w:lvlText w:val="%5"/>
      <w:lvlJc w:val="left"/>
      <w:pPr>
        <w:tabs>
          <w:tab w:val="num" w:pos="0"/>
        </w:tabs>
      </w:pPr>
      <w:rPr>
        <w:rFonts w:cs="Times New Roman"/>
      </w:rPr>
    </w:lvl>
    <w:lvl w:ilvl="5">
      <w:numFmt w:val="decimal"/>
      <w:lvlText w:val="%6"/>
      <w:lvlJc w:val="left"/>
      <w:pPr>
        <w:tabs>
          <w:tab w:val="num" w:pos="0"/>
        </w:tabs>
      </w:pPr>
      <w:rPr>
        <w:rFonts w:cs="Times New Roman"/>
      </w:rPr>
    </w:lvl>
    <w:lvl w:ilvl="6">
      <w:numFmt w:val="decimal"/>
      <w:lvlText w:val="%7"/>
      <w:lvlJc w:val="left"/>
      <w:pPr>
        <w:tabs>
          <w:tab w:val="num" w:pos="0"/>
        </w:tabs>
      </w:pPr>
      <w:rPr>
        <w:rFonts w:cs="Times New Roman"/>
      </w:rPr>
    </w:lvl>
    <w:lvl w:ilvl="7">
      <w:numFmt w:val="decimal"/>
      <w:lvlText w:val="%8"/>
      <w:lvlJc w:val="left"/>
      <w:pPr>
        <w:tabs>
          <w:tab w:val="num" w:pos="0"/>
        </w:tabs>
      </w:pPr>
      <w:rPr>
        <w:rFonts w:cs="Times New Roman"/>
      </w:rPr>
    </w:lvl>
    <w:lvl w:ilvl="8">
      <w:numFmt w:val="decimal"/>
      <w:lvlText w:val="%9"/>
      <w:lvlJc w:val="left"/>
      <w:pPr>
        <w:tabs>
          <w:tab w:val="num" w:pos="0"/>
        </w:tabs>
      </w:pPr>
      <w:rPr>
        <w:rFonts w:cs="Times New Roman"/>
      </w:rPr>
    </w:lvl>
  </w:abstractNum>
  <w:abstractNum w:abstractNumId="12">
    <w:nsid w:val="0000000D"/>
    <w:multiLevelType w:val="multilevel"/>
    <w:tmpl w:val="0000000D"/>
    <w:name w:val="WW8Num19"/>
    <w:lvl w:ilvl="0">
      <w:start w:val="1"/>
      <w:numFmt w:val="bullet"/>
      <w:lvlText w:val="•"/>
      <w:lvlJc w:val="left"/>
      <w:pPr>
        <w:tabs>
          <w:tab w:val="num" w:pos="0"/>
        </w:tabs>
      </w:pPr>
      <w:rPr>
        <w:rFonts w:ascii="Times New Roman" w:hAnsi="Times New Roman"/>
      </w:rPr>
    </w:lvl>
    <w:lvl w:ilvl="1">
      <w:numFmt w:val="decimal"/>
      <w:lvlText w:val="%2"/>
      <w:lvlJc w:val="left"/>
      <w:pPr>
        <w:tabs>
          <w:tab w:val="num" w:pos="0"/>
        </w:tabs>
      </w:pPr>
      <w:rPr>
        <w:rFonts w:cs="Times New Roman"/>
      </w:rPr>
    </w:lvl>
    <w:lvl w:ilvl="2">
      <w:numFmt w:val="decimal"/>
      <w:lvlText w:val="%3"/>
      <w:lvlJc w:val="left"/>
      <w:pPr>
        <w:tabs>
          <w:tab w:val="num" w:pos="0"/>
        </w:tabs>
      </w:pPr>
      <w:rPr>
        <w:rFonts w:cs="Times New Roman"/>
      </w:rPr>
    </w:lvl>
    <w:lvl w:ilvl="3">
      <w:numFmt w:val="decimal"/>
      <w:lvlText w:val="%4"/>
      <w:lvlJc w:val="left"/>
      <w:pPr>
        <w:tabs>
          <w:tab w:val="num" w:pos="0"/>
        </w:tabs>
      </w:pPr>
      <w:rPr>
        <w:rFonts w:cs="Times New Roman"/>
      </w:rPr>
    </w:lvl>
    <w:lvl w:ilvl="4">
      <w:numFmt w:val="decimal"/>
      <w:lvlText w:val="%5"/>
      <w:lvlJc w:val="left"/>
      <w:pPr>
        <w:tabs>
          <w:tab w:val="num" w:pos="0"/>
        </w:tabs>
      </w:pPr>
      <w:rPr>
        <w:rFonts w:cs="Times New Roman"/>
      </w:rPr>
    </w:lvl>
    <w:lvl w:ilvl="5">
      <w:numFmt w:val="decimal"/>
      <w:lvlText w:val="%6"/>
      <w:lvlJc w:val="left"/>
      <w:pPr>
        <w:tabs>
          <w:tab w:val="num" w:pos="0"/>
        </w:tabs>
      </w:pPr>
      <w:rPr>
        <w:rFonts w:cs="Times New Roman"/>
      </w:rPr>
    </w:lvl>
    <w:lvl w:ilvl="6">
      <w:numFmt w:val="decimal"/>
      <w:lvlText w:val="%7"/>
      <w:lvlJc w:val="left"/>
      <w:pPr>
        <w:tabs>
          <w:tab w:val="num" w:pos="0"/>
        </w:tabs>
      </w:pPr>
      <w:rPr>
        <w:rFonts w:cs="Times New Roman"/>
      </w:rPr>
    </w:lvl>
    <w:lvl w:ilvl="7">
      <w:numFmt w:val="decimal"/>
      <w:lvlText w:val="%8"/>
      <w:lvlJc w:val="left"/>
      <w:pPr>
        <w:tabs>
          <w:tab w:val="num" w:pos="0"/>
        </w:tabs>
      </w:pPr>
      <w:rPr>
        <w:rFonts w:cs="Times New Roman"/>
      </w:rPr>
    </w:lvl>
    <w:lvl w:ilvl="8">
      <w:numFmt w:val="decimal"/>
      <w:lvlText w:val="%9"/>
      <w:lvlJc w:val="left"/>
      <w:pPr>
        <w:tabs>
          <w:tab w:val="num" w:pos="0"/>
        </w:tabs>
      </w:pPr>
      <w:rPr>
        <w:rFonts w:cs="Times New Roman"/>
      </w:rPr>
    </w:lvl>
  </w:abstractNum>
  <w:abstractNum w:abstractNumId="13">
    <w:nsid w:val="0000000E"/>
    <w:multiLevelType w:val="multilevel"/>
    <w:tmpl w:val="0000000E"/>
    <w:name w:val="WW8Num20"/>
    <w:lvl w:ilvl="0">
      <w:start w:val="1"/>
      <w:numFmt w:val="bullet"/>
      <w:lvlText w:val="•"/>
      <w:lvlJc w:val="left"/>
      <w:pPr>
        <w:tabs>
          <w:tab w:val="num" w:pos="0"/>
        </w:tabs>
      </w:pPr>
      <w:rPr>
        <w:rFonts w:ascii="Times New Roman" w:hAnsi="Times New Roman"/>
      </w:rPr>
    </w:lvl>
    <w:lvl w:ilvl="1">
      <w:numFmt w:val="decimal"/>
      <w:lvlText w:val="%2"/>
      <w:lvlJc w:val="left"/>
      <w:pPr>
        <w:tabs>
          <w:tab w:val="num" w:pos="0"/>
        </w:tabs>
      </w:pPr>
      <w:rPr>
        <w:rFonts w:cs="Times New Roman"/>
      </w:rPr>
    </w:lvl>
    <w:lvl w:ilvl="2">
      <w:numFmt w:val="decimal"/>
      <w:lvlText w:val="%3"/>
      <w:lvlJc w:val="left"/>
      <w:pPr>
        <w:tabs>
          <w:tab w:val="num" w:pos="0"/>
        </w:tabs>
      </w:pPr>
      <w:rPr>
        <w:rFonts w:cs="Times New Roman"/>
      </w:rPr>
    </w:lvl>
    <w:lvl w:ilvl="3">
      <w:numFmt w:val="decimal"/>
      <w:lvlText w:val="%4"/>
      <w:lvlJc w:val="left"/>
      <w:pPr>
        <w:tabs>
          <w:tab w:val="num" w:pos="0"/>
        </w:tabs>
      </w:pPr>
      <w:rPr>
        <w:rFonts w:cs="Times New Roman"/>
      </w:rPr>
    </w:lvl>
    <w:lvl w:ilvl="4">
      <w:numFmt w:val="decimal"/>
      <w:lvlText w:val="%5"/>
      <w:lvlJc w:val="left"/>
      <w:pPr>
        <w:tabs>
          <w:tab w:val="num" w:pos="0"/>
        </w:tabs>
      </w:pPr>
      <w:rPr>
        <w:rFonts w:cs="Times New Roman"/>
      </w:rPr>
    </w:lvl>
    <w:lvl w:ilvl="5">
      <w:numFmt w:val="decimal"/>
      <w:lvlText w:val="%6"/>
      <w:lvlJc w:val="left"/>
      <w:pPr>
        <w:tabs>
          <w:tab w:val="num" w:pos="0"/>
        </w:tabs>
      </w:pPr>
      <w:rPr>
        <w:rFonts w:cs="Times New Roman"/>
      </w:rPr>
    </w:lvl>
    <w:lvl w:ilvl="6">
      <w:numFmt w:val="decimal"/>
      <w:lvlText w:val="%7"/>
      <w:lvlJc w:val="left"/>
      <w:pPr>
        <w:tabs>
          <w:tab w:val="num" w:pos="0"/>
        </w:tabs>
      </w:pPr>
      <w:rPr>
        <w:rFonts w:cs="Times New Roman"/>
      </w:rPr>
    </w:lvl>
    <w:lvl w:ilvl="7">
      <w:numFmt w:val="decimal"/>
      <w:lvlText w:val="%8"/>
      <w:lvlJc w:val="left"/>
      <w:pPr>
        <w:tabs>
          <w:tab w:val="num" w:pos="0"/>
        </w:tabs>
      </w:pPr>
      <w:rPr>
        <w:rFonts w:cs="Times New Roman"/>
      </w:rPr>
    </w:lvl>
    <w:lvl w:ilvl="8">
      <w:numFmt w:val="decimal"/>
      <w:lvlText w:val="%9"/>
      <w:lvlJc w:val="left"/>
      <w:pPr>
        <w:tabs>
          <w:tab w:val="num" w:pos="0"/>
        </w:tabs>
      </w:pPr>
      <w:rPr>
        <w:rFonts w:cs="Times New Roman"/>
      </w:rPr>
    </w:lvl>
  </w:abstractNum>
  <w:abstractNum w:abstractNumId="14">
    <w:nsid w:val="0000000F"/>
    <w:multiLevelType w:val="multilevel"/>
    <w:tmpl w:val="0000000F"/>
    <w:name w:val="WW8Num22"/>
    <w:lvl w:ilvl="0">
      <w:start w:val="1"/>
      <w:numFmt w:val="bullet"/>
      <w:lvlText w:val="•"/>
      <w:lvlJc w:val="left"/>
      <w:pPr>
        <w:tabs>
          <w:tab w:val="num" w:pos="0"/>
        </w:tabs>
      </w:pPr>
      <w:rPr>
        <w:rFonts w:ascii="Times New Roman" w:hAnsi="Times New Roman"/>
      </w:rPr>
    </w:lvl>
    <w:lvl w:ilvl="1">
      <w:numFmt w:val="decimal"/>
      <w:lvlText w:val="%2"/>
      <w:lvlJc w:val="left"/>
      <w:pPr>
        <w:tabs>
          <w:tab w:val="num" w:pos="0"/>
        </w:tabs>
      </w:pPr>
      <w:rPr>
        <w:rFonts w:cs="Times New Roman"/>
      </w:rPr>
    </w:lvl>
    <w:lvl w:ilvl="2">
      <w:numFmt w:val="decimal"/>
      <w:lvlText w:val="%3"/>
      <w:lvlJc w:val="left"/>
      <w:pPr>
        <w:tabs>
          <w:tab w:val="num" w:pos="0"/>
        </w:tabs>
      </w:pPr>
      <w:rPr>
        <w:rFonts w:cs="Times New Roman"/>
      </w:rPr>
    </w:lvl>
    <w:lvl w:ilvl="3">
      <w:numFmt w:val="decimal"/>
      <w:lvlText w:val="%4"/>
      <w:lvlJc w:val="left"/>
      <w:pPr>
        <w:tabs>
          <w:tab w:val="num" w:pos="0"/>
        </w:tabs>
      </w:pPr>
      <w:rPr>
        <w:rFonts w:cs="Times New Roman"/>
      </w:rPr>
    </w:lvl>
    <w:lvl w:ilvl="4">
      <w:numFmt w:val="decimal"/>
      <w:lvlText w:val="%5"/>
      <w:lvlJc w:val="left"/>
      <w:pPr>
        <w:tabs>
          <w:tab w:val="num" w:pos="0"/>
        </w:tabs>
      </w:pPr>
      <w:rPr>
        <w:rFonts w:cs="Times New Roman"/>
      </w:rPr>
    </w:lvl>
    <w:lvl w:ilvl="5">
      <w:numFmt w:val="decimal"/>
      <w:lvlText w:val="%6"/>
      <w:lvlJc w:val="left"/>
      <w:pPr>
        <w:tabs>
          <w:tab w:val="num" w:pos="0"/>
        </w:tabs>
      </w:pPr>
      <w:rPr>
        <w:rFonts w:cs="Times New Roman"/>
      </w:rPr>
    </w:lvl>
    <w:lvl w:ilvl="6">
      <w:numFmt w:val="decimal"/>
      <w:lvlText w:val="%7"/>
      <w:lvlJc w:val="left"/>
      <w:pPr>
        <w:tabs>
          <w:tab w:val="num" w:pos="0"/>
        </w:tabs>
      </w:pPr>
      <w:rPr>
        <w:rFonts w:cs="Times New Roman"/>
      </w:rPr>
    </w:lvl>
    <w:lvl w:ilvl="7">
      <w:numFmt w:val="decimal"/>
      <w:lvlText w:val="%8"/>
      <w:lvlJc w:val="left"/>
      <w:pPr>
        <w:tabs>
          <w:tab w:val="num" w:pos="0"/>
        </w:tabs>
      </w:pPr>
      <w:rPr>
        <w:rFonts w:cs="Times New Roman"/>
      </w:rPr>
    </w:lvl>
    <w:lvl w:ilvl="8">
      <w:numFmt w:val="decimal"/>
      <w:lvlText w:val="%9"/>
      <w:lvlJc w:val="left"/>
      <w:pPr>
        <w:tabs>
          <w:tab w:val="num" w:pos="0"/>
        </w:tabs>
      </w:pPr>
      <w:rPr>
        <w:rFonts w:cs="Times New Roman"/>
      </w:rPr>
    </w:lvl>
  </w:abstractNum>
  <w:abstractNum w:abstractNumId="15">
    <w:nsid w:val="00000010"/>
    <w:multiLevelType w:val="multilevel"/>
    <w:tmpl w:val="00000010"/>
    <w:name w:val="WW8Num23"/>
    <w:lvl w:ilvl="0">
      <w:start w:val="1"/>
      <w:numFmt w:val="bullet"/>
      <w:lvlText w:val="•"/>
      <w:lvlJc w:val="left"/>
      <w:pPr>
        <w:tabs>
          <w:tab w:val="num" w:pos="0"/>
        </w:tabs>
      </w:pPr>
      <w:rPr>
        <w:rFonts w:ascii="Times New Roman" w:hAnsi="Times New Roman"/>
      </w:rPr>
    </w:lvl>
    <w:lvl w:ilvl="1">
      <w:numFmt w:val="decimal"/>
      <w:lvlText w:val="%2"/>
      <w:lvlJc w:val="left"/>
      <w:pPr>
        <w:tabs>
          <w:tab w:val="num" w:pos="0"/>
        </w:tabs>
      </w:pPr>
      <w:rPr>
        <w:rFonts w:cs="Times New Roman"/>
      </w:rPr>
    </w:lvl>
    <w:lvl w:ilvl="2">
      <w:numFmt w:val="decimal"/>
      <w:lvlText w:val="%3"/>
      <w:lvlJc w:val="left"/>
      <w:pPr>
        <w:tabs>
          <w:tab w:val="num" w:pos="0"/>
        </w:tabs>
      </w:pPr>
      <w:rPr>
        <w:rFonts w:cs="Times New Roman"/>
      </w:rPr>
    </w:lvl>
    <w:lvl w:ilvl="3">
      <w:numFmt w:val="decimal"/>
      <w:lvlText w:val="%4"/>
      <w:lvlJc w:val="left"/>
      <w:pPr>
        <w:tabs>
          <w:tab w:val="num" w:pos="0"/>
        </w:tabs>
      </w:pPr>
      <w:rPr>
        <w:rFonts w:cs="Times New Roman"/>
      </w:rPr>
    </w:lvl>
    <w:lvl w:ilvl="4">
      <w:numFmt w:val="decimal"/>
      <w:lvlText w:val="%5"/>
      <w:lvlJc w:val="left"/>
      <w:pPr>
        <w:tabs>
          <w:tab w:val="num" w:pos="0"/>
        </w:tabs>
      </w:pPr>
      <w:rPr>
        <w:rFonts w:cs="Times New Roman"/>
      </w:rPr>
    </w:lvl>
    <w:lvl w:ilvl="5">
      <w:numFmt w:val="decimal"/>
      <w:lvlText w:val="%6"/>
      <w:lvlJc w:val="left"/>
      <w:pPr>
        <w:tabs>
          <w:tab w:val="num" w:pos="0"/>
        </w:tabs>
      </w:pPr>
      <w:rPr>
        <w:rFonts w:cs="Times New Roman"/>
      </w:rPr>
    </w:lvl>
    <w:lvl w:ilvl="6">
      <w:numFmt w:val="decimal"/>
      <w:lvlText w:val="%7"/>
      <w:lvlJc w:val="left"/>
      <w:pPr>
        <w:tabs>
          <w:tab w:val="num" w:pos="0"/>
        </w:tabs>
      </w:pPr>
      <w:rPr>
        <w:rFonts w:cs="Times New Roman"/>
      </w:rPr>
    </w:lvl>
    <w:lvl w:ilvl="7">
      <w:numFmt w:val="decimal"/>
      <w:lvlText w:val="%8"/>
      <w:lvlJc w:val="left"/>
      <w:pPr>
        <w:tabs>
          <w:tab w:val="num" w:pos="0"/>
        </w:tabs>
      </w:pPr>
      <w:rPr>
        <w:rFonts w:cs="Times New Roman"/>
      </w:rPr>
    </w:lvl>
    <w:lvl w:ilvl="8">
      <w:numFmt w:val="decimal"/>
      <w:lvlText w:val="%9"/>
      <w:lvlJc w:val="left"/>
      <w:pPr>
        <w:tabs>
          <w:tab w:val="num" w:pos="0"/>
        </w:tabs>
      </w:pPr>
      <w:rPr>
        <w:rFonts w:cs="Times New Roman"/>
      </w:rPr>
    </w:lvl>
  </w:abstractNum>
  <w:abstractNum w:abstractNumId="16">
    <w:nsid w:val="00000011"/>
    <w:multiLevelType w:val="multilevel"/>
    <w:tmpl w:val="00000011"/>
    <w:name w:val="WW8Num24"/>
    <w:lvl w:ilvl="0">
      <w:start w:val="1"/>
      <w:numFmt w:val="bullet"/>
      <w:lvlText w:val="•"/>
      <w:lvlJc w:val="left"/>
      <w:pPr>
        <w:tabs>
          <w:tab w:val="num" w:pos="0"/>
        </w:tabs>
      </w:pPr>
      <w:rPr>
        <w:rFonts w:ascii="Times New Roman" w:hAnsi="Times New Roman"/>
      </w:rPr>
    </w:lvl>
    <w:lvl w:ilvl="1">
      <w:numFmt w:val="decimal"/>
      <w:lvlText w:val="%2"/>
      <w:lvlJc w:val="left"/>
      <w:pPr>
        <w:tabs>
          <w:tab w:val="num" w:pos="0"/>
        </w:tabs>
      </w:pPr>
      <w:rPr>
        <w:rFonts w:cs="Times New Roman"/>
      </w:rPr>
    </w:lvl>
    <w:lvl w:ilvl="2">
      <w:numFmt w:val="decimal"/>
      <w:lvlText w:val="%3"/>
      <w:lvlJc w:val="left"/>
      <w:pPr>
        <w:tabs>
          <w:tab w:val="num" w:pos="0"/>
        </w:tabs>
      </w:pPr>
      <w:rPr>
        <w:rFonts w:cs="Times New Roman"/>
      </w:rPr>
    </w:lvl>
    <w:lvl w:ilvl="3">
      <w:numFmt w:val="decimal"/>
      <w:lvlText w:val="%4"/>
      <w:lvlJc w:val="left"/>
      <w:pPr>
        <w:tabs>
          <w:tab w:val="num" w:pos="0"/>
        </w:tabs>
      </w:pPr>
      <w:rPr>
        <w:rFonts w:cs="Times New Roman"/>
      </w:rPr>
    </w:lvl>
    <w:lvl w:ilvl="4">
      <w:numFmt w:val="decimal"/>
      <w:lvlText w:val="%5"/>
      <w:lvlJc w:val="left"/>
      <w:pPr>
        <w:tabs>
          <w:tab w:val="num" w:pos="0"/>
        </w:tabs>
      </w:pPr>
      <w:rPr>
        <w:rFonts w:cs="Times New Roman"/>
      </w:rPr>
    </w:lvl>
    <w:lvl w:ilvl="5">
      <w:numFmt w:val="decimal"/>
      <w:lvlText w:val="%6"/>
      <w:lvlJc w:val="left"/>
      <w:pPr>
        <w:tabs>
          <w:tab w:val="num" w:pos="0"/>
        </w:tabs>
      </w:pPr>
      <w:rPr>
        <w:rFonts w:cs="Times New Roman"/>
      </w:rPr>
    </w:lvl>
    <w:lvl w:ilvl="6">
      <w:numFmt w:val="decimal"/>
      <w:lvlText w:val="%7"/>
      <w:lvlJc w:val="left"/>
      <w:pPr>
        <w:tabs>
          <w:tab w:val="num" w:pos="0"/>
        </w:tabs>
      </w:pPr>
      <w:rPr>
        <w:rFonts w:cs="Times New Roman"/>
      </w:rPr>
    </w:lvl>
    <w:lvl w:ilvl="7">
      <w:numFmt w:val="decimal"/>
      <w:lvlText w:val="%8"/>
      <w:lvlJc w:val="left"/>
      <w:pPr>
        <w:tabs>
          <w:tab w:val="num" w:pos="0"/>
        </w:tabs>
      </w:pPr>
      <w:rPr>
        <w:rFonts w:cs="Times New Roman"/>
      </w:rPr>
    </w:lvl>
    <w:lvl w:ilvl="8">
      <w:numFmt w:val="decimal"/>
      <w:lvlText w:val="%9"/>
      <w:lvlJc w:val="left"/>
      <w:pPr>
        <w:tabs>
          <w:tab w:val="num" w:pos="0"/>
        </w:tabs>
      </w:pPr>
      <w:rPr>
        <w:rFonts w:cs="Times New Roman"/>
      </w:rPr>
    </w:lvl>
  </w:abstractNum>
  <w:abstractNum w:abstractNumId="17">
    <w:nsid w:val="00000012"/>
    <w:multiLevelType w:val="multilevel"/>
    <w:tmpl w:val="00000012"/>
    <w:name w:val="WW8Num26"/>
    <w:lvl w:ilvl="0">
      <w:start w:val="1"/>
      <w:numFmt w:val="bullet"/>
      <w:lvlText w:val="•"/>
      <w:lvlJc w:val="left"/>
      <w:pPr>
        <w:tabs>
          <w:tab w:val="num" w:pos="0"/>
        </w:tabs>
      </w:pPr>
      <w:rPr>
        <w:rFonts w:ascii="Times New Roman" w:hAnsi="Times New Roman"/>
      </w:rPr>
    </w:lvl>
    <w:lvl w:ilvl="1">
      <w:numFmt w:val="decimal"/>
      <w:lvlText w:val="%2"/>
      <w:lvlJc w:val="left"/>
      <w:pPr>
        <w:tabs>
          <w:tab w:val="num" w:pos="0"/>
        </w:tabs>
      </w:pPr>
      <w:rPr>
        <w:rFonts w:cs="Times New Roman"/>
      </w:rPr>
    </w:lvl>
    <w:lvl w:ilvl="2">
      <w:numFmt w:val="decimal"/>
      <w:lvlText w:val="%3"/>
      <w:lvlJc w:val="left"/>
      <w:pPr>
        <w:tabs>
          <w:tab w:val="num" w:pos="0"/>
        </w:tabs>
      </w:pPr>
      <w:rPr>
        <w:rFonts w:cs="Times New Roman"/>
      </w:rPr>
    </w:lvl>
    <w:lvl w:ilvl="3">
      <w:numFmt w:val="decimal"/>
      <w:lvlText w:val="%4"/>
      <w:lvlJc w:val="left"/>
      <w:pPr>
        <w:tabs>
          <w:tab w:val="num" w:pos="0"/>
        </w:tabs>
      </w:pPr>
      <w:rPr>
        <w:rFonts w:cs="Times New Roman"/>
      </w:rPr>
    </w:lvl>
    <w:lvl w:ilvl="4">
      <w:numFmt w:val="decimal"/>
      <w:lvlText w:val="%5"/>
      <w:lvlJc w:val="left"/>
      <w:pPr>
        <w:tabs>
          <w:tab w:val="num" w:pos="0"/>
        </w:tabs>
      </w:pPr>
      <w:rPr>
        <w:rFonts w:cs="Times New Roman"/>
      </w:rPr>
    </w:lvl>
    <w:lvl w:ilvl="5">
      <w:numFmt w:val="decimal"/>
      <w:lvlText w:val="%6"/>
      <w:lvlJc w:val="left"/>
      <w:pPr>
        <w:tabs>
          <w:tab w:val="num" w:pos="0"/>
        </w:tabs>
      </w:pPr>
      <w:rPr>
        <w:rFonts w:cs="Times New Roman"/>
      </w:rPr>
    </w:lvl>
    <w:lvl w:ilvl="6">
      <w:numFmt w:val="decimal"/>
      <w:lvlText w:val="%7"/>
      <w:lvlJc w:val="left"/>
      <w:pPr>
        <w:tabs>
          <w:tab w:val="num" w:pos="0"/>
        </w:tabs>
      </w:pPr>
      <w:rPr>
        <w:rFonts w:cs="Times New Roman"/>
      </w:rPr>
    </w:lvl>
    <w:lvl w:ilvl="7">
      <w:numFmt w:val="decimal"/>
      <w:lvlText w:val="%8"/>
      <w:lvlJc w:val="left"/>
      <w:pPr>
        <w:tabs>
          <w:tab w:val="num" w:pos="0"/>
        </w:tabs>
      </w:pPr>
      <w:rPr>
        <w:rFonts w:cs="Times New Roman"/>
      </w:rPr>
    </w:lvl>
    <w:lvl w:ilvl="8">
      <w:numFmt w:val="decimal"/>
      <w:lvlText w:val="%9"/>
      <w:lvlJc w:val="left"/>
      <w:pPr>
        <w:tabs>
          <w:tab w:val="num" w:pos="0"/>
        </w:tabs>
      </w:pPr>
      <w:rPr>
        <w:rFonts w:cs="Times New Roman"/>
      </w:rPr>
    </w:lvl>
  </w:abstractNum>
  <w:abstractNum w:abstractNumId="18">
    <w:nsid w:val="00000013"/>
    <w:multiLevelType w:val="multilevel"/>
    <w:tmpl w:val="00000013"/>
    <w:name w:val="WW8Num27"/>
    <w:lvl w:ilvl="0">
      <w:start w:val="1"/>
      <w:numFmt w:val="bullet"/>
      <w:lvlText w:val="•"/>
      <w:lvlJc w:val="left"/>
      <w:pPr>
        <w:tabs>
          <w:tab w:val="num" w:pos="0"/>
        </w:tabs>
      </w:pPr>
      <w:rPr>
        <w:rFonts w:ascii="Times New Roman" w:hAnsi="Times New Roman"/>
      </w:rPr>
    </w:lvl>
    <w:lvl w:ilvl="1">
      <w:numFmt w:val="decimal"/>
      <w:lvlText w:val="%2"/>
      <w:lvlJc w:val="left"/>
      <w:pPr>
        <w:tabs>
          <w:tab w:val="num" w:pos="0"/>
        </w:tabs>
      </w:pPr>
      <w:rPr>
        <w:rFonts w:cs="Times New Roman"/>
      </w:rPr>
    </w:lvl>
    <w:lvl w:ilvl="2">
      <w:numFmt w:val="decimal"/>
      <w:lvlText w:val="%3"/>
      <w:lvlJc w:val="left"/>
      <w:pPr>
        <w:tabs>
          <w:tab w:val="num" w:pos="0"/>
        </w:tabs>
      </w:pPr>
      <w:rPr>
        <w:rFonts w:cs="Times New Roman"/>
      </w:rPr>
    </w:lvl>
    <w:lvl w:ilvl="3">
      <w:numFmt w:val="decimal"/>
      <w:lvlText w:val="%4"/>
      <w:lvlJc w:val="left"/>
      <w:pPr>
        <w:tabs>
          <w:tab w:val="num" w:pos="0"/>
        </w:tabs>
      </w:pPr>
      <w:rPr>
        <w:rFonts w:cs="Times New Roman"/>
      </w:rPr>
    </w:lvl>
    <w:lvl w:ilvl="4">
      <w:numFmt w:val="decimal"/>
      <w:lvlText w:val="%5"/>
      <w:lvlJc w:val="left"/>
      <w:pPr>
        <w:tabs>
          <w:tab w:val="num" w:pos="0"/>
        </w:tabs>
      </w:pPr>
      <w:rPr>
        <w:rFonts w:cs="Times New Roman"/>
      </w:rPr>
    </w:lvl>
    <w:lvl w:ilvl="5">
      <w:numFmt w:val="decimal"/>
      <w:lvlText w:val="%6"/>
      <w:lvlJc w:val="left"/>
      <w:pPr>
        <w:tabs>
          <w:tab w:val="num" w:pos="0"/>
        </w:tabs>
      </w:pPr>
      <w:rPr>
        <w:rFonts w:cs="Times New Roman"/>
      </w:rPr>
    </w:lvl>
    <w:lvl w:ilvl="6">
      <w:numFmt w:val="decimal"/>
      <w:lvlText w:val="%7"/>
      <w:lvlJc w:val="left"/>
      <w:pPr>
        <w:tabs>
          <w:tab w:val="num" w:pos="0"/>
        </w:tabs>
      </w:pPr>
      <w:rPr>
        <w:rFonts w:cs="Times New Roman"/>
      </w:rPr>
    </w:lvl>
    <w:lvl w:ilvl="7">
      <w:numFmt w:val="decimal"/>
      <w:lvlText w:val="%8"/>
      <w:lvlJc w:val="left"/>
      <w:pPr>
        <w:tabs>
          <w:tab w:val="num" w:pos="0"/>
        </w:tabs>
      </w:pPr>
      <w:rPr>
        <w:rFonts w:cs="Times New Roman"/>
      </w:rPr>
    </w:lvl>
    <w:lvl w:ilvl="8">
      <w:numFmt w:val="decimal"/>
      <w:lvlText w:val="%9"/>
      <w:lvlJc w:val="left"/>
      <w:pPr>
        <w:tabs>
          <w:tab w:val="num" w:pos="0"/>
        </w:tabs>
      </w:pPr>
      <w:rPr>
        <w:rFonts w:cs="Times New Roman"/>
      </w:rPr>
    </w:lvl>
  </w:abstractNum>
  <w:abstractNum w:abstractNumId="19">
    <w:nsid w:val="00000014"/>
    <w:multiLevelType w:val="multilevel"/>
    <w:tmpl w:val="00000014"/>
    <w:name w:val="WW8Num28"/>
    <w:lvl w:ilvl="0">
      <w:start w:val="1"/>
      <w:numFmt w:val="bullet"/>
      <w:lvlText w:val="•"/>
      <w:lvlJc w:val="left"/>
      <w:pPr>
        <w:tabs>
          <w:tab w:val="num" w:pos="0"/>
        </w:tabs>
      </w:pPr>
      <w:rPr>
        <w:rFonts w:ascii="Times New Roman" w:hAnsi="Times New Roman"/>
      </w:rPr>
    </w:lvl>
    <w:lvl w:ilvl="1">
      <w:numFmt w:val="decimal"/>
      <w:lvlText w:val="%2"/>
      <w:lvlJc w:val="left"/>
      <w:pPr>
        <w:tabs>
          <w:tab w:val="num" w:pos="0"/>
        </w:tabs>
      </w:pPr>
      <w:rPr>
        <w:rFonts w:cs="Times New Roman"/>
      </w:rPr>
    </w:lvl>
    <w:lvl w:ilvl="2">
      <w:numFmt w:val="decimal"/>
      <w:lvlText w:val="%3"/>
      <w:lvlJc w:val="left"/>
      <w:pPr>
        <w:tabs>
          <w:tab w:val="num" w:pos="0"/>
        </w:tabs>
      </w:pPr>
      <w:rPr>
        <w:rFonts w:cs="Times New Roman"/>
      </w:rPr>
    </w:lvl>
    <w:lvl w:ilvl="3">
      <w:numFmt w:val="decimal"/>
      <w:lvlText w:val="%4"/>
      <w:lvlJc w:val="left"/>
      <w:pPr>
        <w:tabs>
          <w:tab w:val="num" w:pos="0"/>
        </w:tabs>
      </w:pPr>
      <w:rPr>
        <w:rFonts w:cs="Times New Roman"/>
      </w:rPr>
    </w:lvl>
    <w:lvl w:ilvl="4">
      <w:numFmt w:val="decimal"/>
      <w:lvlText w:val="%5"/>
      <w:lvlJc w:val="left"/>
      <w:pPr>
        <w:tabs>
          <w:tab w:val="num" w:pos="0"/>
        </w:tabs>
      </w:pPr>
      <w:rPr>
        <w:rFonts w:cs="Times New Roman"/>
      </w:rPr>
    </w:lvl>
    <w:lvl w:ilvl="5">
      <w:numFmt w:val="decimal"/>
      <w:lvlText w:val="%6"/>
      <w:lvlJc w:val="left"/>
      <w:pPr>
        <w:tabs>
          <w:tab w:val="num" w:pos="0"/>
        </w:tabs>
      </w:pPr>
      <w:rPr>
        <w:rFonts w:cs="Times New Roman"/>
      </w:rPr>
    </w:lvl>
    <w:lvl w:ilvl="6">
      <w:numFmt w:val="decimal"/>
      <w:lvlText w:val="%7"/>
      <w:lvlJc w:val="left"/>
      <w:pPr>
        <w:tabs>
          <w:tab w:val="num" w:pos="0"/>
        </w:tabs>
      </w:pPr>
      <w:rPr>
        <w:rFonts w:cs="Times New Roman"/>
      </w:rPr>
    </w:lvl>
    <w:lvl w:ilvl="7">
      <w:numFmt w:val="decimal"/>
      <w:lvlText w:val="%8"/>
      <w:lvlJc w:val="left"/>
      <w:pPr>
        <w:tabs>
          <w:tab w:val="num" w:pos="0"/>
        </w:tabs>
      </w:pPr>
      <w:rPr>
        <w:rFonts w:cs="Times New Roman"/>
      </w:rPr>
    </w:lvl>
    <w:lvl w:ilvl="8">
      <w:numFmt w:val="decimal"/>
      <w:lvlText w:val="%9"/>
      <w:lvlJc w:val="left"/>
      <w:pPr>
        <w:tabs>
          <w:tab w:val="num" w:pos="0"/>
        </w:tabs>
      </w:pPr>
      <w:rPr>
        <w:rFonts w:cs="Times New Roman"/>
      </w:rPr>
    </w:lvl>
  </w:abstractNum>
  <w:abstractNum w:abstractNumId="20">
    <w:nsid w:val="00000015"/>
    <w:multiLevelType w:val="multilevel"/>
    <w:tmpl w:val="00000015"/>
    <w:name w:val="WW8Num29"/>
    <w:lvl w:ilvl="0">
      <w:start w:val="1"/>
      <w:numFmt w:val="bullet"/>
      <w:lvlText w:val="•"/>
      <w:lvlJc w:val="left"/>
      <w:pPr>
        <w:tabs>
          <w:tab w:val="num" w:pos="0"/>
        </w:tabs>
      </w:pPr>
      <w:rPr>
        <w:rFonts w:ascii="Times New Roman" w:hAnsi="Times New Roman"/>
      </w:rPr>
    </w:lvl>
    <w:lvl w:ilvl="1">
      <w:numFmt w:val="decimal"/>
      <w:lvlText w:val="%2"/>
      <w:lvlJc w:val="left"/>
      <w:pPr>
        <w:tabs>
          <w:tab w:val="num" w:pos="0"/>
        </w:tabs>
      </w:pPr>
      <w:rPr>
        <w:rFonts w:cs="Times New Roman"/>
      </w:rPr>
    </w:lvl>
    <w:lvl w:ilvl="2">
      <w:numFmt w:val="decimal"/>
      <w:lvlText w:val="%3"/>
      <w:lvlJc w:val="left"/>
      <w:pPr>
        <w:tabs>
          <w:tab w:val="num" w:pos="0"/>
        </w:tabs>
      </w:pPr>
      <w:rPr>
        <w:rFonts w:cs="Times New Roman"/>
      </w:rPr>
    </w:lvl>
    <w:lvl w:ilvl="3">
      <w:numFmt w:val="decimal"/>
      <w:lvlText w:val="%4"/>
      <w:lvlJc w:val="left"/>
      <w:pPr>
        <w:tabs>
          <w:tab w:val="num" w:pos="0"/>
        </w:tabs>
      </w:pPr>
      <w:rPr>
        <w:rFonts w:cs="Times New Roman"/>
      </w:rPr>
    </w:lvl>
    <w:lvl w:ilvl="4">
      <w:numFmt w:val="decimal"/>
      <w:lvlText w:val="%5"/>
      <w:lvlJc w:val="left"/>
      <w:pPr>
        <w:tabs>
          <w:tab w:val="num" w:pos="0"/>
        </w:tabs>
      </w:pPr>
      <w:rPr>
        <w:rFonts w:cs="Times New Roman"/>
      </w:rPr>
    </w:lvl>
    <w:lvl w:ilvl="5">
      <w:numFmt w:val="decimal"/>
      <w:lvlText w:val="%6"/>
      <w:lvlJc w:val="left"/>
      <w:pPr>
        <w:tabs>
          <w:tab w:val="num" w:pos="0"/>
        </w:tabs>
      </w:pPr>
      <w:rPr>
        <w:rFonts w:cs="Times New Roman"/>
      </w:rPr>
    </w:lvl>
    <w:lvl w:ilvl="6">
      <w:numFmt w:val="decimal"/>
      <w:lvlText w:val="%7"/>
      <w:lvlJc w:val="left"/>
      <w:pPr>
        <w:tabs>
          <w:tab w:val="num" w:pos="0"/>
        </w:tabs>
      </w:pPr>
      <w:rPr>
        <w:rFonts w:cs="Times New Roman"/>
      </w:rPr>
    </w:lvl>
    <w:lvl w:ilvl="7">
      <w:numFmt w:val="decimal"/>
      <w:lvlText w:val="%8"/>
      <w:lvlJc w:val="left"/>
      <w:pPr>
        <w:tabs>
          <w:tab w:val="num" w:pos="0"/>
        </w:tabs>
      </w:pPr>
      <w:rPr>
        <w:rFonts w:cs="Times New Roman"/>
      </w:rPr>
    </w:lvl>
    <w:lvl w:ilvl="8">
      <w:numFmt w:val="decimal"/>
      <w:lvlText w:val="%9"/>
      <w:lvlJc w:val="left"/>
      <w:pPr>
        <w:tabs>
          <w:tab w:val="num" w:pos="0"/>
        </w:tabs>
      </w:pPr>
      <w:rPr>
        <w:rFonts w:cs="Times New Roman"/>
      </w:rPr>
    </w:lvl>
  </w:abstractNum>
  <w:abstractNum w:abstractNumId="21">
    <w:nsid w:val="00000016"/>
    <w:multiLevelType w:val="multilevel"/>
    <w:tmpl w:val="00000016"/>
    <w:name w:val="WW8Num30"/>
    <w:lvl w:ilvl="0">
      <w:start w:val="1"/>
      <w:numFmt w:val="bullet"/>
      <w:lvlText w:val="•"/>
      <w:lvlJc w:val="left"/>
      <w:pPr>
        <w:tabs>
          <w:tab w:val="num" w:pos="0"/>
        </w:tabs>
      </w:pPr>
      <w:rPr>
        <w:rFonts w:ascii="Times New Roman" w:hAnsi="Times New Roman"/>
      </w:rPr>
    </w:lvl>
    <w:lvl w:ilvl="1">
      <w:numFmt w:val="decimal"/>
      <w:lvlText w:val="%2"/>
      <w:lvlJc w:val="left"/>
      <w:pPr>
        <w:tabs>
          <w:tab w:val="num" w:pos="0"/>
        </w:tabs>
      </w:pPr>
      <w:rPr>
        <w:rFonts w:cs="Times New Roman"/>
      </w:rPr>
    </w:lvl>
    <w:lvl w:ilvl="2">
      <w:numFmt w:val="decimal"/>
      <w:lvlText w:val="%3"/>
      <w:lvlJc w:val="left"/>
      <w:pPr>
        <w:tabs>
          <w:tab w:val="num" w:pos="0"/>
        </w:tabs>
      </w:pPr>
      <w:rPr>
        <w:rFonts w:cs="Times New Roman"/>
      </w:rPr>
    </w:lvl>
    <w:lvl w:ilvl="3">
      <w:numFmt w:val="decimal"/>
      <w:lvlText w:val="%4"/>
      <w:lvlJc w:val="left"/>
      <w:pPr>
        <w:tabs>
          <w:tab w:val="num" w:pos="0"/>
        </w:tabs>
      </w:pPr>
      <w:rPr>
        <w:rFonts w:cs="Times New Roman"/>
      </w:rPr>
    </w:lvl>
    <w:lvl w:ilvl="4">
      <w:numFmt w:val="decimal"/>
      <w:lvlText w:val="%5"/>
      <w:lvlJc w:val="left"/>
      <w:pPr>
        <w:tabs>
          <w:tab w:val="num" w:pos="0"/>
        </w:tabs>
      </w:pPr>
      <w:rPr>
        <w:rFonts w:cs="Times New Roman"/>
      </w:rPr>
    </w:lvl>
    <w:lvl w:ilvl="5">
      <w:numFmt w:val="decimal"/>
      <w:lvlText w:val="%6"/>
      <w:lvlJc w:val="left"/>
      <w:pPr>
        <w:tabs>
          <w:tab w:val="num" w:pos="0"/>
        </w:tabs>
      </w:pPr>
      <w:rPr>
        <w:rFonts w:cs="Times New Roman"/>
      </w:rPr>
    </w:lvl>
    <w:lvl w:ilvl="6">
      <w:numFmt w:val="decimal"/>
      <w:lvlText w:val="%7"/>
      <w:lvlJc w:val="left"/>
      <w:pPr>
        <w:tabs>
          <w:tab w:val="num" w:pos="0"/>
        </w:tabs>
      </w:pPr>
      <w:rPr>
        <w:rFonts w:cs="Times New Roman"/>
      </w:rPr>
    </w:lvl>
    <w:lvl w:ilvl="7">
      <w:numFmt w:val="decimal"/>
      <w:lvlText w:val="%8"/>
      <w:lvlJc w:val="left"/>
      <w:pPr>
        <w:tabs>
          <w:tab w:val="num" w:pos="0"/>
        </w:tabs>
      </w:pPr>
      <w:rPr>
        <w:rFonts w:cs="Times New Roman"/>
      </w:rPr>
    </w:lvl>
    <w:lvl w:ilvl="8">
      <w:numFmt w:val="decimal"/>
      <w:lvlText w:val="%9"/>
      <w:lvlJc w:val="left"/>
      <w:pPr>
        <w:tabs>
          <w:tab w:val="num" w:pos="0"/>
        </w:tabs>
      </w:pPr>
      <w:rPr>
        <w:rFonts w:cs="Times New Roman"/>
      </w:rPr>
    </w:lvl>
  </w:abstractNum>
  <w:abstractNum w:abstractNumId="22">
    <w:nsid w:val="00000017"/>
    <w:multiLevelType w:val="multilevel"/>
    <w:tmpl w:val="00000017"/>
    <w:name w:val="WW8Num31"/>
    <w:lvl w:ilvl="0">
      <w:start w:val="1"/>
      <w:numFmt w:val="bullet"/>
      <w:lvlText w:val="•"/>
      <w:lvlJc w:val="left"/>
      <w:pPr>
        <w:tabs>
          <w:tab w:val="num" w:pos="0"/>
        </w:tabs>
      </w:pPr>
      <w:rPr>
        <w:rFonts w:ascii="Times New Roman" w:hAnsi="Times New Roman"/>
      </w:rPr>
    </w:lvl>
    <w:lvl w:ilvl="1">
      <w:numFmt w:val="decimal"/>
      <w:lvlText w:val="%2"/>
      <w:lvlJc w:val="left"/>
      <w:pPr>
        <w:tabs>
          <w:tab w:val="num" w:pos="0"/>
        </w:tabs>
      </w:pPr>
      <w:rPr>
        <w:rFonts w:cs="Times New Roman"/>
      </w:rPr>
    </w:lvl>
    <w:lvl w:ilvl="2">
      <w:numFmt w:val="decimal"/>
      <w:lvlText w:val="%3"/>
      <w:lvlJc w:val="left"/>
      <w:pPr>
        <w:tabs>
          <w:tab w:val="num" w:pos="0"/>
        </w:tabs>
      </w:pPr>
      <w:rPr>
        <w:rFonts w:cs="Times New Roman"/>
      </w:rPr>
    </w:lvl>
    <w:lvl w:ilvl="3">
      <w:numFmt w:val="decimal"/>
      <w:lvlText w:val="%4"/>
      <w:lvlJc w:val="left"/>
      <w:pPr>
        <w:tabs>
          <w:tab w:val="num" w:pos="0"/>
        </w:tabs>
      </w:pPr>
      <w:rPr>
        <w:rFonts w:cs="Times New Roman"/>
      </w:rPr>
    </w:lvl>
    <w:lvl w:ilvl="4">
      <w:numFmt w:val="decimal"/>
      <w:lvlText w:val="%5"/>
      <w:lvlJc w:val="left"/>
      <w:pPr>
        <w:tabs>
          <w:tab w:val="num" w:pos="0"/>
        </w:tabs>
      </w:pPr>
      <w:rPr>
        <w:rFonts w:cs="Times New Roman"/>
      </w:rPr>
    </w:lvl>
    <w:lvl w:ilvl="5">
      <w:numFmt w:val="decimal"/>
      <w:lvlText w:val="%6"/>
      <w:lvlJc w:val="left"/>
      <w:pPr>
        <w:tabs>
          <w:tab w:val="num" w:pos="0"/>
        </w:tabs>
      </w:pPr>
      <w:rPr>
        <w:rFonts w:cs="Times New Roman"/>
      </w:rPr>
    </w:lvl>
    <w:lvl w:ilvl="6">
      <w:numFmt w:val="decimal"/>
      <w:lvlText w:val="%7"/>
      <w:lvlJc w:val="left"/>
      <w:pPr>
        <w:tabs>
          <w:tab w:val="num" w:pos="0"/>
        </w:tabs>
      </w:pPr>
      <w:rPr>
        <w:rFonts w:cs="Times New Roman"/>
      </w:rPr>
    </w:lvl>
    <w:lvl w:ilvl="7">
      <w:numFmt w:val="decimal"/>
      <w:lvlText w:val="%8"/>
      <w:lvlJc w:val="left"/>
      <w:pPr>
        <w:tabs>
          <w:tab w:val="num" w:pos="0"/>
        </w:tabs>
      </w:pPr>
      <w:rPr>
        <w:rFonts w:cs="Times New Roman"/>
      </w:rPr>
    </w:lvl>
    <w:lvl w:ilvl="8">
      <w:numFmt w:val="decimal"/>
      <w:lvlText w:val="%9"/>
      <w:lvlJc w:val="left"/>
      <w:pPr>
        <w:tabs>
          <w:tab w:val="num" w:pos="0"/>
        </w:tabs>
      </w:pPr>
      <w:rPr>
        <w:rFonts w:cs="Times New Roman"/>
      </w:rPr>
    </w:lvl>
  </w:abstractNum>
  <w:abstractNum w:abstractNumId="23">
    <w:nsid w:val="00000018"/>
    <w:multiLevelType w:val="multilevel"/>
    <w:tmpl w:val="00000018"/>
    <w:name w:val="WW8Num32"/>
    <w:lvl w:ilvl="0">
      <w:start w:val="1"/>
      <w:numFmt w:val="bullet"/>
      <w:lvlText w:val="•"/>
      <w:lvlJc w:val="left"/>
      <w:pPr>
        <w:tabs>
          <w:tab w:val="num" w:pos="0"/>
        </w:tabs>
      </w:pPr>
      <w:rPr>
        <w:rFonts w:ascii="Times New Roman" w:hAnsi="Times New Roman"/>
      </w:rPr>
    </w:lvl>
    <w:lvl w:ilvl="1">
      <w:numFmt w:val="decimal"/>
      <w:lvlText w:val="%2"/>
      <w:lvlJc w:val="left"/>
      <w:pPr>
        <w:tabs>
          <w:tab w:val="num" w:pos="0"/>
        </w:tabs>
      </w:pPr>
      <w:rPr>
        <w:rFonts w:cs="Times New Roman"/>
      </w:rPr>
    </w:lvl>
    <w:lvl w:ilvl="2">
      <w:numFmt w:val="decimal"/>
      <w:lvlText w:val="%3"/>
      <w:lvlJc w:val="left"/>
      <w:pPr>
        <w:tabs>
          <w:tab w:val="num" w:pos="0"/>
        </w:tabs>
      </w:pPr>
      <w:rPr>
        <w:rFonts w:cs="Times New Roman"/>
      </w:rPr>
    </w:lvl>
    <w:lvl w:ilvl="3">
      <w:numFmt w:val="decimal"/>
      <w:lvlText w:val="%4"/>
      <w:lvlJc w:val="left"/>
      <w:pPr>
        <w:tabs>
          <w:tab w:val="num" w:pos="0"/>
        </w:tabs>
      </w:pPr>
      <w:rPr>
        <w:rFonts w:cs="Times New Roman"/>
      </w:rPr>
    </w:lvl>
    <w:lvl w:ilvl="4">
      <w:numFmt w:val="decimal"/>
      <w:lvlText w:val="%5"/>
      <w:lvlJc w:val="left"/>
      <w:pPr>
        <w:tabs>
          <w:tab w:val="num" w:pos="0"/>
        </w:tabs>
      </w:pPr>
      <w:rPr>
        <w:rFonts w:cs="Times New Roman"/>
      </w:rPr>
    </w:lvl>
    <w:lvl w:ilvl="5">
      <w:numFmt w:val="decimal"/>
      <w:lvlText w:val="%6"/>
      <w:lvlJc w:val="left"/>
      <w:pPr>
        <w:tabs>
          <w:tab w:val="num" w:pos="0"/>
        </w:tabs>
      </w:pPr>
      <w:rPr>
        <w:rFonts w:cs="Times New Roman"/>
      </w:rPr>
    </w:lvl>
    <w:lvl w:ilvl="6">
      <w:numFmt w:val="decimal"/>
      <w:lvlText w:val="%7"/>
      <w:lvlJc w:val="left"/>
      <w:pPr>
        <w:tabs>
          <w:tab w:val="num" w:pos="0"/>
        </w:tabs>
      </w:pPr>
      <w:rPr>
        <w:rFonts w:cs="Times New Roman"/>
      </w:rPr>
    </w:lvl>
    <w:lvl w:ilvl="7">
      <w:numFmt w:val="decimal"/>
      <w:lvlText w:val="%8"/>
      <w:lvlJc w:val="left"/>
      <w:pPr>
        <w:tabs>
          <w:tab w:val="num" w:pos="0"/>
        </w:tabs>
      </w:pPr>
      <w:rPr>
        <w:rFonts w:cs="Times New Roman"/>
      </w:rPr>
    </w:lvl>
    <w:lvl w:ilvl="8">
      <w:numFmt w:val="decimal"/>
      <w:lvlText w:val="%9"/>
      <w:lvlJc w:val="left"/>
      <w:pPr>
        <w:tabs>
          <w:tab w:val="num" w:pos="0"/>
        </w:tabs>
      </w:pPr>
      <w:rPr>
        <w:rFonts w:cs="Times New Roman"/>
      </w:rPr>
    </w:lvl>
  </w:abstractNum>
  <w:abstractNum w:abstractNumId="24">
    <w:nsid w:val="00000019"/>
    <w:multiLevelType w:val="multilevel"/>
    <w:tmpl w:val="00000019"/>
    <w:name w:val="WW8Num33"/>
    <w:lvl w:ilvl="0">
      <w:start w:val="1"/>
      <w:numFmt w:val="bullet"/>
      <w:lvlText w:val="•"/>
      <w:lvlJc w:val="left"/>
      <w:pPr>
        <w:tabs>
          <w:tab w:val="num" w:pos="0"/>
        </w:tabs>
      </w:pPr>
      <w:rPr>
        <w:rFonts w:ascii="Times New Roman" w:hAnsi="Times New Roman"/>
      </w:rPr>
    </w:lvl>
    <w:lvl w:ilvl="1">
      <w:numFmt w:val="decimal"/>
      <w:lvlText w:val="%2"/>
      <w:lvlJc w:val="left"/>
      <w:pPr>
        <w:tabs>
          <w:tab w:val="num" w:pos="0"/>
        </w:tabs>
      </w:pPr>
      <w:rPr>
        <w:rFonts w:cs="Times New Roman"/>
      </w:rPr>
    </w:lvl>
    <w:lvl w:ilvl="2">
      <w:numFmt w:val="decimal"/>
      <w:lvlText w:val="%3"/>
      <w:lvlJc w:val="left"/>
      <w:pPr>
        <w:tabs>
          <w:tab w:val="num" w:pos="0"/>
        </w:tabs>
      </w:pPr>
      <w:rPr>
        <w:rFonts w:cs="Times New Roman"/>
      </w:rPr>
    </w:lvl>
    <w:lvl w:ilvl="3">
      <w:numFmt w:val="decimal"/>
      <w:lvlText w:val="%4"/>
      <w:lvlJc w:val="left"/>
      <w:pPr>
        <w:tabs>
          <w:tab w:val="num" w:pos="0"/>
        </w:tabs>
      </w:pPr>
      <w:rPr>
        <w:rFonts w:cs="Times New Roman"/>
      </w:rPr>
    </w:lvl>
    <w:lvl w:ilvl="4">
      <w:numFmt w:val="decimal"/>
      <w:lvlText w:val="%5"/>
      <w:lvlJc w:val="left"/>
      <w:pPr>
        <w:tabs>
          <w:tab w:val="num" w:pos="0"/>
        </w:tabs>
      </w:pPr>
      <w:rPr>
        <w:rFonts w:cs="Times New Roman"/>
      </w:rPr>
    </w:lvl>
    <w:lvl w:ilvl="5">
      <w:numFmt w:val="decimal"/>
      <w:lvlText w:val="%6"/>
      <w:lvlJc w:val="left"/>
      <w:pPr>
        <w:tabs>
          <w:tab w:val="num" w:pos="0"/>
        </w:tabs>
      </w:pPr>
      <w:rPr>
        <w:rFonts w:cs="Times New Roman"/>
      </w:rPr>
    </w:lvl>
    <w:lvl w:ilvl="6">
      <w:numFmt w:val="decimal"/>
      <w:lvlText w:val="%7"/>
      <w:lvlJc w:val="left"/>
      <w:pPr>
        <w:tabs>
          <w:tab w:val="num" w:pos="0"/>
        </w:tabs>
      </w:pPr>
      <w:rPr>
        <w:rFonts w:cs="Times New Roman"/>
      </w:rPr>
    </w:lvl>
    <w:lvl w:ilvl="7">
      <w:numFmt w:val="decimal"/>
      <w:lvlText w:val="%8"/>
      <w:lvlJc w:val="left"/>
      <w:pPr>
        <w:tabs>
          <w:tab w:val="num" w:pos="0"/>
        </w:tabs>
      </w:pPr>
      <w:rPr>
        <w:rFonts w:cs="Times New Roman"/>
      </w:rPr>
    </w:lvl>
    <w:lvl w:ilvl="8">
      <w:numFmt w:val="decimal"/>
      <w:lvlText w:val="%9"/>
      <w:lvlJc w:val="left"/>
      <w:pPr>
        <w:tabs>
          <w:tab w:val="num" w:pos="0"/>
        </w:tabs>
      </w:pPr>
      <w:rPr>
        <w:rFonts w:cs="Times New Roman"/>
      </w:rPr>
    </w:lvl>
  </w:abstractNum>
  <w:abstractNum w:abstractNumId="25">
    <w:nsid w:val="0000001A"/>
    <w:multiLevelType w:val="multilevel"/>
    <w:tmpl w:val="0000001A"/>
    <w:name w:val="WW8Num34"/>
    <w:lvl w:ilvl="0">
      <w:start w:val="1"/>
      <w:numFmt w:val="bullet"/>
      <w:lvlText w:val="•"/>
      <w:lvlJc w:val="left"/>
      <w:pPr>
        <w:tabs>
          <w:tab w:val="num" w:pos="0"/>
        </w:tabs>
      </w:pPr>
      <w:rPr>
        <w:rFonts w:ascii="Times New Roman" w:hAnsi="Times New Roman"/>
      </w:rPr>
    </w:lvl>
    <w:lvl w:ilvl="1">
      <w:numFmt w:val="decimal"/>
      <w:lvlText w:val="%2"/>
      <w:lvlJc w:val="left"/>
      <w:pPr>
        <w:tabs>
          <w:tab w:val="num" w:pos="0"/>
        </w:tabs>
      </w:pPr>
      <w:rPr>
        <w:rFonts w:cs="Times New Roman"/>
      </w:rPr>
    </w:lvl>
    <w:lvl w:ilvl="2">
      <w:numFmt w:val="decimal"/>
      <w:lvlText w:val="%3"/>
      <w:lvlJc w:val="left"/>
      <w:pPr>
        <w:tabs>
          <w:tab w:val="num" w:pos="0"/>
        </w:tabs>
      </w:pPr>
      <w:rPr>
        <w:rFonts w:cs="Times New Roman"/>
      </w:rPr>
    </w:lvl>
    <w:lvl w:ilvl="3">
      <w:numFmt w:val="decimal"/>
      <w:lvlText w:val="%4"/>
      <w:lvlJc w:val="left"/>
      <w:pPr>
        <w:tabs>
          <w:tab w:val="num" w:pos="0"/>
        </w:tabs>
      </w:pPr>
      <w:rPr>
        <w:rFonts w:cs="Times New Roman"/>
      </w:rPr>
    </w:lvl>
    <w:lvl w:ilvl="4">
      <w:numFmt w:val="decimal"/>
      <w:lvlText w:val="%5"/>
      <w:lvlJc w:val="left"/>
      <w:pPr>
        <w:tabs>
          <w:tab w:val="num" w:pos="0"/>
        </w:tabs>
      </w:pPr>
      <w:rPr>
        <w:rFonts w:cs="Times New Roman"/>
      </w:rPr>
    </w:lvl>
    <w:lvl w:ilvl="5">
      <w:numFmt w:val="decimal"/>
      <w:lvlText w:val="%6"/>
      <w:lvlJc w:val="left"/>
      <w:pPr>
        <w:tabs>
          <w:tab w:val="num" w:pos="0"/>
        </w:tabs>
      </w:pPr>
      <w:rPr>
        <w:rFonts w:cs="Times New Roman"/>
      </w:rPr>
    </w:lvl>
    <w:lvl w:ilvl="6">
      <w:numFmt w:val="decimal"/>
      <w:lvlText w:val="%7"/>
      <w:lvlJc w:val="left"/>
      <w:pPr>
        <w:tabs>
          <w:tab w:val="num" w:pos="0"/>
        </w:tabs>
      </w:pPr>
      <w:rPr>
        <w:rFonts w:cs="Times New Roman"/>
      </w:rPr>
    </w:lvl>
    <w:lvl w:ilvl="7">
      <w:numFmt w:val="decimal"/>
      <w:lvlText w:val="%8"/>
      <w:lvlJc w:val="left"/>
      <w:pPr>
        <w:tabs>
          <w:tab w:val="num" w:pos="0"/>
        </w:tabs>
      </w:pPr>
      <w:rPr>
        <w:rFonts w:cs="Times New Roman"/>
      </w:rPr>
    </w:lvl>
    <w:lvl w:ilvl="8">
      <w:numFmt w:val="decimal"/>
      <w:lvlText w:val="%9"/>
      <w:lvlJc w:val="left"/>
      <w:pPr>
        <w:tabs>
          <w:tab w:val="num" w:pos="0"/>
        </w:tabs>
      </w:pPr>
      <w:rPr>
        <w:rFonts w:cs="Times New Roman"/>
      </w:rPr>
    </w:lvl>
  </w:abstractNum>
  <w:abstractNum w:abstractNumId="26">
    <w:nsid w:val="0000001B"/>
    <w:multiLevelType w:val="multilevel"/>
    <w:tmpl w:val="0000001B"/>
    <w:name w:val="WW8Num35"/>
    <w:lvl w:ilvl="0">
      <w:start w:val="1"/>
      <w:numFmt w:val="bullet"/>
      <w:lvlText w:val="•"/>
      <w:lvlJc w:val="left"/>
      <w:pPr>
        <w:tabs>
          <w:tab w:val="num" w:pos="0"/>
        </w:tabs>
      </w:pPr>
      <w:rPr>
        <w:rFonts w:ascii="Times New Roman" w:hAnsi="Times New Roman"/>
      </w:rPr>
    </w:lvl>
    <w:lvl w:ilvl="1">
      <w:numFmt w:val="decimal"/>
      <w:lvlText w:val="%2"/>
      <w:lvlJc w:val="left"/>
      <w:pPr>
        <w:tabs>
          <w:tab w:val="num" w:pos="0"/>
        </w:tabs>
      </w:pPr>
      <w:rPr>
        <w:rFonts w:cs="Times New Roman"/>
      </w:rPr>
    </w:lvl>
    <w:lvl w:ilvl="2">
      <w:numFmt w:val="decimal"/>
      <w:lvlText w:val="%3"/>
      <w:lvlJc w:val="left"/>
      <w:pPr>
        <w:tabs>
          <w:tab w:val="num" w:pos="0"/>
        </w:tabs>
      </w:pPr>
      <w:rPr>
        <w:rFonts w:cs="Times New Roman"/>
      </w:rPr>
    </w:lvl>
    <w:lvl w:ilvl="3">
      <w:numFmt w:val="decimal"/>
      <w:lvlText w:val="%4"/>
      <w:lvlJc w:val="left"/>
      <w:pPr>
        <w:tabs>
          <w:tab w:val="num" w:pos="0"/>
        </w:tabs>
      </w:pPr>
      <w:rPr>
        <w:rFonts w:cs="Times New Roman"/>
      </w:rPr>
    </w:lvl>
    <w:lvl w:ilvl="4">
      <w:numFmt w:val="decimal"/>
      <w:lvlText w:val="%5"/>
      <w:lvlJc w:val="left"/>
      <w:pPr>
        <w:tabs>
          <w:tab w:val="num" w:pos="0"/>
        </w:tabs>
      </w:pPr>
      <w:rPr>
        <w:rFonts w:cs="Times New Roman"/>
      </w:rPr>
    </w:lvl>
    <w:lvl w:ilvl="5">
      <w:numFmt w:val="decimal"/>
      <w:lvlText w:val="%6"/>
      <w:lvlJc w:val="left"/>
      <w:pPr>
        <w:tabs>
          <w:tab w:val="num" w:pos="0"/>
        </w:tabs>
      </w:pPr>
      <w:rPr>
        <w:rFonts w:cs="Times New Roman"/>
      </w:rPr>
    </w:lvl>
    <w:lvl w:ilvl="6">
      <w:numFmt w:val="decimal"/>
      <w:lvlText w:val="%7"/>
      <w:lvlJc w:val="left"/>
      <w:pPr>
        <w:tabs>
          <w:tab w:val="num" w:pos="0"/>
        </w:tabs>
      </w:pPr>
      <w:rPr>
        <w:rFonts w:cs="Times New Roman"/>
      </w:rPr>
    </w:lvl>
    <w:lvl w:ilvl="7">
      <w:numFmt w:val="decimal"/>
      <w:lvlText w:val="%8"/>
      <w:lvlJc w:val="left"/>
      <w:pPr>
        <w:tabs>
          <w:tab w:val="num" w:pos="0"/>
        </w:tabs>
      </w:pPr>
      <w:rPr>
        <w:rFonts w:cs="Times New Roman"/>
      </w:rPr>
    </w:lvl>
    <w:lvl w:ilvl="8">
      <w:numFmt w:val="decimal"/>
      <w:lvlText w:val="%9"/>
      <w:lvlJc w:val="left"/>
      <w:pPr>
        <w:tabs>
          <w:tab w:val="num" w:pos="0"/>
        </w:tabs>
      </w:pPr>
      <w:rPr>
        <w:rFonts w:cs="Times New Roman"/>
      </w:rPr>
    </w:lvl>
  </w:abstractNum>
  <w:abstractNum w:abstractNumId="27">
    <w:nsid w:val="0000001C"/>
    <w:multiLevelType w:val="multilevel"/>
    <w:tmpl w:val="0000001C"/>
    <w:name w:val="WW8Num36"/>
    <w:lvl w:ilvl="0">
      <w:start w:val="1"/>
      <w:numFmt w:val="bullet"/>
      <w:lvlText w:val="•"/>
      <w:lvlJc w:val="left"/>
      <w:pPr>
        <w:tabs>
          <w:tab w:val="num" w:pos="0"/>
        </w:tabs>
      </w:pPr>
      <w:rPr>
        <w:rFonts w:ascii="Times New Roman" w:hAnsi="Times New Roman"/>
      </w:rPr>
    </w:lvl>
    <w:lvl w:ilvl="1">
      <w:numFmt w:val="decimal"/>
      <w:lvlText w:val="%2"/>
      <w:lvlJc w:val="left"/>
      <w:pPr>
        <w:tabs>
          <w:tab w:val="num" w:pos="0"/>
        </w:tabs>
      </w:pPr>
      <w:rPr>
        <w:rFonts w:cs="Times New Roman"/>
      </w:rPr>
    </w:lvl>
    <w:lvl w:ilvl="2">
      <w:numFmt w:val="decimal"/>
      <w:lvlText w:val="%3"/>
      <w:lvlJc w:val="left"/>
      <w:pPr>
        <w:tabs>
          <w:tab w:val="num" w:pos="0"/>
        </w:tabs>
      </w:pPr>
      <w:rPr>
        <w:rFonts w:cs="Times New Roman"/>
      </w:rPr>
    </w:lvl>
    <w:lvl w:ilvl="3">
      <w:numFmt w:val="decimal"/>
      <w:lvlText w:val="%4"/>
      <w:lvlJc w:val="left"/>
      <w:pPr>
        <w:tabs>
          <w:tab w:val="num" w:pos="0"/>
        </w:tabs>
      </w:pPr>
      <w:rPr>
        <w:rFonts w:cs="Times New Roman"/>
      </w:rPr>
    </w:lvl>
    <w:lvl w:ilvl="4">
      <w:numFmt w:val="decimal"/>
      <w:lvlText w:val="%5"/>
      <w:lvlJc w:val="left"/>
      <w:pPr>
        <w:tabs>
          <w:tab w:val="num" w:pos="0"/>
        </w:tabs>
      </w:pPr>
      <w:rPr>
        <w:rFonts w:cs="Times New Roman"/>
      </w:rPr>
    </w:lvl>
    <w:lvl w:ilvl="5">
      <w:numFmt w:val="decimal"/>
      <w:lvlText w:val="%6"/>
      <w:lvlJc w:val="left"/>
      <w:pPr>
        <w:tabs>
          <w:tab w:val="num" w:pos="0"/>
        </w:tabs>
      </w:pPr>
      <w:rPr>
        <w:rFonts w:cs="Times New Roman"/>
      </w:rPr>
    </w:lvl>
    <w:lvl w:ilvl="6">
      <w:numFmt w:val="decimal"/>
      <w:lvlText w:val="%7"/>
      <w:lvlJc w:val="left"/>
      <w:pPr>
        <w:tabs>
          <w:tab w:val="num" w:pos="0"/>
        </w:tabs>
      </w:pPr>
      <w:rPr>
        <w:rFonts w:cs="Times New Roman"/>
      </w:rPr>
    </w:lvl>
    <w:lvl w:ilvl="7">
      <w:numFmt w:val="decimal"/>
      <w:lvlText w:val="%8"/>
      <w:lvlJc w:val="left"/>
      <w:pPr>
        <w:tabs>
          <w:tab w:val="num" w:pos="0"/>
        </w:tabs>
      </w:pPr>
      <w:rPr>
        <w:rFonts w:cs="Times New Roman"/>
      </w:rPr>
    </w:lvl>
    <w:lvl w:ilvl="8">
      <w:numFmt w:val="decimal"/>
      <w:lvlText w:val="%9"/>
      <w:lvlJc w:val="left"/>
      <w:pPr>
        <w:tabs>
          <w:tab w:val="num" w:pos="0"/>
        </w:tabs>
      </w:pPr>
      <w:rPr>
        <w:rFonts w:cs="Times New Roman"/>
      </w:rPr>
    </w:lvl>
  </w:abstractNum>
  <w:abstractNum w:abstractNumId="28">
    <w:nsid w:val="0000001D"/>
    <w:multiLevelType w:val="multilevel"/>
    <w:tmpl w:val="0000001D"/>
    <w:name w:val="WW8Num38"/>
    <w:lvl w:ilvl="0">
      <w:start w:val="1"/>
      <w:numFmt w:val="bullet"/>
      <w:lvlText w:val="•"/>
      <w:lvlJc w:val="left"/>
      <w:pPr>
        <w:tabs>
          <w:tab w:val="num" w:pos="0"/>
        </w:tabs>
      </w:pPr>
      <w:rPr>
        <w:rFonts w:ascii="Times New Roman" w:hAnsi="Times New Roman"/>
      </w:rPr>
    </w:lvl>
    <w:lvl w:ilvl="1">
      <w:numFmt w:val="decimal"/>
      <w:lvlText w:val="%2"/>
      <w:lvlJc w:val="left"/>
      <w:pPr>
        <w:tabs>
          <w:tab w:val="num" w:pos="0"/>
        </w:tabs>
      </w:pPr>
      <w:rPr>
        <w:rFonts w:cs="Times New Roman"/>
      </w:rPr>
    </w:lvl>
    <w:lvl w:ilvl="2">
      <w:numFmt w:val="decimal"/>
      <w:lvlText w:val="%3"/>
      <w:lvlJc w:val="left"/>
      <w:pPr>
        <w:tabs>
          <w:tab w:val="num" w:pos="0"/>
        </w:tabs>
      </w:pPr>
      <w:rPr>
        <w:rFonts w:cs="Times New Roman"/>
      </w:rPr>
    </w:lvl>
    <w:lvl w:ilvl="3">
      <w:numFmt w:val="decimal"/>
      <w:lvlText w:val="%4"/>
      <w:lvlJc w:val="left"/>
      <w:pPr>
        <w:tabs>
          <w:tab w:val="num" w:pos="0"/>
        </w:tabs>
      </w:pPr>
      <w:rPr>
        <w:rFonts w:cs="Times New Roman"/>
      </w:rPr>
    </w:lvl>
    <w:lvl w:ilvl="4">
      <w:numFmt w:val="decimal"/>
      <w:lvlText w:val="%5"/>
      <w:lvlJc w:val="left"/>
      <w:pPr>
        <w:tabs>
          <w:tab w:val="num" w:pos="0"/>
        </w:tabs>
      </w:pPr>
      <w:rPr>
        <w:rFonts w:cs="Times New Roman"/>
      </w:rPr>
    </w:lvl>
    <w:lvl w:ilvl="5">
      <w:numFmt w:val="decimal"/>
      <w:lvlText w:val="%6"/>
      <w:lvlJc w:val="left"/>
      <w:pPr>
        <w:tabs>
          <w:tab w:val="num" w:pos="0"/>
        </w:tabs>
      </w:pPr>
      <w:rPr>
        <w:rFonts w:cs="Times New Roman"/>
      </w:rPr>
    </w:lvl>
    <w:lvl w:ilvl="6">
      <w:numFmt w:val="decimal"/>
      <w:lvlText w:val="%7"/>
      <w:lvlJc w:val="left"/>
      <w:pPr>
        <w:tabs>
          <w:tab w:val="num" w:pos="0"/>
        </w:tabs>
      </w:pPr>
      <w:rPr>
        <w:rFonts w:cs="Times New Roman"/>
      </w:rPr>
    </w:lvl>
    <w:lvl w:ilvl="7">
      <w:numFmt w:val="decimal"/>
      <w:lvlText w:val="%8"/>
      <w:lvlJc w:val="left"/>
      <w:pPr>
        <w:tabs>
          <w:tab w:val="num" w:pos="0"/>
        </w:tabs>
      </w:pPr>
      <w:rPr>
        <w:rFonts w:cs="Times New Roman"/>
      </w:rPr>
    </w:lvl>
    <w:lvl w:ilvl="8">
      <w:numFmt w:val="decimal"/>
      <w:lvlText w:val="%9"/>
      <w:lvlJc w:val="left"/>
      <w:pPr>
        <w:tabs>
          <w:tab w:val="num" w:pos="0"/>
        </w:tabs>
      </w:pPr>
      <w:rPr>
        <w:rFonts w:cs="Times New Roman"/>
      </w:rPr>
    </w:lvl>
  </w:abstractNum>
  <w:abstractNum w:abstractNumId="29">
    <w:nsid w:val="0000001E"/>
    <w:multiLevelType w:val="multilevel"/>
    <w:tmpl w:val="0000001E"/>
    <w:name w:val="WW8Num39"/>
    <w:lvl w:ilvl="0">
      <w:start w:val="1"/>
      <w:numFmt w:val="bullet"/>
      <w:lvlText w:val="•"/>
      <w:lvlJc w:val="left"/>
      <w:pPr>
        <w:tabs>
          <w:tab w:val="num" w:pos="0"/>
        </w:tabs>
      </w:pPr>
      <w:rPr>
        <w:rFonts w:ascii="Times New Roman" w:hAnsi="Times New Roman"/>
      </w:rPr>
    </w:lvl>
    <w:lvl w:ilvl="1">
      <w:numFmt w:val="decimal"/>
      <w:lvlText w:val="%2"/>
      <w:lvlJc w:val="left"/>
      <w:pPr>
        <w:tabs>
          <w:tab w:val="num" w:pos="0"/>
        </w:tabs>
      </w:pPr>
      <w:rPr>
        <w:rFonts w:cs="Times New Roman"/>
      </w:rPr>
    </w:lvl>
    <w:lvl w:ilvl="2">
      <w:numFmt w:val="decimal"/>
      <w:lvlText w:val="%3"/>
      <w:lvlJc w:val="left"/>
      <w:pPr>
        <w:tabs>
          <w:tab w:val="num" w:pos="0"/>
        </w:tabs>
      </w:pPr>
      <w:rPr>
        <w:rFonts w:cs="Times New Roman"/>
      </w:rPr>
    </w:lvl>
    <w:lvl w:ilvl="3">
      <w:numFmt w:val="decimal"/>
      <w:lvlText w:val="%4"/>
      <w:lvlJc w:val="left"/>
      <w:pPr>
        <w:tabs>
          <w:tab w:val="num" w:pos="0"/>
        </w:tabs>
      </w:pPr>
      <w:rPr>
        <w:rFonts w:cs="Times New Roman"/>
      </w:rPr>
    </w:lvl>
    <w:lvl w:ilvl="4">
      <w:numFmt w:val="decimal"/>
      <w:lvlText w:val="%5"/>
      <w:lvlJc w:val="left"/>
      <w:pPr>
        <w:tabs>
          <w:tab w:val="num" w:pos="0"/>
        </w:tabs>
      </w:pPr>
      <w:rPr>
        <w:rFonts w:cs="Times New Roman"/>
      </w:rPr>
    </w:lvl>
    <w:lvl w:ilvl="5">
      <w:numFmt w:val="decimal"/>
      <w:lvlText w:val="%6"/>
      <w:lvlJc w:val="left"/>
      <w:pPr>
        <w:tabs>
          <w:tab w:val="num" w:pos="0"/>
        </w:tabs>
      </w:pPr>
      <w:rPr>
        <w:rFonts w:cs="Times New Roman"/>
      </w:rPr>
    </w:lvl>
    <w:lvl w:ilvl="6">
      <w:numFmt w:val="decimal"/>
      <w:lvlText w:val="%7"/>
      <w:lvlJc w:val="left"/>
      <w:pPr>
        <w:tabs>
          <w:tab w:val="num" w:pos="0"/>
        </w:tabs>
      </w:pPr>
      <w:rPr>
        <w:rFonts w:cs="Times New Roman"/>
      </w:rPr>
    </w:lvl>
    <w:lvl w:ilvl="7">
      <w:numFmt w:val="decimal"/>
      <w:lvlText w:val="%8"/>
      <w:lvlJc w:val="left"/>
      <w:pPr>
        <w:tabs>
          <w:tab w:val="num" w:pos="0"/>
        </w:tabs>
      </w:pPr>
      <w:rPr>
        <w:rFonts w:cs="Times New Roman"/>
      </w:rPr>
    </w:lvl>
    <w:lvl w:ilvl="8">
      <w:numFmt w:val="decimal"/>
      <w:lvlText w:val="%9"/>
      <w:lvlJc w:val="left"/>
      <w:pPr>
        <w:tabs>
          <w:tab w:val="num" w:pos="0"/>
        </w:tabs>
      </w:pPr>
      <w:rPr>
        <w:rFonts w:cs="Times New Roman"/>
      </w:rPr>
    </w:lvl>
  </w:abstractNum>
  <w:abstractNum w:abstractNumId="30">
    <w:nsid w:val="0000001F"/>
    <w:multiLevelType w:val="multilevel"/>
    <w:tmpl w:val="0000001F"/>
    <w:name w:val="WW8Num40"/>
    <w:lvl w:ilvl="0">
      <w:start w:val="1"/>
      <w:numFmt w:val="bullet"/>
      <w:lvlText w:val="•"/>
      <w:lvlJc w:val="left"/>
      <w:pPr>
        <w:tabs>
          <w:tab w:val="num" w:pos="0"/>
        </w:tabs>
      </w:pPr>
      <w:rPr>
        <w:rFonts w:ascii="Times New Roman" w:hAnsi="Times New Roman"/>
      </w:rPr>
    </w:lvl>
    <w:lvl w:ilvl="1">
      <w:numFmt w:val="decimal"/>
      <w:lvlText w:val="%2"/>
      <w:lvlJc w:val="left"/>
      <w:pPr>
        <w:tabs>
          <w:tab w:val="num" w:pos="0"/>
        </w:tabs>
      </w:pPr>
      <w:rPr>
        <w:rFonts w:cs="Times New Roman"/>
      </w:rPr>
    </w:lvl>
    <w:lvl w:ilvl="2">
      <w:numFmt w:val="decimal"/>
      <w:lvlText w:val="%3"/>
      <w:lvlJc w:val="left"/>
      <w:pPr>
        <w:tabs>
          <w:tab w:val="num" w:pos="0"/>
        </w:tabs>
      </w:pPr>
      <w:rPr>
        <w:rFonts w:cs="Times New Roman"/>
      </w:rPr>
    </w:lvl>
    <w:lvl w:ilvl="3">
      <w:numFmt w:val="decimal"/>
      <w:lvlText w:val="%4"/>
      <w:lvlJc w:val="left"/>
      <w:pPr>
        <w:tabs>
          <w:tab w:val="num" w:pos="0"/>
        </w:tabs>
      </w:pPr>
      <w:rPr>
        <w:rFonts w:cs="Times New Roman"/>
      </w:rPr>
    </w:lvl>
    <w:lvl w:ilvl="4">
      <w:numFmt w:val="decimal"/>
      <w:lvlText w:val="%5"/>
      <w:lvlJc w:val="left"/>
      <w:pPr>
        <w:tabs>
          <w:tab w:val="num" w:pos="0"/>
        </w:tabs>
      </w:pPr>
      <w:rPr>
        <w:rFonts w:cs="Times New Roman"/>
      </w:rPr>
    </w:lvl>
    <w:lvl w:ilvl="5">
      <w:numFmt w:val="decimal"/>
      <w:lvlText w:val="%6"/>
      <w:lvlJc w:val="left"/>
      <w:pPr>
        <w:tabs>
          <w:tab w:val="num" w:pos="0"/>
        </w:tabs>
      </w:pPr>
      <w:rPr>
        <w:rFonts w:cs="Times New Roman"/>
      </w:rPr>
    </w:lvl>
    <w:lvl w:ilvl="6">
      <w:numFmt w:val="decimal"/>
      <w:lvlText w:val="%7"/>
      <w:lvlJc w:val="left"/>
      <w:pPr>
        <w:tabs>
          <w:tab w:val="num" w:pos="0"/>
        </w:tabs>
      </w:pPr>
      <w:rPr>
        <w:rFonts w:cs="Times New Roman"/>
      </w:rPr>
    </w:lvl>
    <w:lvl w:ilvl="7">
      <w:numFmt w:val="decimal"/>
      <w:lvlText w:val="%8"/>
      <w:lvlJc w:val="left"/>
      <w:pPr>
        <w:tabs>
          <w:tab w:val="num" w:pos="0"/>
        </w:tabs>
      </w:pPr>
      <w:rPr>
        <w:rFonts w:cs="Times New Roman"/>
      </w:rPr>
    </w:lvl>
    <w:lvl w:ilvl="8">
      <w:numFmt w:val="decimal"/>
      <w:lvlText w:val="%9"/>
      <w:lvlJc w:val="left"/>
      <w:pPr>
        <w:tabs>
          <w:tab w:val="num" w:pos="0"/>
        </w:tabs>
      </w:pPr>
      <w:rPr>
        <w:rFonts w:cs="Times New Roman"/>
      </w:rPr>
    </w:lvl>
  </w:abstractNum>
  <w:abstractNum w:abstractNumId="31">
    <w:nsid w:val="00000020"/>
    <w:multiLevelType w:val="multilevel"/>
    <w:tmpl w:val="00000020"/>
    <w:name w:val="WW8Num41"/>
    <w:lvl w:ilvl="0">
      <w:start w:val="1"/>
      <w:numFmt w:val="bullet"/>
      <w:lvlText w:val="•"/>
      <w:lvlJc w:val="left"/>
      <w:pPr>
        <w:tabs>
          <w:tab w:val="num" w:pos="0"/>
        </w:tabs>
      </w:pPr>
      <w:rPr>
        <w:rFonts w:ascii="Times New Roman" w:hAnsi="Times New Roman"/>
      </w:rPr>
    </w:lvl>
    <w:lvl w:ilvl="1">
      <w:numFmt w:val="decimal"/>
      <w:lvlText w:val="%2"/>
      <w:lvlJc w:val="left"/>
      <w:pPr>
        <w:tabs>
          <w:tab w:val="num" w:pos="0"/>
        </w:tabs>
      </w:pPr>
      <w:rPr>
        <w:rFonts w:cs="Times New Roman"/>
      </w:rPr>
    </w:lvl>
    <w:lvl w:ilvl="2">
      <w:numFmt w:val="decimal"/>
      <w:lvlText w:val="%3"/>
      <w:lvlJc w:val="left"/>
      <w:pPr>
        <w:tabs>
          <w:tab w:val="num" w:pos="0"/>
        </w:tabs>
      </w:pPr>
      <w:rPr>
        <w:rFonts w:cs="Times New Roman"/>
      </w:rPr>
    </w:lvl>
    <w:lvl w:ilvl="3">
      <w:numFmt w:val="decimal"/>
      <w:lvlText w:val="%4"/>
      <w:lvlJc w:val="left"/>
      <w:pPr>
        <w:tabs>
          <w:tab w:val="num" w:pos="0"/>
        </w:tabs>
      </w:pPr>
      <w:rPr>
        <w:rFonts w:cs="Times New Roman"/>
      </w:rPr>
    </w:lvl>
    <w:lvl w:ilvl="4">
      <w:numFmt w:val="decimal"/>
      <w:lvlText w:val="%5"/>
      <w:lvlJc w:val="left"/>
      <w:pPr>
        <w:tabs>
          <w:tab w:val="num" w:pos="0"/>
        </w:tabs>
      </w:pPr>
      <w:rPr>
        <w:rFonts w:cs="Times New Roman"/>
      </w:rPr>
    </w:lvl>
    <w:lvl w:ilvl="5">
      <w:numFmt w:val="decimal"/>
      <w:lvlText w:val="%6"/>
      <w:lvlJc w:val="left"/>
      <w:pPr>
        <w:tabs>
          <w:tab w:val="num" w:pos="0"/>
        </w:tabs>
      </w:pPr>
      <w:rPr>
        <w:rFonts w:cs="Times New Roman"/>
      </w:rPr>
    </w:lvl>
    <w:lvl w:ilvl="6">
      <w:numFmt w:val="decimal"/>
      <w:lvlText w:val="%7"/>
      <w:lvlJc w:val="left"/>
      <w:pPr>
        <w:tabs>
          <w:tab w:val="num" w:pos="0"/>
        </w:tabs>
      </w:pPr>
      <w:rPr>
        <w:rFonts w:cs="Times New Roman"/>
      </w:rPr>
    </w:lvl>
    <w:lvl w:ilvl="7">
      <w:numFmt w:val="decimal"/>
      <w:lvlText w:val="%8"/>
      <w:lvlJc w:val="left"/>
      <w:pPr>
        <w:tabs>
          <w:tab w:val="num" w:pos="0"/>
        </w:tabs>
      </w:pPr>
      <w:rPr>
        <w:rFonts w:cs="Times New Roman"/>
      </w:rPr>
    </w:lvl>
    <w:lvl w:ilvl="8">
      <w:numFmt w:val="decimal"/>
      <w:lvlText w:val="%9"/>
      <w:lvlJc w:val="left"/>
      <w:pPr>
        <w:tabs>
          <w:tab w:val="num" w:pos="0"/>
        </w:tabs>
      </w:pPr>
      <w:rPr>
        <w:rFonts w:cs="Times New Roman"/>
      </w:rPr>
    </w:lvl>
  </w:abstractNum>
  <w:abstractNum w:abstractNumId="32">
    <w:nsid w:val="00000021"/>
    <w:multiLevelType w:val="multilevel"/>
    <w:tmpl w:val="00000021"/>
    <w:name w:val="WW8Num42"/>
    <w:lvl w:ilvl="0">
      <w:start w:val="1"/>
      <w:numFmt w:val="bullet"/>
      <w:lvlText w:val="•"/>
      <w:lvlJc w:val="left"/>
      <w:pPr>
        <w:tabs>
          <w:tab w:val="num" w:pos="0"/>
        </w:tabs>
      </w:pPr>
      <w:rPr>
        <w:rFonts w:ascii="Times New Roman" w:hAnsi="Times New Roman"/>
      </w:rPr>
    </w:lvl>
    <w:lvl w:ilvl="1">
      <w:numFmt w:val="decimal"/>
      <w:lvlText w:val="%2"/>
      <w:lvlJc w:val="left"/>
      <w:pPr>
        <w:tabs>
          <w:tab w:val="num" w:pos="0"/>
        </w:tabs>
      </w:pPr>
      <w:rPr>
        <w:rFonts w:cs="Times New Roman"/>
      </w:rPr>
    </w:lvl>
    <w:lvl w:ilvl="2">
      <w:numFmt w:val="decimal"/>
      <w:lvlText w:val="%3"/>
      <w:lvlJc w:val="left"/>
      <w:pPr>
        <w:tabs>
          <w:tab w:val="num" w:pos="0"/>
        </w:tabs>
      </w:pPr>
      <w:rPr>
        <w:rFonts w:cs="Times New Roman"/>
      </w:rPr>
    </w:lvl>
    <w:lvl w:ilvl="3">
      <w:numFmt w:val="decimal"/>
      <w:lvlText w:val="%4"/>
      <w:lvlJc w:val="left"/>
      <w:pPr>
        <w:tabs>
          <w:tab w:val="num" w:pos="0"/>
        </w:tabs>
      </w:pPr>
      <w:rPr>
        <w:rFonts w:cs="Times New Roman"/>
      </w:rPr>
    </w:lvl>
    <w:lvl w:ilvl="4">
      <w:numFmt w:val="decimal"/>
      <w:lvlText w:val="%5"/>
      <w:lvlJc w:val="left"/>
      <w:pPr>
        <w:tabs>
          <w:tab w:val="num" w:pos="0"/>
        </w:tabs>
      </w:pPr>
      <w:rPr>
        <w:rFonts w:cs="Times New Roman"/>
      </w:rPr>
    </w:lvl>
    <w:lvl w:ilvl="5">
      <w:numFmt w:val="decimal"/>
      <w:lvlText w:val="%6"/>
      <w:lvlJc w:val="left"/>
      <w:pPr>
        <w:tabs>
          <w:tab w:val="num" w:pos="0"/>
        </w:tabs>
      </w:pPr>
      <w:rPr>
        <w:rFonts w:cs="Times New Roman"/>
      </w:rPr>
    </w:lvl>
    <w:lvl w:ilvl="6">
      <w:numFmt w:val="decimal"/>
      <w:lvlText w:val="%7"/>
      <w:lvlJc w:val="left"/>
      <w:pPr>
        <w:tabs>
          <w:tab w:val="num" w:pos="0"/>
        </w:tabs>
      </w:pPr>
      <w:rPr>
        <w:rFonts w:cs="Times New Roman"/>
      </w:rPr>
    </w:lvl>
    <w:lvl w:ilvl="7">
      <w:numFmt w:val="decimal"/>
      <w:lvlText w:val="%8"/>
      <w:lvlJc w:val="left"/>
      <w:pPr>
        <w:tabs>
          <w:tab w:val="num" w:pos="0"/>
        </w:tabs>
      </w:pPr>
      <w:rPr>
        <w:rFonts w:cs="Times New Roman"/>
      </w:rPr>
    </w:lvl>
    <w:lvl w:ilvl="8">
      <w:numFmt w:val="decimal"/>
      <w:lvlText w:val="%9"/>
      <w:lvlJc w:val="left"/>
      <w:pPr>
        <w:tabs>
          <w:tab w:val="num" w:pos="0"/>
        </w:tabs>
      </w:pPr>
      <w:rPr>
        <w:rFonts w:cs="Times New Roman"/>
      </w:rPr>
    </w:lvl>
  </w:abstractNum>
  <w:abstractNum w:abstractNumId="33">
    <w:nsid w:val="00000022"/>
    <w:multiLevelType w:val="multilevel"/>
    <w:tmpl w:val="00000022"/>
    <w:name w:val="WW8Num44"/>
    <w:lvl w:ilvl="0">
      <w:start w:val="1"/>
      <w:numFmt w:val="bullet"/>
      <w:lvlText w:val="•"/>
      <w:lvlJc w:val="left"/>
      <w:pPr>
        <w:tabs>
          <w:tab w:val="num" w:pos="0"/>
        </w:tabs>
      </w:pPr>
      <w:rPr>
        <w:rFonts w:ascii="Times New Roman" w:hAnsi="Times New Roman"/>
      </w:rPr>
    </w:lvl>
    <w:lvl w:ilvl="1">
      <w:numFmt w:val="decimal"/>
      <w:lvlText w:val="%2"/>
      <w:lvlJc w:val="left"/>
      <w:pPr>
        <w:tabs>
          <w:tab w:val="num" w:pos="0"/>
        </w:tabs>
      </w:pPr>
      <w:rPr>
        <w:rFonts w:cs="Times New Roman"/>
      </w:rPr>
    </w:lvl>
    <w:lvl w:ilvl="2">
      <w:numFmt w:val="decimal"/>
      <w:lvlText w:val="%3"/>
      <w:lvlJc w:val="left"/>
      <w:pPr>
        <w:tabs>
          <w:tab w:val="num" w:pos="0"/>
        </w:tabs>
      </w:pPr>
      <w:rPr>
        <w:rFonts w:cs="Times New Roman"/>
      </w:rPr>
    </w:lvl>
    <w:lvl w:ilvl="3">
      <w:numFmt w:val="decimal"/>
      <w:lvlText w:val="%4"/>
      <w:lvlJc w:val="left"/>
      <w:pPr>
        <w:tabs>
          <w:tab w:val="num" w:pos="0"/>
        </w:tabs>
      </w:pPr>
      <w:rPr>
        <w:rFonts w:cs="Times New Roman"/>
      </w:rPr>
    </w:lvl>
    <w:lvl w:ilvl="4">
      <w:numFmt w:val="decimal"/>
      <w:lvlText w:val="%5"/>
      <w:lvlJc w:val="left"/>
      <w:pPr>
        <w:tabs>
          <w:tab w:val="num" w:pos="0"/>
        </w:tabs>
      </w:pPr>
      <w:rPr>
        <w:rFonts w:cs="Times New Roman"/>
      </w:rPr>
    </w:lvl>
    <w:lvl w:ilvl="5">
      <w:numFmt w:val="decimal"/>
      <w:lvlText w:val="%6"/>
      <w:lvlJc w:val="left"/>
      <w:pPr>
        <w:tabs>
          <w:tab w:val="num" w:pos="0"/>
        </w:tabs>
      </w:pPr>
      <w:rPr>
        <w:rFonts w:cs="Times New Roman"/>
      </w:rPr>
    </w:lvl>
    <w:lvl w:ilvl="6">
      <w:numFmt w:val="decimal"/>
      <w:lvlText w:val="%7"/>
      <w:lvlJc w:val="left"/>
      <w:pPr>
        <w:tabs>
          <w:tab w:val="num" w:pos="0"/>
        </w:tabs>
      </w:pPr>
      <w:rPr>
        <w:rFonts w:cs="Times New Roman"/>
      </w:rPr>
    </w:lvl>
    <w:lvl w:ilvl="7">
      <w:numFmt w:val="decimal"/>
      <w:lvlText w:val="%8"/>
      <w:lvlJc w:val="left"/>
      <w:pPr>
        <w:tabs>
          <w:tab w:val="num" w:pos="0"/>
        </w:tabs>
      </w:pPr>
      <w:rPr>
        <w:rFonts w:cs="Times New Roman"/>
      </w:rPr>
    </w:lvl>
    <w:lvl w:ilvl="8">
      <w:numFmt w:val="decimal"/>
      <w:lvlText w:val="%9"/>
      <w:lvlJc w:val="left"/>
      <w:pPr>
        <w:tabs>
          <w:tab w:val="num" w:pos="0"/>
        </w:tabs>
      </w:pPr>
      <w:rPr>
        <w:rFonts w:cs="Times New Roman"/>
      </w:rPr>
    </w:lvl>
  </w:abstractNum>
  <w:abstractNum w:abstractNumId="34">
    <w:nsid w:val="00000023"/>
    <w:multiLevelType w:val="multilevel"/>
    <w:tmpl w:val="00000023"/>
    <w:name w:val="WW8Num45"/>
    <w:lvl w:ilvl="0">
      <w:start w:val="1"/>
      <w:numFmt w:val="bullet"/>
      <w:lvlText w:val="•"/>
      <w:lvlJc w:val="left"/>
      <w:pPr>
        <w:tabs>
          <w:tab w:val="num" w:pos="0"/>
        </w:tabs>
      </w:pPr>
      <w:rPr>
        <w:rFonts w:ascii="Times New Roman" w:hAnsi="Times New Roman"/>
      </w:rPr>
    </w:lvl>
    <w:lvl w:ilvl="1">
      <w:numFmt w:val="decimal"/>
      <w:lvlText w:val="%2"/>
      <w:lvlJc w:val="left"/>
      <w:pPr>
        <w:tabs>
          <w:tab w:val="num" w:pos="0"/>
        </w:tabs>
      </w:pPr>
      <w:rPr>
        <w:rFonts w:cs="Times New Roman"/>
      </w:rPr>
    </w:lvl>
    <w:lvl w:ilvl="2">
      <w:numFmt w:val="decimal"/>
      <w:lvlText w:val="%3"/>
      <w:lvlJc w:val="left"/>
      <w:pPr>
        <w:tabs>
          <w:tab w:val="num" w:pos="0"/>
        </w:tabs>
      </w:pPr>
      <w:rPr>
        <w:rFonts w:cs="Times New Roman"/>
      </w:rPr>
    </w:lvl>
    <w:lvl w:ilvl="3">
      <w:numFmt w:val="decimal"/>
      <w:lvlText w:val="%4"/>
      <w:lvlJc w:val="left"/>
      <w:pPr>
        <w:tabs>
          <w:tab w:val="num" w:pos="0"/>
        </w:tabs>
      </w:pPr>
      <w:rPr>
        <w:rFonts w:cs="Times New Roman"/>
      </w:rPr>
    </w:lvl>
    <w:lvl w:ilvl="4">
      <w:numFmt w:val="decimal"/>
      <w:lvlText w:val="%5"/>
      <w:lvlJc w:val="left"/>
      <w:pPr>
        <w:tabs>
          <w:tab w:val="num" w:pos="0"/>
        </w:tabs>
      </w:pPr>
      <w:rPr>
        <w:rFonts w:cs="Times New Roman"/>
      </w:rPr>
    </w:lvl>
    <w:lvl w:ilvl="5">
      <w:numFmt w:val="decimal"/>
      <w:lvlText w:val="%6"/>
      <w:lvlJc w:val="left"/>
      <w:pPr>
        <w:tabs>
          <w:tab w:val="num" w:pos="0"/>
        </w:tabs>
      </w:pPr>
      <w:rPr>
        <w:rFonts w:cs="Times New Roman"/>
      </w:rPr>
    </w:lvl>
    <w:lvl w:ilvl="6">
      <w:numFmt w:val="decimal"/>
      <w:lvlText w:val="%7"/>
      <w:lvlJc w:val="left"/>
      <w:pPr>
        <w:tabs>
          <w:tab w:val="num" w:pos="0"/>
        </w:tabs>
      </w:pPr>
      <w:rPr>
        <w:rFonts w:cs="Times New Roman"/>
      </w:rPr>
    </w:lvl>
    <w:lvl w:ilvl="7">
      <w:numFmt w:val="decimal"/>
      <w:lvlText w:val="%8"/>
      <w:lvlJc w:val="left"/>
      <w:pPr>
        <w:tabs>
          <w:tab w:val="num" w:pos="0"/>
        </w:tabs>
      </w:pPr>
      <w:rPr>
        <w:rFonts w:cs="Times New Roman"/>
      </w:rPr>
    </w:lvl>
    <w:lvl w:ilvl="8">
      <w:numFmt w:val="decimal"/>
      <w:lvlText w:val="%9"/>
      <w:lvlJc w:val="left"/>
      <w:pPr>
        <w:tabs>
          <w:tab w:val="num" w:pos="0"/>
        </w:tabs>
      </w:pPr>
      <w:rPr>
        <w:rFonts w:cs="Times New Roman"/>
      </w:rPr>
    </w:lvl>
  </w:abstractNum>
  <w:abstractNum w:abstractNumId="35">
    <w:nsid w:val="00000024"/>
    <w:multiLevelType w:val="multilevel"/>
    <w:tmpl w:val="00000024"/>
    <w:name w:val="WW8Num46"/>
    <w:lvl w:ilvl="0">
      <w:start w:val="1"/>
      <w:numFmt w:val="bullet"/>
      <w:lvlText w:val="•"/>
      <w:lvlJc w:val="left"/>
      <w:pPr>
        <w:tabs>
          <w:tab w:val="num" w:pos="0"/>
        </w:tabs>
      </w:pPr>
      <w:rPr>
        <w:rFonts w:ascii="Times New Roman" w:hAnsi="Times New Roman"/>
      </w:rPr>
    </w:lvl>
    <w:lvl w:ilvl="1">
      <w:numFmt w:val="decimal"/>
      <w:lvlText w:val="%2"/>
      <w:lvlJc w:val="left"/>
      <w:pPr>
        <w:tabs>
          <w:tab w:val="num" w:pos="0"/>
        </w:tabs>
      </w:pPr>
      <w:rPr>
        <w:rFonts w:cs="Times New Roman"/>
      </w:rPr>
    </w:lvl>
    <w:lvl w:ilvl="2">
      <w:numFmt w:val="decimal"/>
      <w:lvlText w:val="%3"/>
      <w:lvlJc w:val="left"/>
      <w:pPr>
        <w:tabs>
          <w:tab w:val="num" w:pos="0"/>
        </w:tabs>
      </w:pPr>
      <w:rPr>
        <w:rFonts w:cs="Times New Roman"/>
      </w:rPr>
    </w:lvl>
    <w:lvl w:ilvl="3">
      <w:numFmt w:val="decimal"/>
      <w:lvlText w:val="%4"/>
      <w:lvlJc w:val="left"/>
      <w:pPr>
        <w:tabs>
          <w:tab w:val="num" w:pos="0"/>
        </w:tabs>
      </w:pPr>
      <w:rPr>
        <w:rFonts w:cs="Times New Roman"/>
      </w:rPr>
    </w:lvl>
    <w:lvl w:ilvl="4">
      <w:numFmt w:val="decimal"/>
      <w:lvlText w:val="%5"/>
      <w:lvlJc w:val="left"/>
      <w:pPr>
        <w:tabs>
          <w:tab w:val="num" w:pos="0"/>
        </w:tabs>
      </w:pPr>
      <w:rPr>
        <w:rFonts w:cs="Times New Roman"/>
      </w:rPr>
    </w:lvl>
    <w:lvl w:ilvl="5">
      <w:numFmt w:val="decimal"/>
      <w:lvlText w:val="%6"/>
      <w:lvlJc w:val="left"/>
      <w:pPr>
        <w:tabs>
          <w:tab w:val="num" w:pos="0"/>
        </w:tabs>
      </w:pPr>
      <w:rPr>
        <w:rFonts w:cs="Times New Roman"/>
      </w:rPr>
    </w:lvl>
    <w:lvl w:ilvl="6">
      <w:numFmt w:val="decimal"/>
      <w:lvlText w:val="%7"/>
      <w:lvlJc w:val="left"/>
      <w:pPr>
        <w:tabs>
          <w:tab w:val="num" w:pos="0"/>
        </w:tabs>
      </w:pPr>
      <w:rPr>
        <w:rFonts w:cs="Times New Roman"/>
      </w:rPr>
    </w:lvl>
    <w:lvl w:ilvl="7">
      <w:numFmt w:val="decimal"/>
      <w:lvlText w:val="%8"/>
      <w:lvlJc w:val="left"/>
      <w:pPr>
        <w:tabs>
          <w:tab w:val="num" w:pos="0"/>
        </w:tabs>
      </w:pPr>
      <w:rPr>
        <w:rFonts w:cs="Times New Roman"/>
      </w:rPr>
    </w:lvl>
    <w:lvl w:ilvl="8">
      <w:numFmt w:val="decimal"/>
      <w:lvlText w:val="%9"/>
      <w:lvlJc w:val="left"/>
      <w:pPr>
        <w:tabs>
          <w:tab w:val="num" w:pos="0"/>
        </w:tabs>
      </w:pPr>
      <w:rPr>
        <w:rFonts w:cs="Times New Roman"/>
      </w:rPr>
    </w:lvl>
  </w:abstractNum>
  <w:abstractNum w:abstractNumId="36">
    <w:nsid w:val="00000025"/>
    <w:multiLevelType w:val="multilevel"/>
    <w:tmpl w:val="00000025"/>
    <w:name w:val="WW8Num48"/>
    <w:lvl w:ilvl="0">
      <w:start w:val="1"/>
      <w:numFmt w:val="bullet"/>
      <w:lvlText w:val="•"/>
      <w:lvlJc w:val="left"/>
      <w:pPr>
        <w:tabs>
          <w:tab w:val="num" w:pos="0"/>
        </w:tabs>
      </w:pPr>
      <w:rPr>
        <w:rFonts w:ascii="Times New Roman" w:hAnsi="Times New Roman"/>
      </w:rPr>
    </w:lvl>
    <w:lvl w:ilvl="1">
      <w:numFmt w:val="decimal"/>
      <w:lvlText w:val="%2"/>
      <w:lvlJc w:val="left"/>
      <w:pPr>
        <w:tabs>
          <w:tab w:val="num" w:pos="0"/>
        </w:tabs>
      </w:pPr>
      <w:rPr>
        <w:rFonts w:cs="Times New Roman"/>
      </w:rPr>
    </w:lvl>
    <w:lvl w:ilvl="2">
      <w:numFmt w:val="decimal"/>
      <w:lvlText w:val="%3"/>
      <w:lvlJc w:val="left"/>
      <w:pPr>
        <w:tabs>
          <w:tab w:val="num" w:pos="0"/>
        </w:tabs>
      </w:pPr>
      <w:rPr>
        <w:rFonts w:cs="Times New Roman"/>
      </w:rPr>
    </w:lvl>
    <w:lvl w:ilvl="3">
      <w:numFmt w:val="decimal"/>
      <w:lvlText w:val="%4"/>
      <w:lvlJc w:val="left"/>
      <w:pPr>
        <w:tabs>
          <w:tab w:val="num" w:pos="0"/>
        </w:tabs>
      </w:pPr>
      <w:rPr>
        <w:rFonts w:cs="Times New Roman"/>
      </w:rPr>
    </w:lvl>
    <w:lvl w:ilvl="4">
      <w:numFmt w:val="decimal"/>
      <w:lvlText w:val="%5"/>
      <w:lvlJc w:val="left"/>
      <w:pPr>
        <w:tabs>
          <w:tab w:val="num" w:pos="0"/>
        </w:tabs>
      </w:pPr>
      <w:rPr>
        <w:rFonts w:cs="Times New Roman"/>
      </w:rPr>
    </w:lvl>
    <w:lvl w:ilvl="5">
      <w:numFmt w:val="decimal"/>
      <w:lvlText w:val="%6"/>
      <w:lvlJc w:val="left"/>
      <w:pPr>
        <w:tabs>
          <w:tab w:val="num" w:pos="0"/>
        </w:tabs>
      </w:pPr>
      <w:rPr>
        <w:rFonts w:cs="Times New Roman"/>
      </w:rPr>
    </w:lvl>
    <w:lvl w:ilvl="6">
      <w:numFmt w:val="decimal"/>
      <w:lvlText w:val="%7"/>
      <w:lvlJc w:val="left"/>
      <w:pPr>
        <w:tabs>
          <w:tab w:val="num" w:pos="0"/>
        </w:tabs>
      </w:pPr>
      <w:rPr>
        <w:rFonts w:cs="Times New Roman"/>
      </w:rPr>
    </w:lvl>
    <w:lvl w:ilvl="7">
      <w:numFmt w:val="decimal"/>
      <w:lvlText w:val="%8"/>
      <w:lvlJc w:val="left"/>
      <w:pPr>
        <w:tabs>
          <w:tab w:val="num" w:pos="0"/>
        </w:tabs>
      </w:pPr>
      <w:rPr>
        <w:rFonts w:cs="Times New Roman"/>
      </w:rPr>
    </w:lvl>
    <w:lvl w:ilvl="8">
      <w:numFmt w:val="decimal"/>
      <w:lvlText w:val="%9"/>
      <w:lvlJc w:val="left"/>
      <w:pPr>
        <w:tabs>
          <w:tab w:val="num" w:pos="0"/>
        </w:tabs>
      </w:pPr>
      <w:rPr>
        <w:rFonts w:cs="Times New Roman"/>
      </w:rPr>
    </w:lvl>
  </w:abstractNum>
  <w:abstractNum w:abstractNumId="37">
    <w:nsid w:val="00000026"/>
    <w:multiLevelType w:val="multilevel"/>
    <w:tmpl w:val="00000026"/>
    <w:name w:val="WW8Num50"/>
    <w:lvl w:ilvl="0">
      <w:start w:val="1"/>
      <w:numFmt w:val="bullet"/>
      <w:lvlText w:val="•"/>
      <w:lvlJc w:val="left"/>
      <w:pPr>
        <w:tabs>
          <w:tab w:val="num" w:pos="0"/>
        </w:tabs>
      </w:pPr>
      <w:rPr>
        <w:rFonts w:ascii="Times New Roman" w:hAnsi="Times New Roman"/>
      </w:rPr>
    </w:lvl>
    <w:lvl w:ilvl="1">
      <w:numFmt w:val="decimal"/>
      <w:lvlText w:val="%2"/>
      <w:lvlJc w:val="left"/>
      <w:pPr>
        <w:tabs>
          <w:tab w:val="num" w:pos="0"/>
        </w:tabs>
      </w:pPr>
      <w:rPr>
        <w:rFonts w:cs="Times New Roman"/>
      </w:rPr>
    </w:lvl>
    <w:lvl w:ilvl="2">
      <w:numFmt w:val="decimal"/>
      <w:lvlText w:val="%3"/>
      <w:lvlJc w:val="left"/>
      <w:pPr>
        <w:tabs>
          <w:tab w:val="num" w:pos="0"/>
        </w:tabs>
      </w:pPr>
      <w:rPr>
        <w:rFonts w:cs="Times New Roman"/>
      </w:rPr>
    </w:lvl>
    <w:lvl w:ilvl="3">
      <w:numFmt w:val="decimal"/>
      <w:lvlText w:val="%4"/>
      <w:lvlJc w:val="left"/>
      <w:pPr>
        <w:tabs>
          <w:tab w:val="num" w:pos="0"/>
        </w:tabs>
      </w:pPr>
      <w:rPr>
        <w:rFonts w:cs="Times New Roman"/>
      </w:rPr>
    </w:lvl>
    <w:lvl w:ilvl="4">
      <w:numFmt w:val="decimal"/>
      <w:lvlText w:val="%5"/>
      <w:lvlJc w:val="left"/>
      <w:pPr>
        <w:tabs>
          <w:tab w:val="num" w:pos="0"/>
        </w:tabs>
      </w:pPr>
      <w:rPr>
        <w:rFonts w:cs="Times New Roman"/>
      </w:rPr>
    </w:lvl>
    <w:lvl w:ilvl="5">
      <w:numFmt w:val="decimal"/>
      <w:lvlText w:val="%6"/>
      <w:lvlJc w:val="left"/>
      <w:pPr>
        <w:tabs>
          <w:tab w:val="num" w:pos="0"/>
        </w:tabs>
      </w:pPr>
      <w:rPr>
        <w:rFonts w:cs="Times New Roman"/>
      </w:rPr>
    </w:lvl>
    <w:lvl w:ilvl="6">
      <w:numFmt w:val="decimal"/>
      <w:lvlText w:val="%7"/>
      <w:lvlJc w:val="left"/>
      <w:pPr>
        <w:tabs>
          <w:tab w:val="num" w:pos="0"/>
        </w:tabs>
      </w:pPr>
      <w:rPr>
        <w:rFonts w:cs="Times New Roman"/>
      </w:rPr>
    </w:lvl>
    <w:lvl w:ilvl="7">
      <w:numFmt w:val="decimal"/>
      <w:lvlText w:val="%8"/>
      <w:lvlJc w:val="left"/>
      <w:pPr>
        <w:tabs>
          <w:tab w:val="num" w:pos="0"/>
        </w:tabs>
      </w:pPr>
      <w:rPr>
        <w:rFonts w:cs="Times New Roman"/>
      </w:rPr>
    </w:lvl>
    <w:lvl w:ilvl="8">
      <w:numFmt w:val="decimal"/>
      <w:lvlText w:val="%9"/>
      <w:lvlJc w:val="left"/>
      <w:pPr>
        <w:tabs>
          <w:tab w:val="num" w:pos="0"/>
        </w:tabs>
      </w:pPr>
      <w:rPr>
        <w:rFonts w:cs="Times New Roman"/>
      </w:rPr>
    </w:lvl>
  </w:abstractNum>
  <w:abstractNum w:abstractNumId="38">
    <w:nsid w:val="00000027"/>
    <w:multiLevelType w:val="multilevel"/>
    <w:tmpl w:val="00000027"/>
    <w:name w:val="WW8Num51"/>
    <w:lvl w:ilvl="0">
      <w:start w:val="1"/>
      <w:numFmt w:val="bullet"/>
      <w:lvlText w:val="•"/>
      <w:lvlJc w:val="left"/>
      <w:pPr>
        <w:tabs>
          <w:tab w:val="num" w:pos="0"/>
        </w:tabs>
      </w:pPr>
      <w:rPr>
        <w:rFonts w:ascii="Times New Roman" w:hAnsi="Times New Roman"/>
      </w:rPr>
    </w:lvl>
    <w:lvl w:ilvl="1">
      <w:numFmt w:val="decimal"/>
      <w:lvlText w:val="%2"/>
      <w:lvlJc w:val="left"/>
      <w:pPr>
        <w:tabs>
          <w:tab w:val="num" w:pos="0"/>
        </w:tabs>
      </w:pPr>
      <w:rPr>
        <w:rFonts w:cs="Times New Roman"/>
      </w:rPr>
    </w:lvl>
    <w:lvl w:ilvl="2">
      <w:numFmt w:val="decimal"/>
      <w:lvlText w:val="%3"/>
      <w:lvlJc w:val="left"/>
      <w:pPr>
        <w:tabs>
          <w:tab w:val="num" w:pos="0"/>
        </w:tabs>
      </w:pPr>
      <w:rPr>
        <w:rFonts w:cs="Times New Roman"/>
      </w:rPr>
    </w:lvl>
    <w:lvl w:ilvl="3">
      <w:numFmt w:val="decimal"/>
      <w:lvlText w:val="%4"/>
      <w:lvlJc w:val="left"/>
      <w:pPr>
        <w:tabs>
          <w:tab w:val="num" w:pos="0"/>
        </w:tabs>
      </w:pPr>
      <w:rPr>
        <w:rFonts w:cs="Times New Roman"/>
      </w:rPr>
    </w:lvl>
    <w:lvl w:ilvl="4">
      <w:numFmt w:val="decimal"/>
      <w:lvlText w:val="%5"/>
      <w:lvlJc w:val="left"/>
      <w:pPr>
        <w:tabs>
          <w:tab w:val="num" w:pos="0"/>
        </w:tabs>
      </w:pPr>
      <w:rPr>
        <w:rFonts w:cs="Times New Roman"/>
      </w:rPr>
    </w:lvl>
    <w:lvl w:ilvl="5">
      <w:numFmt w:val="decimal"/>
      <w:lvlText w:val="%6"/>
      <w:lvlJc w:val="left"/>
      <w:pPr>
        <w:tabs>
          <w:tab w:val="num" w:pos="0"/>
        </w:tabs>
      </w:pPr>
      <w:rPr>
        <w:rFonts w:cs="Times New Roman"/>
      </w:rPr>
    </w:lvl>
    <w:lvl w:ilvl="6">
      <w:numFmt w:val="decimal"/>
      <w:lvlText w:val="%7"/>
      <w:lvlJc w:val="left"/>
      <w:pPr>
        <w:tabs>
          <w:tab w:val="num" w:pos="0"/>
        </w:tabs>
      </w:pPr>
      <w:rPr>
        <w:rFonts w:cs="Times New Roman"/>
      </w:rPr>
    </w:lvl>
    <w:lvl w:ilvl="7">
      <w:numFmt w:val="decimal"/>
      <w:lvlText w:val="%8"/>
      <w:lvlJc w:val="left"/>
      <w:pPr>
        <w:tabs>
          <w:tab w:val="num" w:pos="0"/>
        </w:tabs>
      </w:pPr>
      <w:rPr>
        <w:rFonts w:cs="Times New Roman"/>
      </w:rPr>
    </w:lvl>
    <w:lvl w:ilvl="8">
      <w:numFmt w:val="decimal"/>
      <w:lvlText w:val="%9"/>
      <w:lvlJc w:val="left"/>
      <w:pPr>
        <w:tabs>
          <w:tab w:val="num" w:pos="0"/>
        </w:tabs>
      </w:pPr>
      <w:rPr>
        <w:rFonts w:cs="Times New Roman"/>
      </w:rPr>
    </w:lvl>
  </w:abstractNum>
  <w:abstractNum w:abstractNumId="39">
    <w:nsid w:val="00000028"/>
    <w:multiLevelType w:val="multilevel"/>
    <w:tmpl w:val="00000028"/>
    <w:name w:val="WW8Num52"/>
    <w:lvl w:ilvl="0">
      <w:start w:val="1"/>
      <w:numFmt w:val="bullet"/>
      <w:lvlText w:val="•"/>
      <w:lvlJc w:val="left"/>
      <w:pPr>
        <w:tabs>
          <w:tab w:val="num" w:pos="0"/>
        </w:tabs>
      </w:pPr>
      <w:rPr>
        <w:rFonts w:ascii="Times New Roman" w:hAnsi="Times New Roman"/>
      </w:rPr>
    </w:lvl>
    <w:lvl w:ilvl="1">
      <w:numFmt w:val="decimal"/>
      <w:lvlText w:val="%2"/>
      <w:lvlJc w:val="left"/>
      <w:pPr>
        <w:tabs>
          <w:tab w:val="num" w:pos="0"/>
        </w:tabs>
      </w:pPr>
      <w:rPr>
        <w:rFonts w:cs="Times New Roman"/>
      </w:rPr>
    </w:lvl>
    <w:lvl w:ilvl="2">
      <w:numFmt w:val="decimal"/>
      <w:lvlText w:val="%3"/>
      <w:lvlJc w:val="left"/>
      <w:pPr>
        <w:tabs>
          <w:tab w:val="num" w:pos="0"/>
        </w:tabs>
      </w:pPr>
      <w:rPr>
        <w:rFonts w:cs="Times New Roman"/>
      </w:rPr>
    </w:lvl>
    <w:lvl w:ilvl="3">
      <w:numFmt w:val="decimal"/>
      <w:lvlText w:val="%4"/>
      <w:lvlJc w:val="left"/>
      <w:pPr>
        <w:tabs>
          <w:tab w:val="num" w:pos="0"/>
        </w:tabs>
      </w:pPr>
      <w:rPr>
        <w:rFonts w:cs="Times New Roman"/>
      </w:rPr>
    </w:lvl>
    <w:lvl w:ilvl="4">
      <w:numFmt w:val="decimal"/>
      <w:lvlText w:val="%5"/>
      <w:lvlJc w:val="left"/>
      <w:pPr>
        <w:tabs>
          <w:tab w:val="num" w:pos="0"/>
        </w:tabs>
      </w:pPr>
      <w:rPr>
        <w:rFonts w:cs="Times New Roman"/>
      </w:rPr>
    </w:lvl>
    <w:lvl w:ilvl="5">
      <w:numFmt w:val="decimal"/>
      <w:lvlText w:val="%6"/>
      <w:lvlJc w:val="left"/>
      <w:pPr>
        <w:tabs>
          <w:tab w:val="num" w:pos="0"/>
        </w:tabs>
      </w:pPr>
      <w:rPr>
        <w:rFonts w:cs="Times New Roman"/>
      </w:rPr>
    </w:lvl>
    <w:lvl w:ilvl="6">
      <w:numFmt w:val="decimal"/>
      <w:lvlText w:val="%7"/>
      <w:lvlJc w:val="left"/>
      <w:pPr>
        <w:tabs>
          <w:tab w:val="num" w:pos="0"/>
        </w:tabs>
      </w:pPr>
      <w:rPr>
        <w:rFonts w:cs="Times New Roman"/>
      </w:rPr>
    </w:lvl>
    <w:lvl w:ilvl="7">
      <w:numFmt w:val="decimal"/>
      <w:lvlText w:val="%8"/>
      <w:lvlJc w:val="left"/>
      <w:pPr>
        <w:tabs>
          <w:tab w:val="num" w:pos="0"/>
        </w:tabs>
      </w:pPr>
      <w:rPr>
        <w:rFonts w:cs="Times New Roman"/>
      </w:rPr>
    </w:lvl>
    <w:lvl w:ilvl="8">
      <w:numFmt w:val="decimal"/>
      <w:lvlText w:val="%9"/>
      <w:lvlJc w:val="left"/>
      <w:pPr>
        <w:tabs>
          <w:tab w:val="num" w:pos="0"/>
        </w:tabs>
      </w:pPr>
      <w:rPr>
        <w:rFonts w:cs="Times New Roman"/>
      </w:rPr>
    </w:lvl>
  </w:abstractNum>
  <w:abstractNum w:abstractNumId="40">
    <w:nsid w:val="00000029"/>
    <w:multiLevelType w:val="multilevel"/>
    <w:tmpl w:val="00000029"/>
    <w:name w:val="WW8Num53"/>
    <w:lvl w:ilvl="0">
      <w:start w:val="1"/>
      <w:numFmt w:val="bullet"/>
      <w:lvlText w:val="•"/>
      <w:lvlJc w:val="left"/>
      <w:pPr>
        <w:tabs>
          <w:tab w:val="num" w:pos="0"/>
        </w:tabs>
      </w:pPr>
      <w:rPr>
        <w:rFonts w:ascii="Times New Roman" w:hAnsi="Times New Roman"/>
      </w:rPr>
    </w:lvl>
    <w:lvl w:ilvl="1">
      <w:numFmt w:val="decimal"/>
      <w:lvlText w:val="%2"/>
      <w:lvlJc w:val="left"/>
      <w:pPr>
        <w:tabs>
          <w:tab w:val="num" w:pos="0"/>
        </w:tabs>
      </w:pPr>
      <w:rPr>
        <w:rFonts w:cs="Times New Roman"/>
      </w:rPr>
    </w:lvl>
    <w:lvl w:ilvl="2">
      <w:numFmt w:val="decimal"/>
      <w:lvlText w:val="%3"/>
      <w:lvlJc w:val="left"/>
      <w:pPr>
        <w:tabs>
          <w:tab w:val="num" w:pos="0"/>
        </w:tabs>
      </w:pPr>
      <w:rPr>
        <w:rFonts w:cs="Times New Roman"/>
      </w:rPr>
    </w:lvl>
    <w:lvl w:ilvl="3">
      <w:numFmt w:val="decimal"/>
      <w:lvlText w:val="%4"/>
      <w:lvlJc w:val="left"/>
      <w:pPr>
        <w:tabs>
          <w:tab w:val="num" w:pos="0"/>
        </w:tabs>
      </w:pPr>
      <w:rPr>
        <w:rFonts w:cs="Times New Roman"/>
      </w:rPr>
    </w:lvl>
    <w:lvl w:ilvl="4">
      <w:numFmt w:val="decimal"/>
      <w:lvlText w:val="%5"/>
      <w:lvlJc w:val="left"/>
      <w:pPr>
        <w:tabs>
          <w:tab w:val="num" w:pos="0"/>
        </w:tabs>
      </w:pPr>
      <w:rPr>
        <w:rFonts w:cs="Times New Roman"/>
      </w:rPr>
    </w:lvl>
    <w:lvl w:ilvl="5">
      <w:numFmt w:val="decimal"/>
      <w:lvlText w:val="%6"/>
      <w:lvlJc w:val="left"/>
      <w:pPr>
        <w:tabs>
          <w:tab w:val="num" w:pos="0"/>
        </w:tabs>
      </w:pPr>
      <w:rPr>
        <w:rFonts w:cs="Times New Roman"/>
      </w:rPr>
    </w:lvl>
    <w:lvl w:ilvl="6">
      <w:numFmt w:val="decimal"/>
      <w:lvlText w:val="%7"/>
      <w:lvlJc w:val="left"/>
      <w:pPr>
        <w:tabs>
          <w:tab w:val="num" w:pos="0"/>
        </w:tabs>
      </w:pPr>
      <w:rPr>
        <w:rFonts w:cs="Times New Roman"/>
      </w:rPr>
    </w:lvl>
    <w:lvl w:ilvl="7">
      <w:numFmt w:val="decimal"/>
      <w:lvlText w:val="%8"/>
      <w:lvlJc w:val="left"/>
      <w:pPr>
        <w:tabs>
          <w:tab w:val="num" w:pos="0"/>
        </w:tabs>
      </w:pPr>
      <w:rPr>
        <w:rFonts w:cs="Times New Roman"/>
      </w:rPr>
    </w:lvl>
    <w:lvl w:ilvl="8">
      <w:numFmt w:val="decimal"/>
      <w:lvlText w:val="%9"/>
      <w:lvlJc w:val="left"/>
      <w:pPr>
        <w:tabs>
          <w:tab w:val="num" w:pos="0"/>
        </w:tabs>
      </w:pPr>
      <w:rPr>
        <w:rFonts w:cs="Times New Roman"/>
      </w:rPr>
    </w:lvl>
  </w:abstractNum>
  <w:abstractNum w:abstractNumId="41">
    <w:nsid w:val="0000002A"/>
    <w:multiLevelType w:val="multilevel"/>
    <w:tmpl w:val="0000002A"/>
    <w:name w:val="WW8Num54"/>
    <w:lvl w:ilvl="0">
      <w:start w:val="1"/>
      <w:numFmt w:val="bullet"/>
      <w:lvlText w:val="•"/>
      <w:lvlJc w:val="left"/>
      <w:pPr>
        <w:tabs>
          <w:tab w:val="num" w:pos="0"/>
        </w:tabs>
      </w:pPr>
      <w:rPr>
        <w:rFonts w:ascii="Times New Roman" w:hAnsi="Times New Roman"/>
      </w:rPr>
    </w:lvl>
    <w:lvl w:ilvl="1">
      <w:numFmt w:val="decimal"/>
      <w:lvlText w:val="%2"/>
      <w:lvlJc w:val="left"/>
      <w:pPr>
        <w:tabs>
          <w:tab w:val="num" w:pos="0"/>
        </w:tabs>
      </w:pPr>
      <w:rPr>
        <w:rFonts w:cs="Times New Roman"/>
      </w:rPr>
    </w:lvl>
    <w:lvl w:ilvl="2">
      <w:numFmt w:val="decimal"/>
      <w:lvlText w:val="%3"/>
      <w:lvlJc w:val="left"/>
      <w:pPr>
        <w:tabs>
          <w:tab w:val="num" w:pos="0"/>
        </w:tabs>
      </w:pPr>
      <w:rPr>
        <w:rFonts w:cs="Times New Roman"/>
      </w:rPr>
    </w:lvl>
    <w:lvl w:ilvl="3">
      <w:numFmt w:val="decimal"/>
      <w:lvlText w:val="%4"/>
      <w:lvlJc w:val="left"/>
      <w:pPr>
        <w:tabs>
          <w:tab w:val="num" w:pos="0"/>
        </w:tabs>
      </w:pPr>
      <w:rPr>
        <w:rFonts w:cs="Times New Roman"/>
      </w:rPr>
    </w:lvl>
    <w:lvl w:ilvl="4">
      <w:numFmt w:val="decimal"/>
      <w:lvlText w:val="%5"/>
      <w:lvlJc w:val="left"/>
      <w:pPr>
        <w:tabs>
          <w:tab w:val="num" w:pos="0"/>
        </w:tabs>
      </w:pPr>
      <w:rPr>
        <w:rFonts w:cs="Times New Roman"/>
      </w:rPr>
    </w:lvl>
    <w:lvl w:ilvl="5">
      <w:numFmt w:val="decimal"/>
      <w:lvlText w:val="%6"/>
      <w:lvlJc w:val="left"/>
      <w:pPr>
        <w:tabs>
          <w:tab w:val="num" w:pos="0"/>
        </w:tabs>
      </w:pPr>
      <w:rPr>
        <w:rFonts w:cs="Times New Roman"/>
      </w:rPr>
    </w:lvl>
    <w:lvl w:ilvl="6">
      <w:numFmt w:val="decimal"/>
      <w:lvlText w:val="%7"/>
      <w:lvlJc w:val="left"/>
      <w:pPr>
        <w:tabs>
          <w:tab w:val="num" w:pos="0"/>
        </w:tabs>
      </w:pPr>
      <w:rPr>
        <w:rFonts w:cs="Times New Roman"/>
      </w:rPr>
    </w:lvl>
    <w:lvl w:ilvl="7">
      <w:numFmt w:val="decimal"/>
      <w:lvlText w:val="%8"/>
      <w:lvlJc w:val="left"/>
      <w:pPr>
        <w:tabs>
          <w:tab w:val="num" w:pos="0"/>
        </w:tabs>
      </w:pPr>
      <w:rPr>
        <w:rFonts w:cs="Times New Roman"/>
      </w:rPr>
    </w:lvl>
    <w:lvl w:ilvl="8">
      <w:numFmt w:val="decimal"/>
      <w:lvlText w:val="%9"/>
      <w:lvlJc w:val="left"/>
      <w:pPr>
        <w:tabs>
          <w:tab w:val="num" w:pos="0"/>
        </w:tabs>
      </w:pPr>
      <w:rPr>
        <w:rFonts w:cs="Times New Roman"/>
      </w:rPr>
    </w:lvl>
  </w:abstractNum>
  <w:abstractNum w:abstractNumId="42">
    <w:nsid w:val="0000002B"/>
    <w:multiLevelType w:val="multilevel"/>
    <w:tmpl w:val="0000002B"/>
    <w:name w:val="WW8Num55"/>
    <w:lvl w:ilvl="0">
      <w:start w:val="1"/>
      <w:numFmt w:val="bullet"/>
      <w:lvlText w:val="•"/>
      <w:lvlJc w:val="left"/>
      <w:pPr>
        <w:tabs>
          <w:tab w:val="num" w:pos="0"/>
        </w:tabs>
      </w:pPr>
      <w:rPr>
        <w:rFonts w:ascii="Times New Roman" w:hAnsi="Times New Roman"/>
      </w:rPr>
    </w:lvl>
    <w:lvl w:ilvl="1">
      <w:numFmt w:val="decimal"/>
      <w:lvlText w:val="%2"/>
      <w:lvlJc w:val="left"/>
      <w:pPr>
        <w:tabs>
          <w:tab w:val="num" w:pos="0"/>
        </w:tabs>
      </w:pPr>
      <w:rPr>
        <w:rFonts w:cs="Times New Roman"/>
      </w:rPr>
    </w:lvl>
    <w:lvl w:ilvl="2">
      <w:numFmt w:val="decimal"/>
      <w:lvlText w:val="%3"/>
      <w:lvlJc w:val="left"/>
      <w:pPr>
        <w:tabs>
          <w:tab w:val="num" w:pos="0"/>
        </w:tabs>
      </w:pPr>
      <w:rPr>
        <w:rFonts w:cs="Times New Roman"/>
      </w:rPr>
    </w:lvl>
    <w:lvl w:ilvl="3">
      <w:numFmt w:val="decimal"/>
      <w:lvlText w:val="%4"/>
      <w:lvlJc w:val="left"/>
      <w:pPr>
        <w:tabs>
          <w:tab w:val="num" w:pos="0"/>
        </w:tabs>
      </w:pPr>
      <w:rPr>
        <w:rFonts w:cs="Times New Roman"/>
      </w:rPr>
    </w:lvl>
    <w:lvl w:ilvl="4">
      <w:numFmt w:val="decimal"/>
      <w:lvlText w:val="%5"/>
      <w:lvlJc w:val="left"/>
      <w:pPr>
        <w:tabs>
          <w:tab w:val="num" w:pos="0"/>
        </w:tabs>
      </w:pPr>
      <w:rPr>
        <w:rFonts w:cs="Times New Roman"/>
      </w:rPr>
    </w:lvl>
    <w:lvl w:ilvl="5">
      <w:numFmt w:val="decimal"/>
      <w:lvlText w:val="%6"/>
      <w:lvlJc w:val="left"/>
      <w:pPr>
        <w:tabs>
          <w:tab w:val="num" w:pos="0"/>
        </w:tabs>
      </w:pPr>
      <w:rPr>
        <w:rFonts w:cs="Times New Roman"/>
      </w:rPr>
    </w:lvl>
    <w:lvl w:ilvl="6">
      <w:numFmt w:val="decimal"/>
      <w:lvlText w:val="%7"/>
      <w:lvlJc w:val="left"/>
      <w:pPr>
        <w:tabs>
          <w:tab w:val="num" w:pos="0"/>
        </w:tabs>
      </w:pPr>
      <w:rPr>
        <w:rFonts w:cs="Times New Roman"/>
      </w:rPr>
    </w:lvl>
    <w:lvl w:ilvl="7">
      <w:numFmt w:val="decimal"/>
      <w:lvlText w:val="%8"/>
      <w:lvlJc w:val="left"/>
      <w:pPr>
        <w:tabs>
          <w:tab w:val="num" w:pos="0"/>
        </w:tabs>
      </w:pPr>
      <w:rPr>
        <w:rFonts w:cs="Times New Roman"/>
      </w:rPr>
    </w:lvl>
    <w:lvl w:ilvl="8">
      <w:numFmt w:val="decimal"/>
      <w:lvlText w:val="%9"/>
      <w:lvlJc w:val="left"/>
      <w:pPr>
        <w:tabs>
          <w:tab w:val="num" w:pos="0"/>
        </w:tabs>
      </w:pPr>
      <w:rPr>
        <w:rFonts w:cs="Times New Roman"/>
      </w:rPr>
    </w:lvl>
  </w:abstractNum>
  <w:abstractNum w:abstractNumId="43">
    <w:nsid w:val="0000002C"/>
    <w:multiLevelType w:val="multilevel"/>
    <w:tmpl w:val="0000002C"/>
    <w:name w:val="WW8Num57"/>
    <w:lvl w:ilvl="0">
      <w:start w:val="1"/>
      <w:numFmt w:val="bullet"/>
      <w:lvlText w:val="•"/>
      <w:lvlJc w:val="left"/>
      <w:pPr>
        <w:tabs>
          <w:tab w:val="num" w:pos="0"/>
        </w:tabs>
      </w:pPr>
      <w:rPr>
        <w:rFonts w:ascii="Times New Roman" w:hAnsi="Times New Roman"/>
      </w:rPr>
    </w:lvl>
    <w:lvl w:ilvl="1">
      <w:numFmt w:val="decimal"/>
      <w:lvlText w:val="%2"/>
      <w:lvlJc w:val="left"/>
      <w:pPr>
        <w:tabs>
          <w:tab w:val="num" w:pos="0"/>
        </w:tabs>
      </w:pPr>
      <w:rPr>
        <w:rFonts w:cs="Times New Roman"/>
      </w:rPr>
    </w:lvl>
    <w:lvl w:ilvl="2">
      <w:numFmt w:val="decimal"/>
      <w:lvlText w:val="%3"/>
      <w:lvlJc w:val="left"/>
      <w:pPr>
        <w:tabs>
          <w:tab w:val="num" w:pos="0"/>
        </w:tabs>
      </w:pPr>
      <w:rPr>
        <w:rFonts w:cs="Times New Roman"/>
      </w:rPr>
    </w:lvl>
    <w:lvl w:ilvl="3">
      <w:numFmt w:val="decimal"/>
      <w:lvlText w:val="%4"/>
      <w:lvlJc w:val="left"/>
      <w:pPr>
        <w:tabs>
          <w:tab w:val="num" w:pos="0"/>
        </w:tabs>
      </w:pPr>
      <w:rPr>
        <w:rFonts w:cs="Times New Roman"/>
      </w:rPr>
    </w:lvl>
    <w:lvl w:ilvl="4">
      <w:numFmt w:val="decimal"/>
      <w:lvlText w:val="%5"/>
      <w:lvlJc w:val="left"/>
      <w:pPr>
        <w:tabs>
          <w:tab w:val="num" w:pos="0"/>
        </w:tabs>
      </w:pPr>
      <w:rPr>
        <w:rFonts w:cs="Times New Roman"/>
      </w:rPr>
    </w:lvl>
    <w:lvl w:ilvl="5">
      <w:numFmt w:val="decimal"/>
      <w:lvlText w:val="%6"/>
      <w:lvlJc w:val="left"/>
      <w:pPr>
        <w:tabs>
          <w:tab w:val="num" w:pos="0"/>
        </w:tabs>
      </w:pPr>
      <w:rPr>
        <w:rFonts w:cs="Times New Roman"/>
      </w:rPr>
    </w:lvl>
    <w:lvl w:ilvl="6">
      <w:numFmt w:val="decimal"/>
      <w:lvlText w:val="%7"/>
      <w:lvlJc w:val="left"/>
      <w:pPr>
        <w:tabs>
          <w:tab w:val="num" w:pos="0"/>
        </w:tabs>
      </w:pPr>
      <w:rPr>
        <w:rFonts w:cs="Times New Roman"/>
      </w:rPr>
    </w:lvl>
    <w:lvl w:ilvl="7">
      <w:numFmt w:val="decimal"/>
      <w:lvlText w:val="%8"/>
      <w:lvlJc w:val="left"/>
      <w:pPr>
        <w:tabs>
          <w:tab w:val="num" w:pos="0"/>
        </w:tabs>
      </w:pPr>
      <w:rPr>
        <w:rFonts w:cs="Times New Roman"/>
      </w:rPr>
    </w:lvl>
    <w:lvl w:ilvl="8">
      <w:numFmt w:val="decimal"/>
      <w:lvlText w:val="%9"/>
      <w:lvlJc w:val="left"/>
      <w:pPr>
        <w:tabs>
          <w:tab w:val="num" w:pos="0"/>
        </w:tabs>
      </w:pPr>
      <w:rPr>
        <w:rFonts w:cs="Times New Roman"/>
      </w:rPr>
    </w:lvl>
  </w:abstractNum>
  <w:abstractNum w:abstractNumId="44">
    <w:nsid w:val="0000002D"/>
    <w:multiLevelType w:val="multilevel"/>
    <w:tmpl w:val="0000002D"/>
    <w:name w:val="WW8Num58"/>
    <w:lvl w:ilvl="0">
      <w:start w:val="1"/>
      <w:numFmt w:val="bullet"/>
      <w:lvlText w:val="•"/>
      <w:lvlJc w:val="left"/>
      <w:pPr>
        <w:tabs>
          <w:tab w:val="num" w:pos="0"/>
        </w:tabs>
      </w:pPr>
      <w:rPr>
        <w:rFonts w:ascii="Times New Roman" w:hAnsi="Times New Roman"/>
      </w:rPr>
    </w:lvl>
    <w:lvl w:ilvl="1">
      <w:numFmt w:val="decimal"/>
      <w:lvlText w:val="%2"/>
      <w:lvlJc w:val="left"/>
      <w:pPr>
        <w:tabs>
          <w:tab w:val="num" w:pos="0"/>
        </w:tabs>
      </w:pPr>
      <w:rPr>
        <w:rFonts w:cs="Times New Roman"/>
      </w:rPr>
    </w:lvl>
    <w:lvl w:ilvl="2">
      <w:numFmt w:val="decimal"/>
      <w:lvlText w:val="%3"/>
      <w:lvlJc w:val="left"/>
      <w:pPr>
        <w:tabs>
          <w:tab w:val="num" w:pos="0"/>
        </w:tabs>
      </w:pPr>
      <w:rPr>
        <w:rFonts w:cs="Times New Roman"/>
      </w:rPr>
    </w:lvl>
    <w:lvl w:ilvl="3">
      <w:numFmt w:val="decimal"/>
      <w:lvlText w:val="%4"/>
      <w:lvlJc w:val="left"/>
      <w:pPr>
        <w:tabs>
          <w:tab w:val="num" w:pos="0"/>
        </w:tabs>
      </w:pPr>
      <w:rPr>
        <w:rFonts w:cs="Times New Roman"/>
      </w:rPr>
    </w:lvl>
    <w:lvl w:ilvl="4">
      <w:numFmt w:val="decimal"/>
      <w:lvlText w:val="%5"/>
      <w:lvlJc w:val="left"/>
      <w:pPr>
        <w:tabs>
          <w:tab w:val="num" w:pos="0"/>
        </w:tabs>
      </w:pPr>
      <w:rPr>
        <w:rFonts w:cs="Times New Roman"/>
      </w:rPr>
    </w:lvl>
    <w:lvl w:ilvl="5">
      <w:numFmt w:val="decimal"/>
      <w:lvlText w:val="%6"/>
      <w:lvlJc w:val="left"/>
      <w:pPr>
        <w:tabs>
          <w:tab w:val="num" w:pos="0"/>
        </w:tabs>
      </w:pPr>
      <w:rPr>
        <w:rFonts w:cs="Times New Roman"/>
      </w:rPr>
    </w:lvl>
    <w:lvl w:ilvl="6">
      <w:numFmt w:val="decimal"/>
      <w:lvlText w:val="%7"/>
      <w:lvlJc w:val="left"/>
      <w:pPr>
        <w:tabs>
          <w:tab w:val="num" w:pos="0"/>
        </w:tabs>
      </w:pPr>
      <w:rPr>
        <w:rFonts w:cs="Times New Roman"/>
      </w:rPr>
    </w:lvl>
    <w:lvl w:ilvl="7">
      <w:numFmt w:val="decimal"/>
      <w:lvlText w:val="%8"/>
      <w:lvlJc w:val="left"/>
      <w:pPr>
        <w:tabs>
          <w:tab w:val="num" w:pos="0"/>
        </w:tabs>
      </w:pPr>
      <w:rPr>
        <w:rFonts w:cs="Times New Roman"/>
      </w:rPr>
    </w:lvl>
    <w:lvl w:ilvl="8">
      <w:numFmt w:val="decimal"/>
      <w:lvlText w:val="%9"/>
      <w:lvlJc w:val="left"/>
      <w:pPr>
        <w:tabs>
          <w:tab w:val="num" w:pos="0"/>
        </w:tabs>
      </w:pPr>
      <w:rPr>
        <w:rFonts w:cs="Times New Roman"/>
      </w:rPr>
    </w:lvl>
  </w:abstractNum>
  <w:abstractNum w:abstractNumId="45">
    <w:nsid w:val="0000002E"/>
    <w:multiLevelType w:val="multilevel"/>
    <w:tmpl w:val="0000002E"/>
    <w:name w:val="WW8Num60"/>
    <w:lvl w:ilvl="0">
      <w:start w:val="1"/>
      <w:numFmt w:val="bullet"/>
      <w:lvlText w:val="•"/>
      <w:lvlJc w:val="left"/>
      <w:pPr>
        <w:tabs>
          <w:tab w:val="num" w:pos="0"/>
        </w:tabs>
      </w:pPr>
      <w:rPr>
        <w:rFonts w:ascii="Times New Roman" w:hAnsi="Times New Roman"/>
      </w:rPr>
    </w:lvl>
    <w:lvl w:ilvl="1">
      <w:numFmt w:val="decimal"/>
      <w:lvlText w:val="%2"/>
      <w:lvlJc w:val="left"/>
      <w:pPr>
        <w:tabs>
          <w:tab w:val="num" w:pos="0"/>
        </w:tabs>
      </w:pPr>
      <w:rPr>
        <w:rFonts w:cs="Times New Roman"/>
      </w:rPr>
    </w:lvl>
    <w:lvl w:ilvl="2">
      <w:numFmt w:val="decimal"/>
      <w:lvlText w:val="%3"/>
      <w:lvlJc w:val="left"/>
      <w:pPr>
        <w:tabs>
          <w:tab w:val="num" w:pos="0"/>
        </w:tabs>
      </w:pPr>
      <w:rPr>
        <w:rFonts w:cs="Times New Roman"/>
      </w:rPr>
    </w:lvl>
    <w:lvl w:ilvl="3">
      <w:numFmt w:val="decimal"/>
      <w:lvlText w:val="%4"/>
      <w:lvlJc w:val="left"/>
      <w:pPr>
        <w:tabs>
          <w:tab w:val="num" w:pos="0"/>
        </w:tabs>
      </w:pPr>
      <w:rPr>
        <w:rFonts w:cs="Times New Roman"/>
      </w:rPr>
    </w:lvl>
    <w:lvl w:ilvl="4">
      <w:numFmt w:val="decimal"/>
      <w:lvlText w:val="%5"/>
      <w:lvlJc w:val="left"/>
      <w:pPr>
        <w:tabs>
          <w:tab w:val="num" w:pos="0"/>
        </w:tabs>
      </w:pPr>
      <w:rPr>
        <w:rFonts w:cs="Times New Roman"/>
      </w:rPr>
    </w:lvl>
    <w:lvl w:ilvl="5">
      <w:numFmt w:val="decimal"/>
      <w:lvlText w:val="%6"/>
      <w:lvlJc w:val="left"/>
      <w:pPr>
        <w:tabs>
          <w:tab w:val="num" w:pos="0"/>
        </w:tabs>
      </w:pPr>
      <w:rPr>
        <w:rFonts w:cs="Times New Roman"/>
      </w:rPr>
    </w:lvl>
    <w:lvl w:ilvl="6">
      <w:numFmt w:val="decimal"/>
      <w:lvlText w:val="%7"/>
      <w:lvlJc w:val="left"/>
      <w:pPr>
        <w:tabs>
          <w:tab w:val="num" w:pos="0"/>
        </w:tabs>
      </w:pPr>
      <w:rPr>
        <w:rFonts w:cs="Times New Roman"/>
      </w:rPr>
    </w:lvl>
    <w:lvl w:ilvl="7">
      <w:numFmt w:val="decimal"/>
      <w:lvlText w:val="%8"/>
      <w:lvlJc w:val="left"/>
      <w:pPr>
        <w:tabs>
          <w:tab w:val="num" w:pos="0"/>
        </w:tabs>
      </w:pPr>
      <w:rPr>
        <w:rFonts w:cs="Times New Roman"/>
      </w:rPr>
    </w:lvl>
    <w:lvl w:ilvl="8">
      <w:numFmt w:val="decimal"/>
      <w:lvlText w:val="%9"/>
      <w:lvlJc w:val="left"/>
      <w:pPr>
        <w:tabs>
          <w:tab w:val="num" w:pos="0"/>
        </w:tabs>
      </w:pPr>
      <w:rPr>
        <w:rFonts w:cs="Times New Roman"/>
      </w:rPr>
    </w:lvl>
  </w:abstractNum>
  <w:abstractNum w:abstractNumId="46">
    <w:nsid w:val="0000002F"/>
    <w:multiLevelType w:val="multilevel"/>
    <w:tmpl w:val="0000002F"/>
    <w:name w:val="WW8Num61"/>
    <w:lvl w:ilvl="0">
      <w:start w:val="1"/>
      <w:numFmt w:val="bullet"/>
      <w:lvlText w:val="•"/>
      <w:lvlJc w:val="left"/>
      <w:pPr>
        <w:tabs>
          <w:tab w:val="num" w:pos="0"/>
        </w:tabs>
      </w:pPr>
      <w:rPr>
        <w:rFonts w:ascii="Times New Roman" w:hAnsi="Times New Roman"/>
      </w:rPr>
    </w:lvl>
    <w:lvl w:ilvl="1">
      <w:numFmt w:val="decimal"/>
      <w:lvlText w:val="%2"/>
      <w:lvlJc w:val="left"/>
      <w:pPr>
        <w:tabs>
          <w:tab w:val="num" w:pos="0"/>
        </w:tabs>
      </w:pPr>
      <w:rPr>
        <w:rFonts w:cs="Times New Roman"/>
      </w:rPr>
    </w:lvl>
    <w:lvl w:ilvl="2">
      <w:numFmt w:val="decimal"/>
      <w:lvlText w:val="%3"/>
      <w:lvlJc w:val="left"/>
      <w:pPr>
        <w:tabs>
          <w:tab w:val="num" w:pos="0"/>
        </w:tabs>
      </w:pPr>
      <w:rPr>
        <w:rFonts w:cs="Times New Roman"/>
      </w:rPr>
    </w:lvl>
    <w:lvl w:ilvl="3">
      <w:numFmt w:val="decimal"/>
      <w:lvlText w:val="%4"/>
      <w:lvlJc w:val="left"/>
      <w:pPr>
        <w:tabs>
          <w:tab w:val="num" w:pos="0"/>
        </w:tabs>
      </w:pPr>
      <w:rPr>
        <w:rFonts w:cs="Times New Roman"/>
      </w:rPr>
    </w:lvl>
    <w:lvl w:ilvl="4">
      <w:numFmt w:val="decimal"/>
      <w:lvlText w:val="%5"/>
      <w:lvlJc w:val="left"/>
      <w:pPr>
        <w:tabs>
          <w:tab w:val="num" w:pos="0"/>
        </w:tabs>
      </w:pPr>
      <w:rPr>
        <w:rFonts w:cs="Times New Roman"/>
      </w:rPr>
    </w:lvl>
    <w:lvl w:ilvl="5">
      <w:numFmt w:val="decimal"/>
      <w:lvlText w:val="%6"/>
      <w:lvlJc w:val="left"/>
      <w:pPr>
        <w:tabs>
          <w:tab w:val="num" w:pos="0"/>
        </w:tabs>
      </w:pPr>
      <w:rPr>
        <w:rFonts w:cs="Times New Roman"/>
      </w:rPr>
    </w:lvl>
    <w:lvl w:ilvl="6">
      <w:numFmt w:val="decimal"/>
      <w:lvlText w:val="%7"/>
      <w:lvlJc w:val="left"/>
      <w:pPr>
        <w:tabs>
          <w:tab w:val="num" w:pos="0"/>
        </w:tabs>
      </w:pPr>
      <w:rPr>
        <w:rFonts w:cs="Times New Roman"/>
      </w:rPr>
    </w:lvl>
    <w:lvl w:ilvl="7">
      <w:numFmt w:val="decimal"/>
      <w:lvlText w:val="%8"/>
      <w:lvlJc w:val="left"/>
      <w:pPr>
        <w:tabs>
          <w:tab w:val="num" w:pos="0"/>
        </w:tabs>
      </w:pPr>
      <w:rPr>
        <w:rFonts w:cs="Times New Roman"/>
      </w:rPr>
    </w:lvl>
    <w:lvl w:ilvl="8">
      <w:numFmt w:val="decimal"/>
      <w:lvlText w:val="%9"/>
      <w:lvlJc w:val="left"/>
      <w:pPr>
        <w:tabs>
          <w:tab w:val="num" w:pos="0"/>
        </w:tabs>
      </w:pPr>
      <w:rPr>
        <w:rFonts w:cs="Times New Roman"/>
      </w:rPr>
    </w:lvl>
  </w:abstractNum>
  <w:abstractNum w:abstractNumId="47">
    <w:nsid w:val="00000030"/>
    <w:multiLevelType w:val="multilevel"/>
    <w:tmpl w:val="00000030"/>
    <w:name w:val="WW8Num62"/>
    <w:lvl w:ilvl="0">
      <w:start w:val="1"/>
      <w:numFmt w:val="bullet"/>
      <w:lvlText w:val="•"/>
      <w:lvlJc w:val="left"/>
      <w:pPr>
        <w:tabs>
          <w:tab w:val="num" w:pos="0"/>
        </w:tabs>
      </w:pPr>
      <w:rPr>
        <w:rFonts w:ascii="Times New Roman" w:hAnsi="Times New Roman"/>
      </w:rPr>
    </w:lvl>
    <w:lvl w:ilvl="1">
      <w:numFmt w:val="decimal"/>
      <w:lvlText w:val="%2"/>
      <w:lvlJc w:val="left"/>
      <w:pPr>
        <w:tabs>
          <w:tab w:val="num" w:pos="0"/>
        </w:tabs>
      </w:pPr>
      <w:rPr>
        <w:rFonts w:cs="Times New Roman"/>
      </w:rPr>
    </w:lvl>
    <w:lvl w:ilvl="2">
      <w:numFmt w:val="decimal"/>
      <w:lvlText w:val="%3"/>
      <w:lvlJc w:val="left"/>
      <w:pPr>
        <w:tabs>
          <w:tab w:val="num" w:pos="0"/>
        </w:tabs>
      </w:pPr>
      <w:rPr>
        <w:rFonts w:cs="Times New Roman"/>
      </w:rPr>
    </w:lvl>
    <w:lvl w:ilvl="3">
      <w:numFmt w:val="decimal"/>
      <w:lvlText w:val="%4"/>
      <w:lvlJc w:val="left"/>
      <w:pPr>
        <w:tabs>
          <w:tab w:val="num" w:pos="0"/>
        </w:tabs>
      </w:pPr>
      <w:rPr>
        <w:rFonts w:cs="Times New Roman"/>
      </w:rPr>
    </w:lvl>
    <w:lvl w:ilvl="4">
      <w:numFmt w:val="decimal"/>
      <w:lvlText w:val="%5"/>
      <w:lvlJc w:val="left"/>
      <w:pPr>
        <w:tabs>
          <w:tab w:val="num" w:pos="0"/>
        </w:tabs>
      </w:pPr>
      <w:rPr>
        <w:rFonts w:cs="Times New Roman"/>
      </w:rPr>
    </w:lvl>
    <w:lvl w:ilvl="5">
      <w:numFmt w:val="decimal"/>
      <w:lvlText w:val="%6"/>
      <w:lvlJc w:val="left"/>
      <w:pPr>
        <w:tabs>
          <w:tab w:val="num" w:pos="0"/>
        </w:tabs>
      </w:pPr>
      <w:rPr>
        <w:rFonts w:cs="Times New Roman"/>
      </w:rPr>
    </w:lvl>
    <w:lvl w:ilvl="6">
      <w:numFmt w:val="decimal"/>
      <w:lvlText w:val="%7"/>
      <w:lvlJc w:val="left"/>
      <w:pPr>
        <w:tabs>
          <w:tab w:val="num" w:pos="0"/>
        </w:tabs>
      </w:pPr>
      <w:rPr>
        <w:rFonts w:cs="Times New Roman"/>
      </w:rPr>
    </w:lvl>
    <w:lvl w:ilvl="7">
      <w:numFmt w:val="decimal"/>
      <w:lvlText w:val="%8"/>
      <w:lvlJc w:val="left"/>
      <w:pPr>
        <w:tabs>
          <w:tab w:val="num" w:pos="0"/>
        </w:tabs>
      </w:pPr>
      <w:rPr>
        <w:rFonts w:cs="Times New Roman"/>
      </w:rPr>
    </w:lvl>
    <w:lvl w:ilvl="8">
      <w:numFmt w:val="decimal"/>
      <w:lvlText w:val="%9"/>
      <w:lvlJc w:val="left"/>
      <w:pPr>
        <w:tabs>
          <w:tab w:val="num" w:pos="0"/>
        </w:tabs>
      </w:pPr>
      <w:rPr>
        <w:rFonts w:cs="Times New Roman"/>
      </w:rPr>
    </w:lvl>
  </w:abstractNum>
  <w:abstractNum w:abstractNumId="48">
    <w:nsid w:val="00000031"/>
    <w:multiLevelType w:val="multilevel"/>
    <w:tmpl w:val="00000031"/>
    <w:name w:val="WW8Num64"/>
    <w:lvl w:ilvl="0">
      <w:start w:val="1"/>
      <w:numFmt w:val="bullet"/>
      <w:lvlText w:val="•"/>
      <w:lvlJc w:val="left"/>
      <w:pPr>
        <w:tabs>
          <w:tab w:val="num" w:pos="0"/>
        </w:tabs>
      </w:pPr>
      <w:rPr>
        <w:rFonts w:ascii="Times New Roman" w:hAnsi="Times New Roman"/>
      </w:rPr>
    </w:lvl>
    <w:lvl w:ilvl="1">
      <w:numFmt w:val="decimal"/>
      <w:lvlText w:val="%2"/>
      <w:lvlJc w:val="left"/>
      <w:pPr>
        <w:tabs>
          <w:tab w:val="num" w:pos="0"/>
        </w:tabs>
      </w:pPr>
      <w:rPr>
        <w:rFonts w:cs="Times New Roman"/>
      </w:rPr>
    </w:lvl>
    <w:lvl w:ilvl="2">
      <w:numFmt w:val="decimal"/>
      <w:lvlText w:val="%3"/>
      <w:lvlJc w:val="left"/>
      <w:pPr>
        <w:tabs>
          <w:tab w:val="num" w:pos="0"/>
        </w:tabs>
      </w:pPr>
      <w:rPr>
        <w:rFonts w:cs="Times New Roman"/>
      </w:rPr>
    </w:lvl>
    <w:lvl w:ilvl="3">
      <w:numFmt w:val="decimal"/>
      <w:lvlText w:val="%4"/>
      <w:lvlJc w:val="left"/>
      <w:pPr>
        <w:tabs>
          <w:tab w:val="num" w:pos="0"/>
        </w:tabs>
      </w:pPr>
      <w:rPr>
        <w:rFonts w:cs="Times New Roman"/>
      </w:rPr>
    </w:lvl>
    <w:lvl w:ilvl="4">
      <w:numFmt w:val="decimal"/>
      <w:lvlText w:val="%5"/>
      <w:lvlJc w:val="left"/>
      <w:pPr>
        <w:tabs>
          <w:tab w:val="num" w:pos="0"/>
        </w:tabs>
      </w:pPr>
      <w:rPr>
        <w:rFonts w:cs="Times New Roman"/>
      </w:rPr>
    </w:lvl>
    <w:lvl w:ilvl="5">
      <w:numFmt w:val="decimal"/>
      <w:lvlText w:val="%6"/>
      <w:lvlJc w:val="left"/>
      <w:pPr>
        <w:tabs>
          <w:tab w:val="num" w:pos="0"/>
        </w:tabs>
      </w:pPr>
      <w:rPr>
        <w:rFonts w:cs="Times New Roman"/>
      </w:rPr>
    </w:lvl>
    <w:lvl w:ilvl="6">
      <w:numFmt w:val="decimal"/>
      <w:lvlText w:val="%7"/>
      <w:lvlJc w:val="left"/>
      <w:pPr>
        <w:tabs>
          <w:tab w:val="num" w:pos="0"/>
        </w:tabs>
      </w:pPr>
      <w:rPr>
        <w:rFonts w:cs="Times New Roman"/>
      </w:rPr>
    </w:lvl>
    <w:lvl w:ilvl="7">
      <w:numFmt w:val="decimal"/>
      <w:lvlText w:val="%8"/>
      <w:lvlJc w:val="left"/>
      <w:pPr>
        <w:tabs>
          <w:tab w:val="num" w:pos="0"/>
        </w:tabs>
      </w:pPr>
      <w:rPr>
        <w:rFonts w:cs="Times New Roman"/>
      </w:rPr>
    </w:lvl>
    <w:lvl w:ilvl="8">
      <w:numFmt w:val="decimal"/>
      <w:lvlText w:val="%9"/>
      <w:lvlJc w:val="left"/>
      <w:pPr>
        <w:tabs>
          <w:tab w:val="num" w:pos="0"/>
        </w:tabs>
      </w:pPr>
      <w:rPr>
        <w:rFonts w:cs="Times New Roman"/>
      </w:rPr>
    </w:lvl>
  </w:abstractNum>
  <w:abstractNum w:abstractNumId="49">
    <w:nsid w:val="00000032"/>
    <w:multiLevelType w:val="multilevel"/>
    <w:tmpl w:val="00000032"/>
    <w:name w:val="WW8Num65"/>
    <w:lvl w:ilvl="0">
      <w:start w:val="1"/>
      <w:numFmt w:val="bullet"/>
      <w:lvlText w:val="•"/>
      <w:lvlJc w:val="left"/>
      <w:pPr>
        <w:tabs>
          <w:tab w:val="num" w:pos="0"/>
        </w:tabs>
      </w:pPr>
      <w:rPr>
        <w:rFonts w:ascii="Times New Roman" w:hAnsi="Times New Roman"/>
      </w:rPr>
    </w:lvl>
    <w:lvl w:ilvl="1">
      <w:numFmt w:val="decimal"/>
      <w:lvlText w:val="%2"/>
      <w:lvlJc w:val="left"/>
      <w:pPr>
        <w:tabs>
          <w:tab w:val="num" w:pos="0"/>
        </w:tabs>
      </w:pPr>
      <w:rPr>
        <w:rFonts w:cs="Times New Roman"/>
      </w:rPr>
    </w:lvl>
    <w:lvl w:ilvl="2">
      <w:numFmt w:val="decimal"/>
      <w:lvlText w:val="%3"/>
      <w:lvlJc w:val="left"/>
      <w:pPr>
        <w:tabs>
          <w:tab w:val="num" w:pos="0"/>
        </w:tabs>
      </w:pPr>
      <w:rPr>
        <w:rFonts w:cs="Times New Roman"/>
      </w:rPr>
    </w:lvl>
    <w:lvl w:ilvl="3">
      <w:numFmt w:val="decimal"/>
      <w:lvlText w:val="%4"/>
      <w:lvlJc w:val="left"/>
      <w:pPr>
        <w:tabs>
          <w:tab w:val="num" w:pos="0"/>
        </w:tabs>
      </w:pPr>
      <w:rPr>
        <w:rFonts w:cs="Times New Roman"/>
      </w:rPr>
    </w:lvl>
    <w:lvl w:ilvl="4">
      <w:numFmt w:val="decimal"/>
      <w:lvlText w:val="%5"/>
      <w:lvlJc w:val="left"/>
      <w:pPr>
        <w:tabs>
          <w:tab w:val="num" w:pos="0"/>
        </w:tabs>
      </w:pPr>
      <w:rPr>
        <w:rFonts w:cs="Times New Roman"/>
      </w:rPr>
    </w:lvl>
    <w:lvl w:ilvl="5">
      <w:numFmt w:val="decimal"/>
      <w:lvlText w:val="%6"/>
      <w:lvlJc w:val="left"/>
      <w:pPr>
        <w:tabs>
          <w:tab w:val="num" w:pos="0"/>
        </w:tabs>
      </w:pPr>
      <w:rPr>
        <w:rFonts w:cs="Times New Roman"/>
      </w:rPr>
    </w:lvl>
    <w:lvl w:ilvl="6">
      <w:numFmt w:val="decimal"/>
      <w:lvlText w:val="%7"/>
      <w:lvlJc w:val="left"/>
      <w:pPr>
        <w:tabs>
          <w:tab w:val="num" w:pos="0"/>
        </w:tabs>
      </w:pPr>
      <w:rPr>
        <w:rFonts w:cs="Times New Roman"/>
      </w:rPr>
    </w:lvl>
    <w:lvl w:ilvl="7">
      <w:numFmt w:val="decimal"/>
      <w:lvlText w:val="%8"/>
      <w:lvlJc w:val="left"/>
      <w:pPr>
        <w:tabs>
          <w:tab w:val="num" w:pos="0"/>
        </w:tabs>
      </w:pPr>
      <w:rPr>
        <w:rFonts w:cs="Times New Roman"/>
      </w:rPr>
    </w:lvl>
    <w:lvl w:ilvl="8">
      <w:numFmt w:val="decimal"/>
      <w:lvlText w:val="%9"/>
      <w:lvlJc w:val="left"/>
      <w:pPr>
        <w:tabs>
          <w:tab w:val="num" w:pos="0"/>
        </w:tabs>
      </w:pPr>
      <w:rPr>
        <w:rFonts w:cs="Times New Roman"/>
      </w:rPr>
    </w:lvl>
  </w:abstractNum>
  <w:abstractNum w:abstractNumId="50">
    <w:nsid w:val="00000033"/>
    <w:multiLevelType w:val="multilevel"/>
    <w:tmpl w:val="00000033"/>
    <w:name w:val="WW8Num66"/>
    <w:lvl w:ilvl="0">
      <w:start w:val="1"/>
      <w:numFmt w:val="bullet"/>
      <w:lvlText w:val="•"/>
      <w:lvlJc w:val="left"/>
      <w:pPr>
        <w:tabs>
          <w:tab w:val="num" w:pos="0"/>
        </w:tabs>
      </w:pPr>
      <w:rPr>
        <w:rFonts w:ascii="Times New Roman" w:hAnsi="Times New Roman"/>
      </w:rPr>
    </w:lvl>
    <w:lvl w:ilvl="1">
      <w:numFmt w:val="decimal"/>
      <w:lvlText w:val="%2"/>
      <w:lvlJc w:val="left"/>
      <w:pPr>
        <w:tabs>
          <w:tab w:val="num" w:pos="0"/>
        </w:tabs>
      </w:pPr>
      <w:rPr>
        <w:rFonts w:cs="Times New Roman"/>
      </w:rPr>
    </w:lvl>
    <w:lvl w:ilvl="2">
      <w:numFmt w:val="decimal"/>
      <w:lvlText w:val="%3"/>
      <w:lvlJc w:val="left"/>
      <w:pPr>
        <w:tabs>
          <w:tab w:val="num" w:pos="0"/>
        </w:tabs>
      </w:pPr>
      <w:rPr>
        <w:rFonts w:cs="Times New Roman"/>
      </w:rPr>
    </w:lvl>
    <w:lvl w:ilvl="3">
      <w:numFmt w:val="decimal"/>
      <w:lvlText w:val="%4"/>
      <w:lvlJc w:val="left"/>
      <w:pPr>
        <w:tabs>
          <w:tab w:val="num" w:pos="0"/>
        </w:tabs>
      </w:pPr>
      <w:rPr>
        <w:rFonts w:cs="Times New Roman"/>
      </w:rPr>
    </w:lvl>
    <w:lvl w:ilvl="4">
      <w:numFmt w:val="decimal"/>
      <w:lvlText w:val="%5"/>
      <w:lvlJc w:val="left"/>
      <w:pPr>
        <w:tabs>
          <w:tab w:val="num" w:pos="0"/>
        </w:tabs>
      </w:pPr>
      <w:rPr>
        <w:rFonts w:cs="Times New Roman"/>
      </w:rPr>
    </w:lvl>
    <w:lvl w:ilvl="5">
      <w:numFmt w:val="decimal"/>
      <w:lvlText w:val="%6"/>
      <w:lvlJc w:val="left"/>
      <w:pPr>
        <w:tabs>
          <w:tab w:val="num" w:pos="0"/>
        </w:tabs>
      </w:pPr>
      <w:rPr>
        <w:rFonts w:cs="Times New Roman"/>
      </w:rPr>
    </w:lvl>
    <w:lvl w:ilvl="6">
      <w:numFmt w:val="decimal"/>
      <w:lvlText w:val="%7"/>
      <w:lvlJc w:val="left"/>
      <w:pPr>
        <w:tabs>
          <w:tab w:val="num" w:pos="0"/>
        </w:tabs>
      </w:pPr>
      <w:rPr>
        <w:rFonts w:cs="Times New Roman"/>
      </w:rPr>
    </w:lvl>
    <w:lvl w:ilvl="7">
      <w:numFmt w:val="decimal"/>
      <w:lvlText w:val="%8"/>
      <w:lvlJc w:val="left"/>
      <w:pPr>
        <w:tabs>
          <w:tab w:val="num" w:pos="0"/>
        </w:tabs>
      </w:pPr>
      <w:rPr>
        <w:rFonts w:cs="Times New Roman"/>
      </w:rPr>
    </w:lvl>
    <w:lvl w:ilvl="8">
      <w:numFmt w:val="decimal"/>
      <w:lvlText w:val="%9"/>
      <w:lvlJc w:val="left"/>
      <w:pPr>
        <w:tabs>
          <w:tab w:val="num" w:pos="0"/>
        </w:tabs>
      </w:pPr>
      <w:rPr>
        <w:rFonts w:cs="Times New Roman"/>
      </w:rPr>
    </w:lvl>
  </w:abstractNum>
  <w:abstractNum w:abstractNumId="51">
    <w:nsid w:val="00000034"/>
    <w:multiLevelType w:val="multilevel"/>
    <w:tmpl w:val="00000034"/>
    <w:name w:val="WW8Num67"/>
    <w:lvl w:ilvl="0">
      <w:start w:val="1"/>
      <w:numFmt w:val="bullet"/>
      <w:lvlText w:val="•"/>
      <w:lvlJc w:val="left"/>
      <w:pPr>
        <w:tabs>
          <w:tab w:val="num" w:pos="0"/>
        </w:tabs>
      </w:pPr>
      <w:rPr>
        <w:rFonts w:ascii="Times New Roman" w:hAnsi="Times New Roman"/>
      </w:rPr>
    </w:lvl>
    <w:lvl w:ilvl="1">
      <w:numFmt w:val="decimal"/>
      <w:lvlText w:val="%2"/>
      <w:lvlJc w:val="left"/>
      <w:pPr>
        <w:tabs>
          <w:tab w:val="num" w:pos="0"/>
        </w:tabs>
      </w:pPr>
      <w:rPr>
        <w:rFonts w:cs="Times New Roman"/>
      </w:rPr>
    </w:lvl>
    <w:lvl w:ilvl="2">
      <w:numFmt w:val="decimal"/>
      <w:lvlText w:val="%3"/>
      <w:lvlJc w:val="left"/>
      <w:pPr>
        <w:tabs>
          <w:tab w:val="num" w:pos="0"/>
        </w:tabs>
      </w:pPr>
      <w:rPr>
        <w:rFonts w:cs="Times New Roman"/>
      </w:rPr>
    </w:lvl>
    <w:lvl w:ilvl="3">
      <w:numFmt w:val="decimal"/>
      <w:lvlText w:val="%4"/>
      <w:lvlJc w:val="left"/>
      <w:pPr>
        <w:tabs>
          <w:tab w:val="num" w:pos="0"/>
        </w:tabs>
      </w:pPr>
      <w:rPr>
        <w:rFonts w:cs="Times New Roman"/>
      </w:rPr>
    </w:lvl>
    <w:lvl w:ilvl="4">
      <w:numFmt w:val="decimal"/>
      <w:lvlText w:val="%5"/>
      <w:lvlJc w:val="left"/>
      <w:pPr>
        <w:tabs>
          <w:tab w:val="num" w:pos="0"/>
        </w:tabs>
      </w:pPr>
      <w:rPr>
        <w:rFonts w:cs="Times New Roman"/>
      </w:rPr>
    </w:lvl>
    <w:lvl w:ilvl="5">
      <w:numFmt w:val="decimal"/>
      <w:lvlText w:val="%6"/>
      <w:lvlJc w:val="left"/>
      <w:pPr>
        <w:tabs>
          <w:tab w:val="num" w:pos="0"/>
        </w:tabs>
      </w:pPr>
      <w:rPr>
        <w:rFonts w:cs="Times New Roman"/>
      </w:rPr>
    </w:lvl>
    <w:lvl w:ilvl="6">
      <w:numFmt w:val="decimal"/>
      <w:lvlText w:val="%7"/>
      <w:lvlJc w:val="left"/>
      <w:pPr>
        <w:tabs>
          <w:tab w:val="num" w:pos="0"/>
        </w:tabs>
      </w:pPr>
      <w:rPr>
        <w:rFonts w:cs="Times New Roman"/>
      </w:rPr>
    </w:lvl>
    <w:lvl w:ilvl="7">
      <w:numFmt w:val="decimal"/>
      <w:lvlText w:val="%8"/>
      <w:lvlJc w:val="left"/>
      <w:pPr>
        <w:tabs>
          <w:tab w:val="num" w:pos="0"/>
        </w:tabs>
      </w:pPr>
      <w:rPr>
        <w:rFonts w:cs="Times New Roman"/>
      </w:rPr>
    </w:lvl>
    <w:lvl w:ilvl="8">
      <w:numFmt w:val="decimal"/>
      <w:lvlText w:val="%9"/>
      <w:lvlJc w:val="left"/>
      <w:pPr>
        <w:tabs>
          <w:tab w:val="num" w:pos="0"/>
        </w:tabs>
      </w:pPr>
      <w:rPr>
        <w:rFonts w:cs="Times New Roman"/>
      </w:rPr>
    </w:lvl>
  </w:abstractNum>
  <w:abstractNum w:abstractNumId="52">
    <w:nsid w:val="00000035"/>
    <w:multiLevelType w:val="multilevel"/>
    <w:tmpl w:val="00000035"/>
    <w:name w:val="WW8Num71"/>
    <w:lvl w:ilvl="0">
      <w:start w:val="1"/>
      <w:numFmt w:val="bullet"/>
      <w:lvlText w:val="•"/>
      <w:lvlJc w:val="left"/>
      <w:pPr>
        <w:tabs>
          <w:tab w:val="num" w:pos="0"/>
        </w:tabs>
      </w:pPr>
      <w:rPr>
        <w:rFonts w:ascii="Times New Roman" w:hAnsi="Times New Roman"/>
      </w:rPr>
    </w:lvl>
    <w:lvl w:ilvl="1">
      <w:numFmt w:val="decimal"/>
      <w:lvlText w:val="%2"/>
      <w:lvlJc w:val="left"/>
      <w:pPr>
        <w:tabs>
          <w:tab w:val="num" w:pos="0"/>
        </w:tabs>
      </w:pPr>
      <w:rPr>
        <w:rFonts w:cs="Times New Roman"/>
      </w:rPr>
    </w:lvl>
    <w:lvl w:ilvl="2">
      <w:numFmt w:val="decimal"/>
      <w:lvlText w:val="%3"/>
      <w:lvlJc w:val="left"/>
      <w:pPr>
        <w:tabs>
          <w:tab w:val="num" w:pos="0"/>
        </w:tabs>
      </w:pPr>
      <w:rPr>
        <w:rFonts w:cs="Times New Roman"/>
      </w:rPr>
    </w:lvl>
    <w:lvl w:ilvl="3">
      <w:numFmt w:val="decimal"/>
      <w:lvlText w:val="%4"/>
      <w:lvlJc w:val="left"/>
      <w:pPr>
        <w:tabs>
          <w:tab w:val="num" w:pos="0"/>
        </w:tabs>
      </w:pPr>
      <w:rPr>
        <w:rFonts w:cs="Times New Roman"/>
      </w:rPr>
    </w:lvl>
    <w:lvl w:ilvl="4">
      <w:numFmt w:val="decimal"/>
      <w:lvlText w:val="%5"/>
      <w:lvlJc w:val="left"/>
      <w:pPr>
        <w:tabs>
          <w:tab w:val="num" w:pos="0"/>
        </w:tabs>
      </w:pPr>
      <w:rPr>
        <w:rFonts w:cs="Times New Roman"/>
      </w:rPr>
    </w:lvl>
    <w:lvl w:ilvl="5">
      <w:numFmt w:val="decimal"/>
      <w:lvlText w:val="%6"/>
      <w:lvlJc w:val="left"/>
      <w:pPr>
        <w:tabs>
          <w:tab w:val="num" w:pos="0"/>
        </w:tabs>
      </w:pPr>
      <w:rPr>
        <w:rFonts w:cs="Times New Roman"/>
      </w:rPr>
    </w:lvl>
    <w:lvl w:ilvl="6">
      <w:numFmt w:val="decimal"/>
      <w:lvlText w:val="%7"/>
      <w:lvlJc w:val="left"/>
      <w:pPr>
        <w:tabs>
          <w:tab w:val="num" w:pos="0"/>
        </w:tabs>
      </w:pPr>
      <w:rPr>
        <w:rFonts w:cs="Times New Roman"/>
      </w:rPr>
    </w:lvl>
    <w:lvl w:ilvl="7">
      <w:numFmt w:val="decimal"/>
      <w:lvlText w:val="%8"/>
      <w:lvlJc w:val="left"/>
      <w:pPr>
        <w:tabs>
          <w:tab w:val="num" w:pos="0"/>
        </w:tabs>
      </w:pPr>
      <w:rPr>
        <w:rFonts w:cs="Times New Roman"/>
      </w:rPr>
    </w:lvl>
    <w:lvl w:ilvl="8">
      <w:numFmt w:val="decimal"/>
      <w:lvlText w:val="%9"/>
      <w:lvlJc w:val="left"/>
      <w:pPr>
        <w:tabs>
          <w:tab w:val="num" w:pos="0"/>
        </w:tabs>
      </w:pPr>
      <w:rPr>
        <w:rFonts w:cs="Times New Roman"/>
      </w:rPr>
    </w:lvl>
  </w:abstractNum>
  <w:abstractNum w:abstractNumId="53">
    <w:nsid w:val="00000036"/>
    <w:multiLevelType w:val="multilevel"/>
    <w:tmpl w:val="00000036"/>
    <w:name w:val="WW8Num72"/>
    <w:lvl w:ilvl="0">
      <w:start w:val="1"/>
      <w:numFmt w:val="bullet"/>
      <w:lvlText w:val="•"/>
      <w:lvlJc w:val="left"/>
      <w:pPr>
        <w:tabs>
          <w:tab w:val="num" w:pos="0"/>
        </w:tabs>
      </w:pPr>
      <w:rPr>
        <w:rFonts w:ascii="Times New Roman" w:hAnsi="Times New Roman"/>
      </w:rPr>
    </w:lvl>
    <w:lvl w:ilvl="1">
      <w:numFmt w:val="decimal"/>
      <w:lvlText w:val="%2"/>
      <w:lvlJc w:val="left"/>
      <w:pPr>
        <w:tabs>
          <w:tab w:val="num" w:pos="0"/>
        </w:tabs>
      </w:pPr>
      <w:rPr>
        <w:rFonts w:cs="Times New Roman"/>
      </w:rPr>
    </w:lvl>
    <w:lvl w:ilvl="2">
      <w:numFmt w:val="decimal"/>
      <w:lvlText w:val="%3"/>
      <w:lvlJc w:val="left"/>
      <w:pPr>
        <w:tabs>
          <w:tab w:val="num" w:pos="0"/>
        </w:tabs>
      </w:pPr>
      <w:rPr>
        <w:rFonts w:cs="Times New Roman"/>
      </w:rPr>
    </w:lvl>
    <w:lvl w:ilvl="3">
      <w:numFmt w:val="decimal"/>
      <w:lvlText w:val="%4"/>
      <w:lvlJc w:val="left"/>
      <w:pPr>
        <w:tabs>
          <w:tab w:val="num" w:pos="0"/>
        </w:tabs>
      </w:pPr>
      <w:rPr>
        <w:rFonts w:cs="Times New Roman"/>
      </w:rPr>
    </w:lvl>
    <w:lvl w:ilvl="4">
      <w:numFmt w:val="decimal"/>
      <w:lvlText w:val="%5"/>
      <w:lvlJc w:val="left"/>
      <w:pPr>
        <w:tabs>
          <w:tab w:val="num" w:pos="0"/>
        </w:tabs>
      </w:pPr>
      <w:rPr>
        <w:rFonts w:cs="Times New Roman"/>
      </w:rPr>
    </w:lvl>
    <w:lvl w:ilvl="5">
      <w:numFmt w:val="decimal"/>
      <w:lvlText w:val="%6"/>
      <w:lvlJc w:val="left"/>
      <w:pPr>
        <w:tabs>
          <w:tab w:val="num" w:pos="0"/>
        </w:tabs>
      </w:pPr>
      <w:rPr>
        <w:rFonts w:cs="Times New Roman"/>
      </w:rPr>
    </w:lvl>
    <w:lvl w:ilvl="6">
      <w:numFmt w:val="decimal"/>
      <w:lvlText w:val="%7"/>
      <w:lvlJc w:val="left"/>
      <w:pPr>
        <w:tabs>
          <w:tab w:val="num" w:pos="0"/>
        </w:tabs>
      </w:pPr>
      <w:rPr>
        <w:rFonts w:cs="Times New Roman"/>
      </w:rPr>
    </w:lvl>
    <w:lvl w:ilvl="7">
      <w:numFmt w:val="decimal"/>
      <w:lvlText w:val="%8"/>
      <w:lvlJc w:val="left"/>
      <w:pPr>
        <w:tabs>
          <w:tab w:val="num" w:pos="0"/>
        </w:tabs>
      </w:pPr>
      <w:rPr>
        <w:rFonts w:cs="Times New Roman"/>
      </w:rPr>
    </w:lvl>
    <w:lvl w:ilvl="8">
      <w:numFmt w:val="decimal"/>
      <w:lvlText w:val="%9"/>
      <w:lvlJc w:val="left"/>
      <w:pPr>
        <w:tabs>
          <w:tab w:val="num" w:pos="0"/>
        </w:tabs>
      </w:pPr>
      <w:rPr>
        <w:rFonts w:cs="Times New Roman"/>
      </w:rPr>
    </w:lvl>
  </w:abstractNum>
  <w:abstractNum w:abstractNumId="54">
    <w:nsid w:val="00000037"/>
    <w:multiLevelType w:val="multilevel"/>
    <w:tmpl w:val="00000037"/>
    <w:name w:val="WW8Num73"/>
    <w:lvl w:ilvl="0">
      <w:start w:val="1"/>
      <w:numFmt w:val="bullet"/>
      <w:lvlText w:val="•"/>
      <w:lvlJc w:val="left"/>
      <w:pPr>
        <w:tabs>
          <w:tab w:val="num" w:pos="0"/>
        </w:tabs>
      </w:pPr>
      <w:rPr>
        <w:rFonts w:ascii="Times New Roman" w:hAnsi="Times New Roman"/>
      </w:rPr>
    </w:lvl>
    <w:lvl w:ilvl="1">
      <w:numFmt w:val="decimal"/>
      <w:lvlText w:val="%2"/>
      <w:lvlJc w:val="left"/>
      <w:pPr>
        <w:tabs>
          <w:tab w:val="num" w:pos="0"/>
        </w:tabs>
      </w:pPr>
      <w:rPr>
        <w:rFonts w:cs="Times New Roman"/>
      </w:rPr>
    </w:lvl>
    <w:lvl w:ilvl="2">
      <w:numFmt w:val="decimal"/>
      <w:lvlText w:val="%3"/>
      <w:lvlJc w:val="left"/>
      <w:pPr>
        <w:tabs>
          <w:tab w:val="num" w:pos="0"/>
        </w:tabs>
      </w:pPr>
      <w:rPr>
        <w:rFonts w:cs="Times New Roman"/>
      </w:rPr>
    </w:lvl>
    <w:lvl w:ilvl="3">
      <w:numFmt w:val="decimal"/>
      <w:lvlText w:val="%4"/>
      <w:lvlJc w:val="left"/>
      <w:pPr>
        <w:tabs>
          <w:tab w:val="num" w:pos="0"/>
        </w:tabs>
      </w:pPr>
      <w:rPr>
        <w:rFonts w:cs="Times New Roman"/>
      </w:rPr>
    </w:lvl>
    <w:lvl w:ilvl="4">
      <w:numFmt w:val="decimal"/>
      <w:lvlText w:val="%5"/>
      <w:lvlJc w:val="left"/>
      <w:pPr>
        <w:tabs>
          <w:tab w:val="num" w:pos="0"/>
        </w:tabs>
      </w:pPr>
      <w:rPr>
        <w:rFonts w:cs="Times New Roman"/>
      </w:rPr>
    </w:lvl>
    <w:lvl w:ilvl="5">
      <w:numFmt w:val="decimal"/>
      <w:lvlText w:val="%6"/>
      <w:lvlJc w:val="left"/>
      <w:pPr>
        <w:tabs>
          <w:tab w:val="num" w:pos="0"/>
        </w:tabs>
      </w:pPr>
      <w:rPr>
        <w:rFonts w:cs="Times New Roman"/>
      </w:rPr>
    </w:lvl>
    <w:lvl w:ilvl="6">
      <w:numFmt w:val="decimal"/>
      <w:lvlText w:val="%7"/>
      <w:lvlJc w:val="left"/>
      <w:pPr>
        <w:tabs>
          <w:tab w:val="num" w:pos="0"/>
        </w:tabs>
      </w:pPr>
      <w:rPr>
        <w:rFonts w:cs="Times New Roman"/>
      </w:rPr>
    </w:lvl>
    <w:lvl w:ilvl="7">
      <w:numFmt w:val="decimal"/>
      <w:lvlText w:val="%8"/>
      <w:lvlJc w:val="left"/>
      <w:pPr>
        <w:tabs>
          <w:tab w:val="num" w:pos="0"/>
        </w:tabs>
      </w:pPr>
      <w:rPr>
        <w:rFonts w:cs="Times New Roman"/>
      </w:rPr>
    </w:lvl>
    <w:lvl w:ilvl="8">
      <w:numFmt w:val="decimal"/>
      <w:lvlText w:val="%9"/>
      <w:lvlJc w:val="left"/>
      <w:pPr>
        <w:tabs>
          <w:tab w:val="num" w:pos="0"/>
        </w:tabs>
      </w:pPr>
      <w:rPr>
        <w:rFonts w:cs="Times New Roman"/>
      </w:rPr>
    </w:lvl>
  </w:abstractNum>
  <w:abstractNum w:abstractNumId="55">
    <w:nsid w:val="00000038"/>
    <w:multiLevelType w:val="multilevel"/>
    <w:tmpl w:val="00000038"/>
    <w:name w:val="WW8Num74"/>
    <w:lvl w:ilvl="0">
      <w:start w:val="1"/>
      <w:numFmt w:val="bullet"/>
      <w:lvlText w:val="•"/>
      <w:lvlJc w:val="left"/>
      <w:pPr>
        <w:tabs>
          <w:tab w:val="num" w:pos="0"/>
        </w:tabs>
      </w:pPr>
      <w:rPr>
        <w:rFonts w:ascii="Times New Roman" w:hAnsi="Times New Roman"/>
      </w:rPr>
    </w:lvl>
    <w:lvl w:ilvl="1">
      <w:numFmt w:val="decimal"/>
      <w:lvlText w:val="%2"/>
      <w:lvlJc w:val="left"/>
      <w:pPr>
        <w:tabs>
          <w:tab w:val="num" w:pos="0"/>
        </w:tabs>
      </w:pPr>
      <w:rPr>
        <w:rFonts w:cs="Times New Roman"/>
      </w:rPr>
    </w:lvl>
    <w:lvl w:ilvl="2">
      <w:numFmt w:val="decimal"/>
      <w:lvlText w:val="%3"/>
      <w:lvlJc w:val="left"/>
      <w:pPr>
        <w:tabs>
          <w:tab w:val="num" w:pos="0"/>
        </w:tabs>
      </w:pPr>
      <w:rPr>
        <w:rFonts w:cs="Times New Roman"/>
      </w:rPr>
    </w:lvl>
    <w:lvl w:ilvl="3">
      <w:numFmt w:val="decimal"/>
      <w:lvlText w:val="%4"/>
      <w:lvlJc w:val="left"/>
      <w:pPr>
        <w:tabs>
          <w:tab w:val="num" w:pos="0"/>
        </w:tabs>
      </w:pPr>
      <w:rPr>
        <w:rFonts w:cs="Times New Roman"/>
      </w:rPr>
    </w:lvl>
    <w:lvl w:ilvl="4">
      <w:numFmt w:val="decimal"/>
      <w:lvlText w:val="%5"/>
      <w:lvlJc w:val="left"/>
      <w:pPr>
        <w:tabs>
          <w:tab w:val="num" w:pos="0"/>
        </w:tabs>
      </w:pPr>
      <w:rPr>
        <w:rFonts w:cs="Times New Roman"/>
      </w:rPr>
    </w:lvl>
    <w:lvl w:ilvl="5">
      <w:numFmt w:val="decimal"/>
      <w:lvlText w:val="%6"/>
      <w:lvlJc w:val="left"/>
      <w:pPr>
        <w:tabs>
          <w:tab w:val="num" w:pos="0"/>
        </w:tabs>
      </w:pPr>
      <w:rPr>
        <w:rFonts w:cs="Times New Roman"/>
      </w:rPr>
    </w:lvl>
    <w:lvl w:ilvl="6">
      <w:numFmt w:val="decimal"/>
      <w:lvlText w:val="%7"/>
      <w:lvlJc w:val="left"/>
      <w:pPr>
        <w:tabs>
          <w:tab w:val="num" w:pos="0"/>
        </w:tabs>
      </w:pPr>
      <w:rPr>
        <w:rFonts w:cs="Times New Roman"/>
      </w:rPr>
    </w:lvl>
    <w:lvl w:ilvl="7">
      <w:numFmt w:val="decimal"/>
      <w:lvlText w:val="%8"/>
      <w:lvlJc w:val="left"/>
      <w:pPr>
        <w:tabs>
          <w:tab w:val="num" w:pos="0"/>
        </w:tabs>
      </w:pPr>
      <w:rPr>
        <w:rFonts w:cs="Times New Roman"/>
      </w:rPr>
    </w:lvl>
    <w:lvl w:ilvl="8">
      <w:numFmt w:val="decimal"/>
      <w:lvlText w:val="%9"/>
      <w:lvlJc w:val="left"/>
      <w:pPr>
        <w:tabs>
          <w:tab w:val="num" w:pos="0"/>
        </w:tabs>
      </w:pPr>
      <w:rPr>
        <w:rFonts w:cs="Times New Roman"/>
      </w:rPr>
    </w:lvl>
  </w:abstractNum>
  <w:abstractNum w:abstractNumId="56">
    <w:nsid w:val="134A2F50"/>
    <w:multiLevelType w:val="hybridMultilevel"/>
    <w:tmpl w:val="9542ABAC"/>
    <w:lvl w:ilvl="0" w:tplc="04150001">
      <w:start w:val="1"/>
      <w:numFmt w:val="bullet"/>
      <w:lvlText w:val=""/>
      <w:lvlJc w:val="left"/>
      <w:pPr>
        <w:ind w:left="750" w:hanging="360"/>
      </w:pPr>
      <w:rPr>
        <w:rFonts w:ascii="Symbol" w:hAnsi="Symbol" w:hint="default"/>
      </w:rPr>
    </w:lvl>
    <w:lvl w:ilvl="1" w:tplc="04150003" w:tentative="1">
      <w:start w:val="1"/>
      <w:numFmt w:val="bullet"/>
      <w:lvlText w:val="o"/>
      <w:lvlJc w:val="left"/>
      <w:pPr>
        <w:ind w:left="1470" w:hanging="360"/>
      </w:pPr>
      <w:rPr>
        <w:rFonts w:ascii="Courier New" w:hAnsi="Courier New" w:hint="default"/>
      </w:rPr>
    </w:lvl>
    <w:lvl w:ilvl="2" w:tplc="04150005" w:tentative="1">
      <w:start w:val="1"/>
      <w:numFmt w:val="bullet"/>
      <w:lvlText w:val=""/>
      <w:lvlJc w:val="left"/>
      <w:pPr>
        <w:ind w:left="2190" w:hanging="360"/>
      </w:pPr>
      <w:rPr>
        <w:rFonts w:ascii="Wingdings" w:hAnsi="Wingdings" w:hint="default"/>
      </w:rPr>
    </w:lvl>
    <w:lvl w:ilvl="3" w:tplc="04150001" w:tentative="1">
      <w:start w:val="1"/>
      <w:numFmt w:val="bullet"/>
      <w:lvlText w:val=""/>
      <w:lvlJc w:val="left"/>
      <w:pPr>
        <w:ind w:left="2910" w:hanging="360"/>
      </w:pPr>
      <w:rPr>
        <w:rFonts w:ascii="Symbol" w:hAnsi="Symbol" w:hint="default"/>
      </w:rPr>
    </w:lvl>
    <w:lvl w:ilvl="4" w:tplc="04150003" w:tentative="1">
      <w:start w:val="1"/>
      <w:numFmt w:val="bullet"/>
      <w:lvlText w:val="o"/>
      <w:lvlJc w:val="left"/>
      <w:pPr>
        <w:ind w:left="3630" w:hanging="360"/>
      </w:pPr>
      <w:rPr>
        <w:rFonts w:ascii="Courier New" w:hAnsi="Courier New" w:hint="default"/>
      </w:rPr>
    </w:lvl>
    <w:lvl w:ilvl="5" w:tplc="04150005" w:tentative="1">
      <w:start w:val="1"/>
      <w:numFmt w:val="bullet"/>
      <w:lvlText w:val=""/>
      <w:lvlJc w:val="left"/>
      <w:pPr>
        <w:ind w:left="4350" w:hanging="360"/>
      </w:pPr>
      <w:rPr>
        <w:rFonts w:ascii="Wingdings" w:hAnsi="Wingdings" w:hint="default"/>
      </w:rPr>
    </w:lvl>
    <w:lvl w:ilvl="6" w:tplc="04150001" w:tentative="1">
      <w:start w:val="1"/>
      <w:numFmt w:val="bullet"/>
      <w:lvlText w:val=""/>
      <w:lvlJc w:val="left"/>
      <w:pPr>
        <w:ind w:left="5070" w:hanging="360"/>
      </w:pPr>
      <w:rPr>
        <w:rFonts w:ascii="Symbol" w:hAnsi="Symbol" w:hint="default"/>
      </w:rPr>
    </w:lvl>
    <w:lvl w:ilvl="7" w:tplc="04150003" w:tentative="1">
      <w:start w:val="1"/>
      <w:numFmt w:val="bullet"/>
      <w:lvlText w:val="o"/>
      <w:lvlJc w:val="left"/>
      <w:pPr>
        <w:ind w:left="5790" w:hanging="360"/>
      </w:pPr>
      <w:rPr>
        <w:rFonts w:ascii="Courier New" w:hAnsi="Courier New" w:hint="default"/>
      </w:rPr>
    </w:lvl>
    <w:lvl w:ilvl="8" w:tplc="04150005" w:tentative="1">
      <w:start w:val="1"/>
      <w:numFmt w:val="bullet"/>
      <w:lvlText w:val=""/>
      <w:lvlJc w:val="left"/>
      <w:pPr>
        <w:ind w:left="6510" w:hanging="360"/>
      </w:pPr>
      <w:rPr>
        <w:rFonts w:ascii="Wingdings" w:hAnsi="Wingdings" w:hint="default"/>
      </w:rPr>
    </w:lvl>
  </w:abstractNum>
  <w:abstractNum w:abstractNumId="57">
    <w:nsid w:val="167F4D23"/>
    <w:multiLevelType w:val="hybridMultilevel"/>
    <w:tmpl w:val="11DCA7F0"/>
    <w:lvl w:ilvl="0" w:tplc="0415000F">
      <w:start w:val="1"/>
      <w:numFmt w:val="decimal"/>
      <w:lvlText w:val="%1."/>
      <w:lvlJc w:val="left"/>
      <w:pPr>
        <w:ind w:left="749" w:hanging="360"/>
      </w:pPr>
      <w:rPr>
        <w:rFonts w:cs="Times New Roman"/>
      </w:rPr>
    </w:lvl>
    <w:lvl w:ilvl="1" w:tplc="04150019">
      <w:start w:val="1"/>
      <w:numFmt w:val="lowerLetter"/>
      <w:lvlText w:val="%2."/>
      <w:lvlJc w:val="left"/>
      <w:pPr>
        <w:ind w:left="1469" w:hanging="360"/>
      </w:pPr>
      <w:rPr>
        <w:rFonts w:cs="Times New Roman"/>
      </w:rPr>
    </w:lvl>
    <w:lvl w:ilvl="2" w:tplc="0415001B" w:tentative="1">
      <w:start w:val="1"/>
      <w:numFmt w:val="lowerRoman"/>
      <w:lvlText w:val="%3."/>
      <w:lvlJc w:val="right"/>
      <w:pPr>
        <w:ind w:left="2189" w:hanging="180"/>
      </w:pPr>
      <w:rPr>
        <w:rFonts w:cs="Times New Roman"/>
      </w:rPr>
    </w:lvl>
    <w:lvl w:ilvl="3" w:tplc="0415000F" w:tentative="1">
      <w:start w:val="1"/>
      <w:numFmt w:val="decimal"/>
      <w:lvlText w:val="%4."/>
      <w:lvlJc w:val="left"/>
      <w:pPr>
        <w:ind w:left="2909" w:hanging="360"/>
      </w:pPr>
      <w:rPr>
        <w:rFonts w:cs="Times New Roman"/>
      </w:rPr>
    </w:lvl>
    <w:lvl w:ilvl="4" w:tplc="04150019" w:tentative="1">
      <w:start w:val="1"/>
      <w:numFmt w:val="lowerLetter"/>
      <w:lvlText w:val="%5."/>
      <w:lvlJc w:val="left"/>
      <w:pPr>
        <w:ind w:left="3629" w:hanging="360"/>
      </w:pPr>
      <w:rPr>
        <w:rFonts w:cs="Times New Roman"/>
      </w:rPr>
    </w:lvl>
    <w:lvl w:ilvl="5" w:tplc="0415001B" w:tentative="1">
      <w:start w:val="1"/>
      <w:numFmt w:val="lowerRoman"/>
      <w:lvlText w:val="%6."/>
      <w:lvlJc w:val="right"/>
      <w:pPr>
        <w:ind w:left="4349" w:hanging="180"/>
      </w:pPr>
      <w:rPr>
        <w:rFonts w:cs="Times New Roman"/>
      </w:rPr>
    </w:lvl>
    <w:lvl w:ilvl="6" w:tplc="0415000F" w:tentative="1">
      <w:start w:val="1"/>
      <w:numFmt w:val="decimal"/>
      <w:lvlText w:val="%7."/>
      <w:lvlJc w:val="left"/>
      <w:pPr>
        <w:ind w:left="5069" w:hanging="360"/>
      </w:pPr>
      <w:rPr>
        <w:rFonts w:cs="Times New Roman"/>
      </w:rPr>
    </w:lvl>
    <w:lvl w:ilvl="7" w:tplc="04150019" w:tentative="1">
      <w:start w:val="1"/>
      <w:numFmt w:val="lowerLetter"/>
      <w:lvlText w:val="%8."/>
      <w:lvlJc w:val="left"/>
      <w:pPr>
        <w:ind w:left="5789" w:hanging="360"/>
      </w:pPr>
      <w:rPr>
        <w:rFonts w:cs="Times New Roman"/>
      </w:rPr>
    </w:lvl>
    <w:lvl w:ilvl="8" w:tplc="0415001B" w:tentative="1">
      <w:start w:val="1"/>
      <w:numFmt w:val="lowerRoman"/>
      <w:lvlText w:val="%9."/>
      <w:lvlJc w:val="right"/>
      <w:pPr>
        <w:ind w:left="6509" w:hanging="180"/>
      </w:pPr>
      <w:rPr>
        <w:rFonts w:cs="Times New Roman"/>
      </w:rPr>
    </w:lvl>
  </w:abstractNum>
  <w:abstractNum w:abstractNumId="58">
    <w:nsid w:val="4E45662A"/>
    <w:multiLevelType w:val="hybridMultilevel"/>
    <w:tmpl w:val="4E22EF1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9">
    <w:nsid w:val="578840B7"/>
    <w:multiLevelType w:val="hybridMultilevel"/>
    <w:tmpl w:val="EBBAE332"/>
    <w:lvl w:ilvl="0" w:tplc="04150001">
      <w:start w:val="1"/>
      <w:numFmt w:val="bullet"/>
      <w:lvlText w:val=""/>
      <w:lvlJc w:val="left"/>
      <w:pPr>
        <w:ind w:left="759" w:hanging="360"/>
      </w:pPr>
      <w:rPr>
        <w:rFonts w:ascii="Symbol" w:hAnsi="Symbol" w:hint="default"/>
      </w:rPr>
    </w:lvl>
    <w:lvl w:ilvl="1" w:tplc="04150003" w:tentative="1">
      <w:start w:val="1"/>
      <w:numFmt w:val="bullet"/>
      <w:lvlText w:val="o"/>
      <w:lvlJc w:val="left"/>
      <w:pPr>
        <w:ind w:left="1479" w:hanging="360"/>
      </w:pPr>
      <w:rPr>
        <w:rFonts w:ascii="Courier New" w:hAnsi="Courier New" w:hint="default"/>
      </w:rPr>
    </w:lvl>
    <w:lvl w:ilvl="2" w:tplc="04150005" w:tentative="1">
      <w:start w:val="1"/>
      <w:numFmt w:val="bullet"/>
      <w:lvlText w:val=""/>
      <w:lvlJc w:val="left"/>
      <w:pPr>
        <w:ind w:left="2199" w:hanging="360"/>
      </w:pPr>
      <w:rPr>
        <w:rFonts w:ascii="Wingdings" w:hAnsi="Wingdings" w:hint="default"/>
      </w:rPr>
    </w:lvl>
    <w:lvl w:ilvl="3" w:tplc="04150001" w:tentative="1">
      <w:start w:val="1"/>
      <w:numFmt w:val="bullet"/>
      <w:lvlText w:val=""/>
      <w:lvlJc w:val="left"/>
      <w:pPr>
        <w:ind w:left="2919" w:hanging="360"/>
      </w:pPr>
      <w:rPr>
        <w:rFonts w:ascii="Symbol" w:hAnsi="Symbol" w:hint="default"/>
      </w:rPr>
    </w:lvl>
    <w:lvl w:ilvl="4" w:tplc="04150003" w:tentative="1">
      <w:start w:val="1"/>
      <w:numFmt w:val="bullet"/>
      <w:lvlText w:val="o"/>
      <w:lvlJc w:val="left"/>
      <w:pPr>
        <w:ind w:left="3639" w:hanging="360"/>
      </w:pPr>
      <w:rPr>
        <w:rFonts w:ascii="Courier New" w:hAnsi="Courier New" w:hint="default"/>
      </w:rPr>
    </w:lvl>
    <w:lvl w:ilvl="5" w:tplc="04150005" w:tentative="1">
      <w:start w:val="1"/>
      <w:numFmt w:val="bullet"/>
      <w:lvlText w:val=""/>
      <w:lvlJc w:val="left"/>
      <w:pPr>
        <w:ind w:left="4359" w:hanging="360"/>
      </w:pPr>
      <w:rPr>
        <w:rFonts w:ascii="Wingdings" w:hAnsi="Wingdings" w:hint="default"/>
      </w:rPr>
    </w:lvl>
    <w:lvl w:ilvl="6" w:tplc="04150001" w:tentative="1">
      <w:start w:val="1"/>
      <w:numFmt w:val="bullet"/>
      <w:lvlText w:val=""/>
      <w:lvlJc w:val="left"/>
      <w:pPr>
        <w:ind w:left="5079" w:hanging="360"/>
      </w:pPr>
      <w:rPr>
        <w:rFonts w:ascii="Symbol" w:hAnsi="Symbol" w:hint="default"/>
      </w:rPr>
    </w:lvl>
    <w:lvl w:ilvl="7" w:tplc="04150003" w:tentative="1">
      <w:start w:val="1"/>
      <w:numFmt w:val="bullet"/>
      <w:lvlText w:val="o"/>
      <w:lvlJc w:val="left"/>
      <w:pPr>
        <w:ind w:left="5799" w:hanging="360"/>
      </w:pPr>
      <w:rPr>
        <w:rFonts w:ascii="Courier New" w:hAnsi="Courier New" w:hint="default"/>
      </w:rPr>
    </w:lvl>
    <w:lvl w:ilvl="8" w:tplc="04150005" w:tentative="1">
      <w:start w:val="1"/>
      <w:numFmt w:val="bullet"/>
      <w:lvlText w:val=""/>
      <w:lvlJc w:val="left"/>
      <w:pPr>
        <w:ind w:left="6519" w:hanging="360"/>
      </w:pPr>
      <w:rPr>
        <w:rFonts w:ascii="Wingdings" w:hAnsi="Wingdings" w:hint="default"/>
      </w:rPr>
    </w:lvl>
  </w:abstractNum>
  <w:abstractNum w:abstractNumId="60">
    <w:nsid w:val="5E150C49"/>
    <w:multiLevelType w:val="hybridMultilevel"/>
    <w:tmpl w:val="1BCE25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1">
    <w:nsid w:val="73497BF8"/>
    <w:multiLevelType w:val="hybridMultilevel"/>
    <w:tmpl w:val="0C8CAAA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num w:numId="1">
    <w:abstractNumId w:val="34"/>
  </w:num>
  <w:num w:numId="2">
    <w:abstractNumId w:val="48"/>
  </w:num>
  <w:num w:numId="3">
    <w:abstractNumId w:val="57"/>
  </w:num>
  <w:num w:numId="4">
    <w:abstractNumId w:val="60"/>
  </w:num>
  <w:num w:numId="5">
    <w:abstractNumId w:val="61"/>
  </w:num>
  <w:num w:numId="6">
    <w:abstractNumId w:val="59"/>
  </w:num>
  <w:num w:numId="7">
    <w:abstractNumId w:val="58"/>
  </w:num>
  <w:num w:numId="8">
    <w:abstractNumId w:val="56"/>
  </w:num>
  <w:numIdMacAtCleanup w:val="8"/>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displayBackgroundShape/>
  <w:embedSystemFonts/>
  <w:stylePaneFormatFilter w:val="0000"/>
  <w:defaultTabStop w:val="708"/>
  <w:hyphenationZone w:val="425"/>
  <w:drawingGridHorizontalSpacing w:val="0"/>
  <w:drawingGridVerticalSpacing w:val="0"/>
  <w:displayHorizontalDrawingGridEvery w:val="0"/>
  <w:displayVerticalDrawingGridEvery w:val="0"/>
  <w:doNotUseMarginsForDrawingGridOrigin/>
  <w:drawingGridHorizontalOrigin w:val="0"/>
  <w:drawingGridVerticalOrigin w:val="0"/>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D63D2F"/>
    <w:rsid w:val="000065B9"/>
    <w:rsid w:val="00006FC1"/>
    <w:rsid w:val="000258D5"/>
    <w:rsid w:val="00032236"/>
    <w:rsid w:val="00032AA1"/>
    <w:rsid w:val="00057DB1"/>
    <w:rsid w:val="00067789"/>
    <w:rsid w:val="000713A3"/>
    <w:rsid w:val="00082967"/>
    <w:rsid w:val="00085DF3"/>
    <w:rsid w:val="000A2C22"/>
    <w:rsid w:val="000B2E69"/>
    <w:rsid w:val="000C2280"/>
    <w:rsid w:val="000C64AE"/>
    <w:rsid w:val="000D74AB"/>
    <w:rsid w:val="001049B8"/>
    <w:rsid w:val="00104DAD"/>
    <w:rsid w:val="00107F6A"/>
    <w:rsid w:val="00113F1F"/>
    <w:rsid w:val="001140D0"/>
    <w:rsid w:val="0011564F"/>
    <w:rsid w:val="00117C1D"/>
    <w:rsid w:val="001408F6"/>
    <w:rsid w:val="00152370"/>
    <w:rsid w:val="001618CF"/>
    <w:rsid w:val="00186E21"/>
    <w:rsid w:val="0019645A"/>
    <w:rsid w:val="001A0535"/>
    <w:rsid w:val="001A5B04"/>
    <w:rsid w:val="001A68CD"/>
    <w:rsid w:val="001B54C4"/>
    <w:rsid w:val="001C1F8A"/>
    <w:rsid w:val="001C3FE6"/>
    <w:rsid w:val="001C42D3"/>
    <w:rsid w:val="001F6BBA"/>
    <w:rsid w:val="0020181F"/>
    <w:rsid w:val="00202E83"/>
    <w:rsid w:val="00213F0A"/>
    <w:rsid w:val="0023477C"/>
    <w:rsid w:val="0023529D"/>
    <w:rsid w:val="0023734D"/>
    <w:rsid w:val="0026445E"/>
    <w:rsid w:val="00286339"/>
    <w:rsid w:val="00291D6D"/>
    <w:rsid w:val="00293798"/>
    <w:rsid w:val="002A029A"/>
    <w:rsid w:val="002A613F"/>
    <w:rsid w:val="002C610B"/>
    <w:rsid w:val="002D6A75"/>
    <w:rsid w:val="0030506A"/>
    <w:rsid w:val="003147E7"/>
    <w:rsid w:val="0031768C"/>
    <w:rsid w:val="003265BB"/>
    <w:rsid w:val="00343539"/>
    <w:rsid w:val="00343E8D"/>
    <w:rsid w:val="003661D1"/>
    <w:rsid w:val="00371A7A"/>
    <w:rsid w:val="003735F9"/>
    <w:rsid w:val="00377B2B"/>
    <w:rsid w:val="00390218"/>
    <w:rsid w:val="00392077"/>
    <w:rsid w:val="003979A7"/>
    <w:rsid w:val="003A5E15"/>
    <w:rsid w:val="003B58C3"/>
    <w:rsid w:val="003B6EA5"/>
    <w:rsid w:val="003D0EEB"/>
    <w:rsid w:val="003E365C"/>
    <w:rsid w:val="003E6D1B"/>
    <w:rsid w:val="003F12E9"/>
    <w:rsid w:val="0042278D"/>
    <w:rsid w:val="00423BA1"/>
    <w:rsid w:val="00431735"/>
    <w:rsid w:val="0043268F"/>
    <w:rsid w:val="00443C46"/>
    <w:rsid w:val="004474C9"/>
    <w:rsid w:val="0045086E"/>
    <w:rsid w:val="00451C15"/>
    <w:rsid w:val="0045778D"/>
    <w:rsid w:val="00490737"/>
    <w:rsid w:val="004A54AB"/>
    <w:rsid w:val="004B4C12"/>
    <w:rsid w:val="004D1D45"/>
    <w:rsid w:val="004E4F9C"/>
    <w:rsid w:val="004F7868"/>
    <w:rsid w:val="00502F83"/>
    <w:rsid w:val="00516FFE"/>
    <w:rsid w:val="00533A1C"/>
    <w:rsid w:val="00547CD0"/>
    <w:rsid w:val="00556A29"/>
    <w:rsid w:val="00570CA8"/>
    <w:rsid w:val="0057224E"/>
    <w:rsid w:val="0057576E"/>
    <w:rsid w:val="005843EF"/>
    <w:rsid w:val="005B795E"/>
    <w:rsid w:val="005D027C"/>
    <w:rsid w:val="005D2F9F"/>
    <w:rsid w:val="005D4359"/>
    <w:rsid w:val="005D6B22"/>
    <w:rsid w:val="005E2B90"/>
    <w:rsid w:val="005E40C5"/>
    <w:rsid w:val="00633A03"/>
    <w:rsid w:val="00634A82"/>
    <w:rsid w:val="00647ABF"/>
    <w:rsid w:val="0065399E"/>
    <w:rsid w:val="00670903"/>
    <w:rsid w:val="00672305"/>
    <w:rsid w:val="00676583"/>
    <w:rsid w:val="006916AA"/>
    <w:rsid w:val="006C6B90"/>
    <w:rsid w:val="006D32A5"/>
    <w:rsid w:val="006D5672"/>
    <w:rsid w:val="006E0DB9"/>
    <w:rsid w:val="006E5C71"/>
    <w:rsid w:val="006F2C87"/>
    <w:rsid w:val="006F7510"/>
    <w:rsid w:val="006F78C7"/>
    <w:rsid w:val="0073479A"/>
    <w:rsid w:val="0073568C"/>
    <w:rsid w:val="007500C7"/>
    <w:rsid w:val="0075580B"/>
    <w:rsid w:val="00762D02"/>
    <w:rsid w:val="007817B8"/>
    <w:rsid w:val="00784342"/>
    <w:rsid w:val="007B3E4E"/>
    <w:rsid w:val="007B46A0"/>
    <w:rsid w:val="007B7BD9"/>
    <w:rsid w:val="007C17CF"/>
    <w:rsid w:val="007C29A2"/>
    <w:rsid w:val="007D1473"/>
    <w:rsid w:val="007D32CB"/>
    <w:rsid w:val="007D3949"/>
    <w:rsid w:val="007F76F6"/>
    <w:rsid w:val="007F7E4E"/>
    <w:rsid w:val="00810BEB"/>
    <w:rsid w:val="008123EB"/>
    <w:rsid w:val="00821FC1"/>
    <w:rsid w:val="00823E8D"/>
    <w:rsid w:val="0082576D"/>
    <w:rsid w:val="0083453B"/>
    <w:rsid w:val="00840D35"/>
    <w:rsid w:val="00843E3D"/>
    <w:rsid w:val="008509B4"/>
    <w:rsid w:val="008521D4"/>
    <w:rsid w:val="008833AA"/>
    <w:rsid w:val="00886EE8"/>
    <w:rsid w:val="00891D65"/>
    <w:rsid w:val="008A3A19"/>
    <w:rsid w:val="008A6C60"/>
    <w:rsid w:val="008B1CA0"/>
    <w:rsid w:val="008C55D5"/>
    <w:rsid w:val="008E16B6"/>
    <w:rsid w:val="008E1E97"/>
    <w:rsid w:val="008F014B"/>
    <w:rsid w:val="008F2977"/>
    <w:rsid w:val="00905396"/>
    <w:rsid w:val="0091509D"/>
    <w:rsid w:val="0093035E"/>
    <w:rsid w:val="009400CC"/>
    <w:rsid w:val="009400F8"/>
    <w:rsid w:val="00957BBC"/>
    <w:rsid w:val="00967B4E"/>
    <w:rsid w:val="00970962"/>
    <w:rsid w:val="009725BB"/>
    <w:rsid w:val="009766BA"/>
    <w:rsid w:val="009B78F7"/>
    <w:rsid w:val="009C2D8B"/>
    <w:rsid w:val="009C701E"/>
    <w:rsid w:val="009D3460"/>
    <w:rsid w:val="009E364E"/>
    <w:rsid w:val="009E4E25"/>
    <w:rsid w:val="009F2917"/>
    <w:rsid w:val="009F6C40"/>
    <w:rsid w:val="009F6D53"/>
    <w:rsid w:val="00A024D9"/>
    <w:rsid w:val="00A13A30"/>
    <w:rsid w:val="00A14F82"/>
    <w:rsid w:val="00A205AD"/>
    <w:rsid w:val="00A21371"/>
    <w:rsid w:val="00A40FE3"/>
    <w:rsid w:val="00A428C1"/>
    <w:rsid w:val="00A42EA3"/>
    <w:rsid w:val="00A478CC"/>
    <w:rsid w:val="00A5597F"/>
    <w:rsid w:val="00A809C5"/>
    <w:rsid w:val="00A86587"/>
    <w:rsid w:val="00A936ED"/>
    <w:rsid w:val="00A94AA0"/>
    <w:rsid w:val="00A968E9"/>
    <w:rsid w:val="00AB7279"/>
    <w:rsid w:val="00AC0EA7"/>
    <w:rsid w:val="00AC1989"/>
    <w:rsid w:val="00AD10E2"/>
    <w:rsid w:val="00AD6E7D"/>
    <w:rsid w:val="00AE3D2D"/>
    <w:rsid w:val="00AE4B76"/>
    <w:rsid w:val="00B45D18"/>
    <w:rsid w:val="00B52856"/>
    <w:rsid w:val="00B54A3D"/>
    <w:rsid w:val="00B55AD7"/>
    <w:rsid w:val="00B6021C"/>
    <w:rsid w:val="00B70587"/>
    <w:rsid w:val="00B73298"/>
    <w:rsid w:val="00B8446C"/>
    <w:rsid w:val="00B86D53"/>
    <w:rsid w:val="00B87E0A"/>
    <w:rsid w:val="00B96941"/>
    <w:rsid w:val="00B979C4"/>
    <w:rsid w:val="00BA0241"/>
    <w:rsid w:val="00BB05F9"/>
    <w:rsid w:val="00BC0966"/>
    <w:rsid w:val="00BC0E45"/>
    <w:rsid w:val="00BC2446"/>
    <w:rsid w:val="00BC2DBF"/>
    <w:rsid w:val="00BD06A9"/>
    <w:rsid w:val="00BF17DA"/>
    <w:rsid w:val="00C02EBC"/>
    <w:rsid w:val="00C0590B"/>
    <w:rsid w:val="00C351DF"/>
    <w:rsid w:val="00C43A98"/>
    <w:rsid w:val="00C538B7"/>
    <w:rsid w:val="00C64945"/>
    <w:rsid w:val="00C73751"/>
    <w:rsid w:val="00C740A7"/>
    <w:rsid w:val="00C83D91"/>
    <w:rsid w:val="00CA130F"/>
    <w:rsid w:val="00CC3D39"/>
    <w:rsid w:val="00CE65E1"/>
    <w:rsid w:val="00CF08F6"/>
    <w:rsid w:val="00D0072A"/>
    <w:rsid w:val="00D16518"/>
    <w:rsid w:val="00D252EE"/>
    <w:rsid w:val="00D4123A"/>
    <w:rsid w:val="00D44387"/>
    <w:rsid w:val="00D44C52"/>
    <w:rsid w:val="00D6228C"/>
    <w:rsid w:val="00D629F3"/>
    <w:rsid w:val="00D63D2F"/>
    <w:rsid w:val="00D663FB"/>
    <w:rsid w:val="00DA6A74"/>
    <w:rsid w:val="00DC7921"/>
    <w:rsid w:val="00DD59F5"/>
    <w:rsid w:val="00DE662C"/>
    <w:rsid w:val="00DF6567"/>
    <w:rsid w:val="00DF7450"/>
    <w:rsid w:val="00E10305"/>
    <w:rsid w:val="00E10888"/>
    <w:rsid w:val="00E1591F"/>
    <w:rsid w:val="00E25A3F"/>
    <w:rsid w:val="00E33843"/>
    <w:rsid w:val="00E54918"/>
    <w:rsid w:val="00E54B5A"/>
    <w:rsid w:val="00E72EDB"/>
    <w:rsid w:val="00E85661"/>
    <w:rsid w:val="00E94982"/>
    <w:rsid w:val="00E96F78"/>
    <w:rsid w:val="00EA7396"/>
    <w:rsid w:val="00EB47BF"/>
    <w:rsid w:val="00EB5A2C"/>
    <w:rsid w:val="00EB6288"/>
    <w:rsid w:val="00EB7975"/>
    <w:rsid w:val="00EC2621"/>
    <w:rsid w:val="00EC7453"/>
    <w:rsid w:val="00ED4011"/>
    <w:rsid w:val="00ED54B2"/>
    <w:rsid w:val="00EF0C3F"/>
    <w:rsid w:val="00EF4E18"/>
    <w:rsid w:val="00F17F5E"/>
    <w:rsid w:val="00F2036A"/>
    <w:rsid w:val="00F26E69"/>
    <w:rsid w:val="00F31145"/>
    <w:rsid w:val="00F6457E"/>
    <w:rsid w:val="00F71DE1"/>
    <w:rsid w:val="00F747CF"/>
    <w:rsid w:val="00F75010"/>
    <w:rsid w:val="00F810FA"/>
    <w:rsid w:val="00F95F91"/>
    <w:rsid w:val="00F96CB1"/>
    <w:rsid w:val="00FA0A27"/>
    <w:rsid w:val="00FA68A6"/>
    <w:rsid w:val="00FD188D"/>
    <w:rsid w:val="00FE730F"/>
    <w:rsid w:val="00FF0393"/>
  </w:rsids>
  <m:mathPr>
    <m:mathFont m:val="Cambria Math"/>
    <m:brkBin m:val="before"/>
    <m:brkBinSub m:val="--"/>
    <m:smallFrac m:val="off"/>
    <m:dispDef/>
    <m:lMargin m:val="0"/>
    <m:rMargin m:val="0"/>
    <m:defJc m:val="centerGroup"/>
    <m:wrapIndent m:val="1440"/>
    <m:intLim m:val="subSup"/>
    <m:naryLim m:val="undOvr"/>
  </m:mathPr>
  <w:uiCompat97To2003/>
  <w:themeFontLang w:val="pl-PL"/>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102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sz w:val="22"/>
        <w:szCs w:val="22"/>
        <w:lang w:val="pl-PL" w:eastAsia="pl-PL"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D32CB"/>
    <w:pPr>
      <w:suppressAutoHyphens/>
      <w:spacing w:after="200" w:line="276" w:lineRule="auto"/>
    </w:pPr>
    <w:rPr>
      <w:rFonts w:ascii="Calibri" w:hAnsi="Calibri"/>
      <w:lang w:eastAsia="ar-SA"/>
    </w:rPr>
  </w:style>
  <w:style w:type="paragraph" w:styleId="Heading1">
    <w:name w:val="heading 1"/>
    <w:basedOn w:val="Normal"/>
    <w:next w:val="Normal"/>
    <w:link w:val="Heading1Char"/>
    <w:uiPriority w:val="99"/>
    <w:qFormat/>
    <w:rsid w:val="00E1591F"/>
    <w:pPr>
      <w:keepNext/>
      <w:suppressAutoHyphens w:val="0"/>
      <w:spacing w:before="240" w:after="60" w:line="240" w:lineRule="auto"/>
      <w:outlineLvl w:val="0"/>
    </w:pPr>
    <w:rPr>
      <w:rFonts w:ascii="Arial" w:hAnsi="Arial" w:cs="Arial"/>
      <w:b/>
      <w:bCs/>
      <w:kern w:val="32"/>
      <w:sz w:val="32"/>
      <w:szCs w:val="32"/>
      <w:lang w:eastAsia="pl-PL"/>
    </w:rPr>
  </w:style>
  <w:style w:type="paragraph" w:styleId="Heading2">
    <w:name w:val="heading 2"/>
    <w:basedOn w:val="Normal"/>
    <w:next w:val="BodyText"/>
    <w:link w:val="Heading2Char"/>
    <w:uiPriority w:val="99"/>
    <w:qFormat/>
    <w:rsid w:val="006916AA"/>
    <w:pPr>
      <w:keepNext/>
      <w:tabs>
        <w:tab w:val="num" w:pos="0"/>
      </w:tabs>
      <w:spacing w:before="200" w:after="120" w:line="240" w:lineRule="auto"/>
      <w:outlineLvl w:val="1"/>
    </w:pPr>
    <w:rPr>
      <w:rFonts w:ascii="Liberation Serif" w:eastAsia="SimSun" w:hAnsi="Liberation Serif" w:cs="Arial"/>
      <w:b/>
      <w:bCs/>
      <w:kern w:val="1"/>
      <w:sz w:val="36"/>
      <w:szCs w:val="36"/>
      <w:lang w:eastAsia="zh-CN" w:bidi="hi-IN"/>
    </w:r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443C46"/>
    <w:rPr>
      <w:rFonts w:ascii="Cambria" w:hAnsi="Cambria" w:cs="Times New Roman"/>
      <w:b/>
      <w:bCs/>
      <w:kern w:val="32"/>
      <w:sz w:val="32"/>
      <w:szCs w:val="32"/>
      <w:lang w:eastAsia="ar-SA" w:bidi="ar-SA"/>
    </w:rPr>
  </w:style>
  <w:style w:type="character" w:customStyle="1" w:styleId="Heading2Char">
    <w:name w:val="Heading 2 Char"/>
    <w:basedOn w:val="DefaultParagraphFont"/>
    <w:link w:val="Heading2"/>
    <w:uiPriority w:val="99"/>
    <w:semiHidden/>
    <w:locked/>
    <w:rsid w:val="00443C46"/>
    <w:rPr>
      <w:rFonts w:ascii="Cambria" w:hAnsi="Cambria" w:cs="Times New Roman"/>
      <w:b/>
      <w:bCs/>
      <w:i/>
      <w:iCs/>
      <w:sz w:val="28"/>
      <w:szCs w:val="28"/>
      <w:lang w:eastAsia="ar-SA" w:bidi="ar-SA"/>
    </w:rPr>
  </w:style>
  <w:style w:type="character" w:customStyle="1" w:styleId="WW8Num1z0">
    <w:name w:val="WW8Num1z0"/>
    <w:uiPriority w:val="99"/>
    <w:rsid w:val="007D32CB"/>
  </w:style>
  <w:style w:type="character" w:customStyle="1" w:styleId="WW8Num1z1">
    <w:name w:val="WW8Num1z1"/>
    <w:uiPriority w:val="99"/>
    <w:rsid w:val="007D32CB"/>
  </w:style>
  <w:style w:type="character" w:customStyle="1" w:styleId="WW8Num1z2">
    <w:name w:val="WW8Num1z2"/>
    <w:uiPriority w:val="99"/>
    <w:rsid w:val="007D32CB"/>
  </w:style>
  <w:style w:type="character" w:customStyle="1" w:styleId="WW8Num1z3">
    <w:name w:val="WW8Num1z3"/>
    <w:uiPriority w:val="99"/>
    <w:rsid w:val="007D32CB"/>
  </w:style>
  <w:style w:type="character" w:customStyle="1" w:styleId="WW8Num1z4">
    <w:name w:val="WW8Num1z4"/>
    <w:uiPriority w:val="99"/>
    <w:rsid w:val="007D32CB"/>
  </w:style>
  <w:style w:type="character" w:customStyle="1" w:styleId="WW8Num1z5">
    <w:name w:val="WW8Num1z5"/>
    <w:uiPriority w:val="99"/>
    <w:rsid w:val="007D32CB"/>
  </w:style>
  <w:style w:type="character" w:customStyle="1" w:styleId="WW8Num1z6">
    <w:name w:val="WW8Num1z6"/>
    <w:uiPriority w:val="99"/>
    <w:rsid w:val="007D32CB"/>
  </w:style>
  <w:style w:type="character" w:customStyle="1" w:styleId="WW8Num1z7">
    <w:name w:val="WW8Num1z7"/>
    <w:uiPriority w:val="99"/>
    <w:rsid w:val="007D32CB"/>
  </w:style>
  <w:style w:type="character" w:customStyle="1" w:styleId="WW8Num1z8">
    <w:name w:val="WW8Num1z8"/>
    <w:uiPriority w:val="99"/>
    <w:rsid w:val="007D32CB"/>
  </w:style>
  <w:style w:type="character" w:customStyle="1" w:styleId="WW8Num2z0">
    <w:name w:val="WW8Num2z0"/>
    <w:uiPriority w:val="99"/>
    <w:rsid w:val="007D32CB"/>
  </w:style>
  <w:style w:type="character" w:customStyle="1" w:styleId="WW8Num2z1">
    <w:name w:val="WW8Num2z1"/>
    <w:uiPriority w:val="99"/>
    <w:rsid w:val="007D32CB"/>
  </w:style>
  <w:style w:type="character" w:customStyle="1" w:styleId="WW8Num2z2">
    <w:name w:val="WW8Num2z2"/>
    <w:uiPriority w:val="99"/>
    <w:rsid w:val="007D32CB"/>
  </w:style>
  <w:style w:type="character" w:customStyle="1" w:styleId="WW8Num2z3">
    <w:name w:val="WW8Num2z3"/>
    <w:uiPriority w:val="99"/>
    <w:rsid w:val="007D32CB"/>
  </w:style>
  <w:style w:type="character" w:customStyle="1" w:styleId="WW8Num2z4">
    <w:name w:val="WW8Num2z4"/>
    <w:uiPriority w:val="99"/>
    <w:rsid w:val="007D32CB"/>
  </w:style>
  <w:style w:type="character" w:customStyle="1" w:styleId="WW8Num2z5">
    <w:name w:val="WW8Num2z5"/>
    <w:uiPriority w:val="99"/>
    <w:rsid w:val="007D32CB"/>
  </w:style>
  <w:style w:type="character" w:customStyle="1" w:styleId="WW8Num2z6">
    <w:name w:val="WW8Num2z6"/>
    <w:uiPriority w:val="99"/>
    <w:rsid w:val="007D32CB"/>
  </w:style>
  <w:style w:type="character" w:customStyle="1" w:styleId="WW8Num2z7">
    <w:name w:val="WW8Num2z7"/>
    <w:uiPriority w:val="99"/>
    <w:rsid w:val="007D32CB"/>
  </w:style>
  <w:style w:type="character" w:customStyle="1" w:styleId="WW8Num2z8">
    <w:name w:val="WW8Num2z8"/>
    <w:uiPriority w:val="99"/>
    <w:rsid w:val="007D32CB"/>
  </w:style>
  <w:style w:type="character" w:customStyle="1" w:styleId="WW8Num3z0">
    <w:name w:val="WW8Num3z0"/>
    <w:uiPriority w:val="99"/>
    <w:rsid w:val="007D32CB"/>
  </w:style>
  <w:style w:type="character" w:customStyle="1" w:styleId="WW8Num3z1">
    <w:name w:val="WW8Num3z1"/>
    <w:uiPriority w:val="99"/>
    <w:rsid w:val="007D32CB"/>
  </w:style>
  <w:style w:type="character" w:customStyle="1" w:styleId="WW8Num3z2">
    <w:name w:val="WW8Num3z2"/>
    <w:uiPriority w:val="99"/>
    <w:rsid w:val="007D32CB"/>
  </w:style>
  <w:style w:type="character" w:customStyle="1" w:styleId="WW8Num3z3">
    <w:name w:val="WW8Num3z3"/>
    <w:uiPriority w:val="99"/>
    <w:rsid w:val="007D32CB"/>
  </w:style>
  <w:style w:type="character" w:customStyle="1" w:styleId="WW8Num3z4">
    <w:name w:val="WW8Num3z4"/>
    <w:uiPriority w:val="99"/>
    <w:rsid w:val="007D32CB"/>
  </w:style>
  <w:style w:type="character" w:customStyle="1" w:styleId="WW8Num3z5">
    <w:name w:val="WW8Num3z5"/>
    <w:uiPriority w:val="99"/>
    <w:rsid w:val="007D32CB"/>
  </w:style>
  <w:style w:type="character" w:customStyle="1" w:styleId="WW8Num3z6">
    <w:name w:val="WW8Num3z6"/>
    <w:uiPriority w:val="99"/>
    <w:rsid w:val="007D32CB"/>
  </w:style>
  <w:style w:type="character" w:customStyle="1" w:styleId="WW8Num3z7">
    <w:name w:val="WW8Num3z7"/>
    <w:uiPriority w:val="99"/>
    <w:rsid w:val="007D32CB"/>
  </w:style>
  <w:style w:type="character" w:customStyle="1" w:styleId="WW8Num3z8">
    <w:name w:val="WW8Num3z8"/>
    <w:uiPriority w:val="99"/>
    <w:rsid w:val="007D32CB"/>
  </w:style>
  <w:style w:type="character" w:customStyle="1" w:styleId="WW8Num4z0">
    <w:name w:val="WW8Num4z0"/>
    <w:uiPriority w:val="99"/>
    <w:rsid w:val="007D32CB"/>
  </w:style>
  <w:style w:type="character" w:customStyle="1" w:styleId="WW8Num4z1">
    <w:name w:val="WW8Num4z1"/>
    <w:uiPriority w:val="99"/>
    <w:rsid w:val="007D32CB"/>
  </w:style>
  <w:style w:type="character" w:customStyle="1" w:styleId="WW8Num4z2">
    <w:name w:val="WW8Num4z2"/>
    <w:uiPriority w:val="99"/>
    <w:rsid w:val="007D32CB"/>
  </w:style>
  <w:style w:type="character" w:customStyle="1" w:styleId="WW8Num4z3">
    <w:name w:val="WW8Num4z3"/>
    <w:uiPriority w:val="99"/>
    <w:rsid w:val="007D32CB"/>
  </w:style>
  <w:style w:type="character" w:customStyle="1" w:styleId="WW8Num4z4">
    <w:name w:val="WW8Num4z4"/>
    <w:uiPriority w:val="99"/>
    <w:rsid w:val="007D32CB"/>
  </w:style>
  <w:style w:type="character" w:customStyle="1" w:styleId="WW8Num4z5">
    <w:name w:val="WW8Num4z5"/>
    <w:uiPriority w:val="99"/>
    <w:rsid w:val="007D32CB"/>
  </w:style>
  <w:style w:type="character" w:customStyle="1" w:styleId="WW8Num4z6">
    <w:name w:val="WW8Num4z6"/>
    <w:uiPriority w:val="99"/>
    <w:rsid w:val="007D32CB"/>
  </w:style>
  <w:style w:type="character" w:customStyle="1" w:styleId="WW8Num4z7">
    <w:name w:val="WW8Num4z7"/>
    <w:uiPriority w:val="99"/>
    <w:rsid w:val="007D32CB"/>
  </w:style>
  <w:style w:type="character" w:customStyle="1" w:styleId="WW8Num4z8">
    <w:name w:val="WW8Num4z8"/>
    <w:uiPriority w:val="99"/>
    <w:rsid w:val="007D32CB"/>
  </w:style>
  <w:style w:type="character" w:customStyle="1" w:styleId="WW8Num5z0">
    <w:name w:val="WW8Num5z0"/>
    <w:uiPriority w:val="99"/>
    <w:rsid w:val="007D32CB"/>
    <w:rPr>
      <w:rFonts w:eastAsia="Times New Roman"/>
    </w:rPr>
  </w:style>
  <w:style w:type="character" w:customStyle="1" w:styleId="WW8Num5z1">
    <w:name w:val="WW8Num5z1"/>
    <w:uiPriority w:val="99"/>
    <w:rsid w:val="007D32CB"/>
  </w:style>
  <w:style w:type="character" w:customStyle="1" w:styleId="WW8Num5z2">
    <w:name w:val="WW8Num5z2"/>
    <w:uiPriority w:val="99"/>
    <w:rsid w:val="007D32CB"/>
  </w:style>
  <w:style w:type="character" w:customStyle="1" w:styleId="WW8Num5z3">
    <w:name w:val="WW8Num5z3"/>
    <w:uiPriority w:val="99"/>
    <w:rsid w:val="007D32CB"/>
  </w:style>
  <w:style w:type="character" w:customStyle="1" w:styleId="WW8Num5z4">
    <w:name w:val="WW8Num5z4"/>
    <w:uiPriority w:val="99"/>
    <w:rsid w:val="007D32CB"/>
  </w:style>
  <w:style w:type="character" w:customStyle="1" w:styleId="WW8Num5z5">
    <w:name w:val="WW8Num5z5"/>
    <w:uiPriority w:val="99"/>
    <w:rsid w:val="007D32CB"/>
  </w:style>
  <w:style w:type="character" w:customStyle="1" w:styleId="WW8Num5z6">
    <w:name w:val="WW8Num5z6"/>
    <w:uiPriority w:val="99"/>
    <w:rsid w:val="007D32CB"/>
  </w:style>
  <w:style w:type="character" w:customStyle="1" w:styleId="WW8Num5z7">
    <w:name w:val="WW8Num5z7"/>
    <w:uiPriority w:val="99"/>
    <w:rsid w:val="007D32CB"/>
  </w:style>
  <w:style w:type="character" w:customStyle="1" w:styleId="WW8Num5z8">
    <w:name w:val="WW8Num5z8"/>
    <w:uiPriority w:val="99"/>
    <w:rsid w:val="007D32CB"/>
  </w:style>
  <w:style w:type="character" w:customStyle="1" w:styleId="WW8Num6z0">
    <w:name w:val="WW8Num6z0"/>
    <w:uiPriority w:val="99"/>
    <w:rsid w:val="007D32CB"/>
  </w:style>
  <w:style w:type="character" w:customStyle="1" w:styleId="WW8Num6z1">
    <w:name w:val="WW8Num6z1"/>
    <w:uiPriority w:val="99"/>
    <w:rsid w:val="007D32CB"/>
  </w:style>
  <w:style w:type="character" w:customStyle="1" w:styleId="WW8Num6z2">
    <w:name w:val="WW8Num6z2"/>
    <w:uiPriority w:val="99"/>
    <w:rsid w:val="007D32CB"/>
  </w:style>
  <w:style w:type="character" w:customStyle="1" w:styleId="WW8Num6z3">
    <w:name w:val="WW8Num6z3"/>
    <w:uiPriority w:val="99"/>
    <w:rsid w:val="007D32CB"/>
  </w:style>
  <w:style w:type="character" w:customStyle="1" w:styleId="WW8Num6z4">
    <w:name w:val="WW8Num6z4"/>
    <w:uiPriority w:val="99"/>
    <w:rsid w:val="007D32CB"/>
  </w:style>
  <w:style w:type="character" w:customStyle="1" w:styleId="WW8Num6z5">
    <w:name w:val="WW8Num6z5"/>
    <w:uiPriority w:val="99"/>
    <w:rsid w:val="007D32CB"/>
  </w:style>
  <w:style w:type="character" w:customStyle="1" w:styleId="WW8Num6z6">
    <w:name w:val="WW8Num6z6"/>
    <w:uiPriority w:val="99"/>
    <w:rsid w:val="007D32CB"/>
  </w:style>
  <w:style w:type="character" w:customStyle="1" w:styleId="WW8Num6z7">
    <w:name w:val="WW8Num6z7"/>
    <w:uiPriority w:val="99"/>
    <w:rsid w:val="007D32CB"/>
  </w:style>
  <w:style w:type="character" w:customStyle="1" w:styleId="WW8Num6z8">
    <w:name w:val="WW8Num6z8"/>
    <w:uiPriority w:val="99"/>
    <w:rsid w:val="007D32CB"/>
  </w:style>
  <w:style w:type="character" w:customStyle="1" w:styleId="WW8Num7z0">
    <w:name w:val="WW8Num7z0"/>
    <w:uiPriority w:val="99"/>
    <w:rsid w:val="007D32CB"/>
  </w:style>
  <w:style w:type="character" w:customStyle="1" w:styleId="WW8Num7z1">
    <w:name w:val="WW8Num7z1"/>
    <w:uiPriority w:val="99"/>
    <w:rsid w:val="007D32CB"/>
  </w:style>
  <w:style w:type="character" w:customStyle="1" w:styleId="WW8Num7z2">
    <w:name w:val="WW8Num7z2"/>
    <w:uiPriority w:val="99"/>
    <w:rsid w:val="007D32CB"/>
  </w:style>
  <w:style w:type="character" w:customStyle="1" w:styleId="WW8Num7z3">
    <w:name w:val="WW8Num7z3"/>
    <w:uiPriority w:val="99"/>
    <w:rsid w:val="007D32CB"/>
  </w:style>
  <w:style w:type="character" w:customStyle="1" w:styleId="WW8Num7z4">
    <w:name w:val="WW8Num7z4"/>
    <w:uiPriority w:val="99"/>
    <w:rsid w:val="007D32CB"/>
  </w:style>
  <w:style w:type="character" w:customStyle="1" w:styleId="WW8Num7z5">
    <w:name w:val="WW8Num7z5"/>
    <w:uiPriority w:val="99"/>
    <w:rsid w:val="007D32CB"/>
  </w:style>
  <w:style w:type="character" w:customStyle="1" w:styleId="WW8Num7z6">
    <w:name w:val="WW8Num7z6"/>
    <w:uiPriority w:val="99"/>
    <w:rsid w:val="007D32CB"/>
  </w:style>
  <w:style w:type="character" w:customStyle="1" w:styleId="WW8Num7z7">
    <w:name w:val="WW8Num7z7"/>
    <w:uiPriority w:val="99"/>
    <w:rsid w:val="007D32CB"/>
  </w:style>
  <w:style w:type="character" w:customStyle="1" w:styleId="WW8Num7z8">
    <w:name w:val="WW8Num7z8"/>
    <w:uiPriority w:val="99"/>
    <w:rsid w:val="007D32CB"/>
  </w:style>
  <w:style w:type="character" w:customStyle="1" w:styleId="WW8Num8z0">
    <w:name w:val="WW8Num8z0"/>
    <w:uiPriority w:val="99"/>
    <w:rsid w:val="007D32CB"/>
  </w:style>
  <w:style w:type="character" w:customStyle="1" w:styleId="WW8Num8z1">
    <w:name w:val="WW8Num8z1"/>
    <w:uiPriority w:val="99"/>
    <w:rsid w:val="007D32CB"/>
  </w:style>
  <w:style w:type="character" w:customStyle="1" w:styleId="WW8Num8z2">
    <w:name w:val="WW8Num8z2"/>
    <w:uiPriority w:val="99"/>
    <w:rsid w:val="007D32CB"/>
  </w:style>
  <w:style w:type="character" w:customStyle="1" w:styleId="WW8Num8z3">
    <w:name w:val="WW8Num8z3"/>
    <w:uiPriority w:val="99"/>
    <w:rsid w:val="007D32CB"/>
  </w:style>
  <w:style w:type="character" w:customStyle="1" w:styleId="WW8Num8z4">
    <w:name w:val="WW8Num8z4"/>
    <w:uiPriority w:val="99"/>
    <w:rsid w:val="007D32CB"/>
  </w:style>
  <w:style w:type="character" w:customStyle="1" w:styleId="WW8Num8z5">
    <w:name w:val="WW8Num8z5"/>
    <w:uiPriority w:val="99"/>
    <w:rsid w:val="007D32CB"/>
  </w:style>
  <w:style w:type="character" w:customStyle="1" w:styleId="WW8Num8z6">
    <w:name w:val="WW8Num8z6"/>
    <w:uiPriority w:val="99"/>
    <w:rsid w:val="007D32CB"/>
  </w:style>
  <w:style w:type="character" w:customStyle="1" w:styleId="WW8Num8z7">
    <w:name w:val="WW8Num8z7"/>
    <w:uiPriority w:val="99"/>
    <w:rsid w:val="007D32CB"/>
  </w:style>
  <w:style w:type="character" w:customStyle="1" w:styleId="WW8Num8z8">
    <w:name w:val="WW8Num8z8"/>
    <w:uiPriority w:val="99"/>
    <w:rsid w:val="007D32CB"/>
  </w:style>
  <w:style w:type="character" w:customStyle="1" w:styleId="WW8Num9z0">
    <w:name w:val="WW8Num9z0"/>
    <w:uiPriority w:val="99"/>
    <w:rsid w:val="007D32CB"/>
  </w:style>
  <w:style w:type="character" w:customStyle="1" w:styleId="WW8Num9z1">
    <w:name w:val="WW8Num9z1"/>
    <w:uiPriority w:val="99"/>
    <w:rsid w:val="007D32CB"/>
  </w:style>
  <w:style w:type="character" w:customStyle="1" w:styleId="WW8Num9z2">
    <w:name w:val="WW8Num9z2"/>
    <w:uiPriority w:val="99"/>
    <w:rsid w:val="007D32CB"/>
  </w:style>
  <w:style w:type="character" w:customStyle="1" w:styleId="WW8Num9z3">
    <w:name w:val="WW8Num9z3"/>
    <w:uiPriority w:val="99"/>
    <w:rsid w:val="007D32CB"/>
  </w:style>
  <w:style w:type="character" w:customStyle="1" w:styleId="WW8Num9z4">
    <w:name w:val="WW8Num9z4"/>
    <w:uiPriority w:val="99"/>
    <w:rsid w:val="007D32CB"/>
  </w:style>
  <w:style w:type="character" w:customStyle="1" w:styleId="WW8Num9z5">
    <w:name w:val="WW8Num9z5"/>
    <w:uiPriority w:val="99"/>
    <w:rsid w:val="007D32CB"/>
  </w:style>
  <w:style w:type="character" w:customStyle="1" w:styleId="WW8Num9z6">
    <w:name w:val="WW8Num9z6"/>
    <w:uiPriority w:val="99"/>
    <w:rsid w:val="007D32CB"/>
  </w:style>
  <w:style w:type="character" w:customStyle="1" w:styleId="WW8Num9z7">
    <w:name w:val="WW8Num9z7"/>
    <w:uiPriority w:val="99"/>
    <w:rsid w:val="007D32CB"/>
  </w:style>
  <w:style w:type="character" w:customStyle="1" w:styleId="WW8Num9z8">
    <w:name w:val="WW8Num9z8"/>
    <w:uiPriority w:val="99"/>
    <w:rsid w:val="007D32CB"/>
  </w:style>
  <w:style w:type="character" w:customStyle="1" w:styleId="WW8Num10z0">
    <w:name w:val="WW8Num10z0"/>
    <w:uiPriority w:val="99"/>
    <w:rsid w:val="007D32CB"/>
    <w:rPr>
      <w:rFonts w:eastAsia="Times New Roman"/>
    </w:rPr>
  </w:style>
  <w:style w:type="character" w:customStyle="1" w:styleId="WW8Num10z1">
    <w:name w:val="WW8Num10z1"/>
    <w:uiPriority w:val="99"/>
    <w:rsid w:val="007D32CB"/>
  </w:style>
  <w:style w:type="character" w:customStyle="1" w:styleId="WW8Num10z2">
    <w:name w:val="WW8Num10z2"/>
    <w:uiPriority w:val="99"/>
    <w:rsid w:val="007D32CB"/>
  </w:style>
  <w:style w:type="character" w:customStyle="1" w:styleId="WW8Num10z3">
    <w:name w:val="WW8Num10z3"/>
    <w:uiPriority w:val="99"/>
    <w:rsid w:val="007D32CB"/>
  </w:style>
  <w:style w:type="character" w:customStyle="1" w:styleId="WW8Num10z4">
    <w:name w:val="WW8Num10z4"/>
    <w:uiPriority w:val="99"/>
    <w:rsid w:val="007D32CB"/>
  </w:style>
  <w:style w:type="character" w:customStyle="1" w:styleId="WW8Num10z5">
    <w:name w:val="WW8Num10z5"/>
    <w:uiPriority w:val="99"/>
    <w:rsid w:val="007D32CB"/>
  </w:style>
  <w:style w:type="character" w:customStyle="1" w:styleId="WW8Num10z6">
    <w:name w:val="WW8Num10z6"/>
    <w:uiPriority w:val="99"/>
    <w:rsid w:val="007D32CB"/>
  </w:style>
  <w:style w:type="character" w:customStyle="1" w:styleId="WW8Num10z7">
    <w:name w:val="WW8Num10z7"/>
    <w:uiPriority w:val="99"/>
    <w:rsid w:val="007D32CB"/>
  </w:style>
  <w:style w:type="character" w:customStyle="1" w:styleId="WW8Num10z8">
    <w:name w:val="WW8Num10z8"/>
    <w:uiPriority w:val="99"/>
    <w:rsid w:val="007D32CB"/>
  </w:style>
  <w:style w:type="character" w:customStyle="1" w:styleId="WW8Num11z0">
    <w:name w:val="WW8Num11z0"/>
    <w:uiPriority w:val="99"/>
    <w:rsid w:val="007D32CB"/>
  </w:style>
  <w:style w:type="character" w:customStyle="1" w:styleId="WW8Num11z1">
    <w:name w:val="WW8Num11z1"/>
    <w:uiPriority w:val="99"/>
    <w:rsid w:val="007D32CB"/>
  </w:style>
  <w:style w:type="character" w:customStyle="1" w:styleId="WW8Num11z2">
    <w:name w:val="WW8Num11z2"/>
    <w:uiPriority w:val="99"/>
    <w:rsid w:val="007D32CB"/>
  </w:style>
  <w:style w:type="character" w:customStyle="1" w:styleId="WW8Num11z3">
    <w:name w:val="WW8Num11z3"/>
    <w:uiPriority w:val="99"/>
    <w:rsid w:val="007D32CB"/>
  </w:style>
  <w:style w:type="character" w:customStyle="1" w:styleId="WW8Num11z4">
    <w:name w:val="WW8Num11z4"/>
    <w:uiPriority w:val="99"/>
    <w:rsid w:val="007D32CB"/>
  </w:style>
  <w:style w:type="character" w:customStyle="1" w:styleId="WW8Num11z5">
    <w:name w:val="WW8Num11z5"/>
    <w:uiPriority w:val="99"/>
    <w:rsid w:val="007D32CB"/>
  </w:style>
  <w:style w:type="character" w:customStyle="1" w:styleId="WW8Num11z6">
    <w:name w:val="WW8Num11z6"/>
    <w:uiPriority w:val="99"/>
    <w:rsid w:val="007D32CB"/>
  </w:style>
  <w:style w:type="character" w:customStyle="1" w:styleId="WW8Num11z7">
    <w:name w:val="WW8Num11z7"/>
    <w:uiPriority w:val="99"/>
    <w:rsid w:val="007D32CB"/>
  </w:style>
  <w:style w:type="character" w:customStyle="1" w:styleId="WW8Num11z8">
    <w:name w:val="WW8Num11z8"/>
    <w:uiPriority w:val="99"/>
    <w:rsid w:val="007D32CB"/>
  </w:style>
  <w:style w:type="character" w:customStyle="1" w:styleId="WW8Num12z0">
    <w:name w:val="WW8Num12z0"/>
    <w:uiPriority w:val="99"/>
    <w:rsid w:val="007D32CB"/>
  </w:style>
  <w:style w:type="character" w:customStyle="1" w:styleId="WW8Num12z1">
    <w:name w:val="WW8Num12z1"/>
    <w:uiPriority w:val="99"/>
    <w:rsid w:val="007D32CB"/>
  </w:style>
  <w:style w:type="character" w:customStyle="1" w:styleId="WW8Num12z2">
    <w:name w:val="WW8Num12z2"/>
    <w:uiPriority w:val="99"/>
    <w:rsid w:val="007D32CB"/>
  </w:style>
  <w:style w:type="character" w:customStyle="1" w:styleId="WW8Num12z3">
    <w:name w:val="WW8Num12z3"/>
    <w:uiPriority w:val="99"/>
    <w:rsid w:val="007D32CB"/>
  </w:style>
  <w:style w:type="character" w:customStyle="1" w:styleId="WW8Num12z4">
    <w:name w:val="WW8Num12z4"/>
    <w:uiPriority w:val="99"/>
    <w:rsid w:val="007D32CB"/>
  </w:style>
  <w:style w:type="character" w:customStyle="1" w:styleId="WW8Num12z5">
    <w:name w:val="WW8Num12z5"/>
    <w:uiPriority w:val="99"/>
    <w:rsid w:val="007D32CB"/>
  </w:style>
  <w:style w:type="character" w:customStyle="1" w:styleId="WW8Num12z6">
    <w:name w:val="WW8Num12z6"/>
    <w:uiPriority w:val="99"/>
    <w:rsid w:val="007D32CB"/>
  </w:style>
  <w:style w:type="character" w:customStyle="1" w:styleId="WW8Num12z7">
    <w:name w:val="WW8Num12z7"/>
    <w:uiPriority w:val="99"/>
    <w:rsid w:val="007D32CB"/>
  </w:style>
  <w:style w:type="character" w:customStyle="1" w:styleId="WW8Num12z8">
    <w:name w:val="WW8Num12z8"/>
    <w:uiPriority w:val="99"/>
    <w:rsid w:val="007D32CB"/>
  </w:style>
  <w:style w:type="character" w:customStyle="1" w:styleId="WW8Num13z0">
    <w:name w:val="WW8Num13z0"/>
    <w:uiPriority w:val="99"/>
    <w:rsid w:val="007D32CB"/>
  </w:style>
  <w:style w:type="character" w:customStyle="1" w:styleId="WW8Num13z1">
    <w:name w:val="WW8Num13z1"/>
    <w:uiPriority w:val="99"/>
    <w:rsid w:val="007D32CB"/>
  </w:style>
  <w:style w:type="character" w:customStyle="1" w:styleId="WW8Num13z2">
    <w:name w:val="WW8Num13z2"/>
    <w:uiPriority w:val="99"/>
    <w:rsid w:val="007D32CB"/>
  </w:style>
  <w:style w:type="character" w:customStyle="1" w:styleId="WW8Num13z3">
    <w:name w:val="WW8Num13z3"/>
    <w:uiPriority w:val="99"/>
    <w:rsid w:val="007D32CB"/>
  </w:style>
  <w:style w:type="character" w:customStyle="1" w:styleId="WW8Num13z4">
    <w:name w:val="WW8Num13z4"/>
    <w:uiPriority w:val="99"/>
    <w:rsid w:val="007D32CB"/>
  </w:style>
  <w:style w:type="character" w:customStyle="1" w:styleId="WW8Num13z5">
    <w:name w:val="WW8Num13z5"/>
    <w:uiPriority w:val="99"/>
    <w:rsid w:val="007D32CB"/>
  </w:style>
  <w:style w:type="character" w:customStyle="1" w:styleId="WW8Num13z6">
    <w:name w:val="WW8Num13z6"/>
    <w:uiPriority w:val="99"/>
    <w:rsid w:val="007D32CB"/>
  </w:style>
  <w:style w:type="character" w:customStyle="1" w:styleId="WW8Num13z7">
    <w:name w:val="WW8Num13z7"/>
    <w:uiPriority w:val="99"/>
    <w:rsid w:val="007D32CB"/>
  </w:style>
  <w:style w:type="character" w:customStyle="1" w:styleId="WW8Num13z8">
    <w:name w:val="WW8Num13z8"/>
    <w:uiPriority w:val="99"/>
    <w:rsid w:val="007D32CB"/>
  </w:style>
  <w:style w:type="character" w:customStyle="1" w:styleId="WW8Num14z0">
    <w:name w:val="WW8Num14z0"/>
    <w:uiPriority w:val="99"/>
    <w:rsid w:val="007D32CB"/>
    <w:rPr>
      <w:rFonts w:eastAsia="Times New Roman"/>
    </w:rPr>
  </w:style>
  <w:style w:type="character" w:customStyle="1" w:styleId="WW8Num14z1">
    <w:name w:val="WW8Num14z1"/>
    <w:uiPriority w:val="99"/>
    <w:rsid w:val="007D32CB"/>
  </w:style>
  <w:style w:type="character" w:customStyle="1" w:styleId="WW8Num14z2">
    <w:name w:val="WW8Num14z2"/>
    <w:uiPriority w:val="99"/>
    <w:rsid w:val="007D32CB"/>
  </w:style>
  <w:style w:type="character" w:customStyle="1" w:styleId="WW8Num14z3">
    <w:name w:val="WW8Num14z3"/>
    <w:uiPriority w:val="99"/>
    <w:rsid w:val="007D32CB"/>
  </w:style>
  <w:style w:type="character" w:customStyle="1" w:styleId="WW8Num14z4">
    <w:name w:val="WW8Num14z4"/>
    <w:uiPriority w:val="99"/>
    <w:rsid w:val="007D32CB"/>
  </w:style>
  <w:style w:type="character" w:customStyle="1" w:styleId="WW8Num14z5">
    <w:name w:val="WW8Num14z5"/>
    <w:uiPriority w:val="99"/>
    <w:rsid w:val="007D32CB"/>
  </w:style>
  <w:style w:type="character" w:customStyle="1" w:styleId="WW8Num14z6">
    <w:name w:val="WW8Num14z6"/>
    <w:uiPriority w:val="99"/>
    <w:rsid w:val="007D32CB"/>
  </w:style>
  <w:style w:type="character" w:customStyle="1" w:styleId="WW8Num14z7">
    <w:name w:val="WW8Num14z7"/>
    <w:uiPriority w:val="99"/>
    <w:rsid w:val="007D32CB"/>
  </w:style>
  <w:style w:type="character" w:customStyle="1" w:styleId="WW8Num14z8">
    <w:name w:val="WW8Num14z8"/>
    <w:uiPriority w:val="99"/>
    <w:rsid w:val="007D32CB"/>
  </w:style>
  <w:style w:type="character" w:customStyle="1" w:styleId="WW8Num15z0">
    <w:name w:val="WW8Num15z0"/>
    <w:uiPriority w:val="99"/>
    <w:rsid w:val="007D32CB"/>
  </w:style>
  <w:style w:type="character" w:customStyle="1" w:styleId="WW8Num15z1">
    <w:name w:val="WW8Num15z1"/>
    <w:uiPriority w:val="99"/>
    <w:rsid w:val="007D32CB"/>
  </w:style>
  <w:style w:type="character" w:customStyle="1" w:styleId="WW8Num15z2">
    <w:name w:val="WW8Num15z2"/>
    <w:uiPriority w:val="99"/>
    <w:rsid w:val="007D32CB"/>
  </w:style>
  <w:style w:type="character" w:customStyle="1" w:styleId="WW8Num15z3">
    <w:name w:val="WW8Num15z3"/>
    <w:uiPriority w:val="99"/>
    <w:rsid w:val="007D32CB"/>
  </w:style>
  <w:style w:type="character" w:customStyle="1" w:styleId="WW8Num15z4">
    <w:name w:val="WW8Num15z4"/>
    <w:uiPriority w:val="99"/>
    <w:rsid w:val="007D32CB"/>
  </w:style>
  <w:style w:type="character" w:customStyle="1" w:styleId="WW8Num15z5">
    <w:name w:val="WW8Num15z5"/>
    <w:uiPriority w:val="99"/>
    <w:rsid w:val="007D32CB"/>
  </w:style>
  <w:style w:type="character" w:customStyle="1" w:styleId="WW8Num15z6">
    <w:name w:val="WW8Num15z6"/>
    <w:uiPriority w:val="99"/>
    <w:rsid w:val="007D32CB"/>
  </w:style>
  <w:style w:type="character" w:customStyle="1" w:styleId="WW8Num15z7">
    <w:name w:val="WW8Num15z7"/>
    <w:uiPriority w:val="99"/>
    <w:rsid w:val="007D32CB"/>
  </w:style>
  <w:style w:type="character" w:customStyle="1" w:styleId="WW8Num15z8">
    <w:name w:val="WW8Num15z8"/>
    <w:uiPriority w:val="99"/>
    <w:rsid w:val="007D32CB"/>
  </w:style>
  <w:style w:type="character" w:customStyle="1" w:styleId="WW8Num16z0">
    <w:name w:val="WW8Num16z0"/>
    <w:uiPriority w:val="99"/>
    <w:rsid w:val="007D32CB"/>
  </w:style>
  <w:style w:type="character" w:customStyle="1" w:styleId="WW8Num16z1">
    <w:name w:val="WW8Num16z1"/>
    <w:uiPriority w:val="99"/>
    <w:rsid w:val="007D32CB"/>
  </w:style>
  <w:style w:type="character" w:customStyle="1" w:styleId="WW8Num16z2">
    <w:name w:val="WW8Num16z2"/>
    <w:uiPriority w:val="99"/>
    <w:rsid w:val="007D32CB"/>
  </w:style>
  <w:style w:type="character" w:customStyle="1" w:styleId="WW8Num16z3">
    <w:name w:val="WW8Num16z3"/>
    <w:uiPriority w:val="99"/>
    <w:rsid w:val="007D32CB"/>
  </w:style>
  <w:style w:type="character" w:customStyle="1" w:styleId="WW8Num16z4">
    <w:name w:val="WW8Num16z4"/>
    <w:uiPriority w:val="99"/>
    <w:rsid w:val="007D32CB"/>
  </w:style>
  <w:style w:type="character" w:customStyle="1" w:styleId="WW8Num16z5">
    <w:name w:val="WW8Num16z5"/>
    <w:uiPriority w:val="99"/>
    <w:rsid w:val="007D32CB"/>
  </w:style>
  <w:style w:type="character" w:customStyle="1" w:styleId="WW8Num16z6">
    <w:name w:val="WW8Num16z6"/>
    <w:uiPriority w:val="99"/>
    <w:rsid w:val="007D32CB"/>
  </w:style>
  <w:style w:type="character" w:customStyle="1" w:styleId="WW8Num16z7">
    <w:name w:val="WW8Num16z7"/>
    <w:uiPriority w:val="99"/>
    <w:rsid w:val="007D32CB"/>
  </w:style>
  <w:style w:type="character" w:customStyle="1" w:styleId="WW8Num16z8">
    <w:name w:val="WW8Num16z8"/>
    <w:uiPriority w:val="99"/>
    <w:rsid w:val="007D32CB"/>
  </w:style>
  <w:style w:type="character" w:customStyle="1" w:styleId="WW8Num17z0">
    <w:name w:val="WW8Num17z0"/>
    <w:uiPriority w:val="99"/>
    <w:rsid w:val="007D32CB"/>
  </w:style>
  <w:style w:type="character" w:customStyle="1" w:styleId="WW8Num17z1">
    <w:name w:val="WW8Num17z1"/>
    <w:uiPriority w:val="99"/>
    <w:rsid w:val="007D32CB"/>
  </w:style>
  <w:style w:type="character" w:customStyle="1" w:styleId="WW8Num17z2">
    <w:name w:val="WW8Num17z2"/>
    <w:uiPriority w:val="99"/>
    <w:rsid w:val="007D32CB"/>
  </w:style>
  <w:style w:type="character" w:customStyle="1" w:styleId="WW8Num17z3">
    <w:name w:val="WW8Num17z3"/>
    <w:uiPriority w:val="99"/>
    <w:rsid w:val="007D32CB"/>
  </w:style>
  <w:style w:type="character" w:customStyle="1" w:styleId="WW8Num17z4">
    <w:name w:val="WW8Num17z4"/>
    <w:uiPriority w:val="99"/>
    <w:rsid w:val="007D32CB"/>
  </w:style>
  <w:style w:type="character" w:customStyle="1" w:styleId="WW8Num17z5">
    <w:name w:val="WW8Num17z5"/>
    <w:uiPriority w:val="99"/>
    <w:rsid w:val="007D32CB"/>
  </w:style>
  <w:style w:type="character" w:customStyle="1" w:styleId="WW8Num17z6">
    <w:name w:val="WW8Num17z6"/>
    <w:uiPriority w:val="99"/>
    <w:rsid w:val="007D32CB"/>
  </w:style>
  <w:style w:type="character" w:customStyle="1" w:styleId="WW8Num17z7">
    <w:name w:val="WW8Num17z7"/>
    <w:uiPriority w:val="99"/>
    <w:rsid w:val="007D32CB"/>
  </w:style>
  <w:style w:type="character" w:customStyle="1" w:styleId="WW8Num17z8">
    <w:name w:val="WW8Num17z8"/>
    <w:uiPriority w:val="99"/>
    <w:rsid w:val="007D32CB"/>
  </w:style>
  <w:style w:type="character" w:customStyle="1" w:styleId="WW8Num18z0">
    <w:name w:val="WW8Num18z0"/>
    <w:uiPriority w:val="99"/>
    <w:rsid w:val="007D32CB"/>
  </w:style>
  <w:style w:type="character" w:customStyle="1" w:styleId="WW8Num18z1">
    <w:name w:val="WW8Num18z1"/>
    <w:uiPriority w:val="99"/>
    <w:rsid w:val="007D32CB"/>
  </w:style>
  <w:style w:type="character" w:customStyle="1" w:styleId="WW8Num18z2">
    <w:name w:val="WW8Num18z2"/>
    <w:uiPriority w:val="99"/>
    <w:rsid w:val="007D32CB"/>
  </w:style>
  <w:style w:type="character" w:customStyle="1" w:styleId="WW8Num18z3">
    <w:name w:val="WW8Num18z3"/>
    <w:uiPriority w:val="99"/>
    <w:rsid w:val="007D32CB"/>
  </w:style>
  <w:style w:type="character" w:customStyle="1" w:styleId="WW8Num18z4">
    <w:name w:val="WW8Num18z4"/>
    <w:uiPriority w:val="99"/>
    <w:rsid w:val="007D32CB"/>
  </w:style>
  <w:style w:type="character" w:customStyle="1" w:styleId="WW8Num18z5">
    <w:name w:val="WW8Num18z5"/>
    <w:uiPriority w:val="99"/>
    <w:rsid w:val="007D32CB"/>
  </w:style>
  <w:style w:type="character" w:customStyle="1" w:styleId="WW8Num18z6">
    <w:name w:val="WW8Num18z6"/>
    <w:uiPriority w:val="99"/>
    <w:rsid w:val="007D32CB"/>
  </w:style>
  <w:style w:type="character" w:customStyle="1" w:styleId="WW8Num18z7">
    <w:name w:val="WW8Num18z7"/>
    <w:uiPriority w:val="99"/>
    <w:rsid w:val="007D32CB"/>
  </w:style>
  <w:style w:type="character" w:customStyle="1" w:styleId="WW8Num18z8">
    <w:name w:val="WW8Num18z8"/>
    <w:uiPriority w:val="99"/>
    <w:rsid w:val="007D32CB"/>
  </w:style>
  <w:style w:type="character" w:customStyle="1" w:styleId="WW8Num19z0">
    <w:name w:val="WW8Num19z0"/>
    <w:uiPriority w:val="99"/>
    <w:rsid w:val="007D32CB"/>
  </w:style>
  <w:style w:type="character" w:customStyle="1" w:styleId="WW8Num19z1">
    <w:name w:val="WW8Num19z1"/>
    <w:uiPriority w:val="99"/>
    <w:rsid w:val="007D32CB"/>
  </w:style>
  <w:style w:type="character" w:customStyle="1" w:styleId="WW8Num19z2">
    <w:name w:val="WW8Num19z2"/>
    <w:uiPriority w:val="99"/>
    <w:rsid w:val="007D32CB"/>
  </w:style>
  <w:style w:type="character" w:customStyle="1" w:styleId="WW8Num19z3">
    <w:name w:val="WW8Num19z3"/>
    <w:uiPriority w:val="99"/>
    <w:rsid w:val="007D32CB"/>
  </w:style>
  <w:style w:type="character" w:customStyle="1" w:styleId="WW8Num19z4">
    <w:name w:val="WW8Num19z4"/>
    <w:uiPriority w:val="99"/>
    <w:rsid w:val="007D32CB"/>
  </w:style>
  <w:style w:type="character" w:customStyle="1" w:styleId="WW8Num19z5">
    <w:name w:val="WW8Num19z5"/>
    <w:uiPriority w:val="99"/>
    <w:rsid w:val="007D32CB"/>
  </w:style>
  <w:style w:type="character" w:customStyle="1" w:styleId="WW8Num19z6">
    <w:name w:val="WW8Num19z6"/>
    <w:uiPriority w:val="99"/>
    <w:rsid w:val="007D32CB"/>
  </w:style>
  <w:style w:type="character" w:customStyle="1" w:styleId="WW8Num19z7">
    <w:name w:val="WW8Num19z7"/>
    <w:uiPriority w:val="99"/>
    <w:rsid w:val="007D32CB"/>
  </w:style>
  <w:style w:type="character" w:customStyle="1" w:styleId="WW8Num19z8">
    <w:name w:val="WW8Num19z8"/>
    <w:uiPriority w:val="99"/>
    <w:rsid w:val="007D32CB"/>
  </w:style>
  <w:style w:type="character" w:customStyle="1" w:styleId="WW8Num20z0">
    <w:name w:val="WW8Num20z0"/>
    <w:uiPriority w:val="99"/>
    <w:rsid w:val="007D32CB"/>
  </w:style>
  <w:style w:type="character" w:customStyle="1" w:styleId="WW8Num20z1">
    <w:name w:val="WW8Num20z1"/>
    <w:uiPriority w:val="99"/>
    <w:rsid w:val="007D32CB"/>
  </w:style>
  <w:style w:type="character" w:customStyle="1" w:styleId="WW8Num20z2">
    <w:name w:val="WW8Num20z2"/>
    <w:uiPriority w:val="99"/>
    <w:rsid w:val="007D32CB"/>
  </w:style>
  <w:style w:type="character" w:customStyle="1" w:styleId="WW8Num20z3">
    <w:name w:val="WW8Num20z3"/>
    <w:uiPriority w:val="99"/>
    <w:rsid w:val="007D32CB"/>
  </w:style>
  <w:style w:type="character" w:customStyle="1" w:styleId="WW8Num20z4">
    <w:name w:val="WW8Num20z4"/>
    <w:uiPriority w:val="99"/>
    <w:rsid w:val="007D32CB"/>
  </w:style>
  <w:style w:type="character" w:customStyle="1" w:styleId="WW8Num20z5">
    <w:name w:val="WW8Num20z5"/>
    <w:uiPriority w:val="99"/>
    <w:rsid w:val="007D32CB"/>
  </w:style>
  <w:style w:type="character" w:customStyle="1" w:styleId="WW8Num20z6">
    <w:name w:val="WW8Num20z6"/>
    <w:uiPriority w:val="99"/>
    <w:rsid w:val="007D32CB"/>
  </w:style>
  <w:style w:type="character" w:customStyle="1" w:styleId="WW8Num20z7">
    <w:name w:val="WW8Num20z7"/>
    <w:uiPriority w:val="99"/>
    <w:rsid w:val="007D32CB"/>
  </w:style>
  <w:style w:type="character" w:customStyle="1" w:styleId="WW8Num20z8">
    <w:name w:val="WW8Num20z8"/>
    <w:uiPriority w:val="99"/>
    <w:rsid w:val="007D32CB"/>
  </w:style>
  <w:style w:type="character" w:customStyle="1" w:styleId="WW8Num21z0">
    <w:name w:val="WW8Num21z0"/>
    <w:uiPriority w:val="99"/>
    <w:rsid w:val="007D32CB"/>
  </w:style>
  <w:style w:type="character" w:customStyle="1" w:styleId="WW8Num21z1">
    <w:name w:val="WW8Num21z1"/>
    <w:uiPriority w:val="99"/>
    <w:rsid w:val="007D32CB"/>
  </w:style>
  <w:style w:type="character" w:customStyle="1" w:styleId="WW8Num21z2">
    <w:name w:val="WW8Num21z2"/>
    <w:uiPriority w:val="99"/>
    <w:rsid w:val="007D32CB"/>
  </w:style>
  <w:style w:type="character" w:customStyle="1" w:styleId="WW8Num21z3">
    <w:name w:val="WW8Num21z3"/>
    <w:uiPriority w:val="99"/>
    <w:rsid w:val="007D32CB"/>
  </w:style>
  <w:style w:type="character" w:customStyle="1" w:styleId="WW8Num21z4">
    <w:name w:val="WW8Num21z4"/>
    <w:uiPriority w:val="99"/>
    <w:rsid w:val="007D32CB"/>
  </w:style>
  <w:style w:type="character" w:customStyle="1" w:styleId="WW8Num21z5">
    <w:name w:val="WW8Num21z5"/>
    <w:uiPriority w:val="99"/>
    <w:rsid w:val="007D32CB"/>
  </w:style>
  <w:style w:type="character" w:customStyle="1" w:styleId="WW8Num21z6">
    <w:name w:val="WW8Num21z6"/>
    <w:uiPriority w:val="99"/>
    <w:rsid w:val="007D32CB"/>
  </w:style>
  <w:style w:type="character" w:customStyle="1" w:styleId="WW8Num21z7">
    <w:name w:val="WW8Num21z7"/>
    <w:uiPriority w:val="99"/>
    <w:rsid w:val="007D32CB"/>
  </w:style>
  <w:style w:type="character" w:customStyle="1" w:styleId="WW8Num21z8">
    <w:name w:val="WW8Num21z8"/>
    <w:uiPriority w:val="99"/>
    <w:rsid w:val="007D32CB"/>
  </w:style>
  <w:style w:type="character" w:customStyle="1" w:styleId="WW8Num22z0">
    <w:name w:val="WW8Num22z0"/>
    <w:uiPriority w:val="99"/>
    <w:rsid w:val="007D32CB"/>
  </w:style>
  <w:style w:type="character" w:customStyle="1" w:styleId="WW8Num22z1">
    <w:name w:val="WW8Num22z1"/>
    <w:uiPriority w:val="99"/>
    <w:rsid w:val="007D32CB"/>
  </w:style>
  <w:style w:type="character" w:customStyle="1" w:styleId="WW8Num22z2">
    <w:name w:val="WW8Num22z2"/>
    <w:uiPriority w:val="99"/>
    <w:rsid w:val="007D32CB"/>
  </w:style>
  <w:style w:type="character" w:customStyle="1" w:styleId="WW8Num22z3">
    <w:name w:val="WW8Num22z3"/>
    <w:uiPriority w:val="99"/>
    <w:rsid w:val="007D32CB"/>
  </w:style>
  <w:style w:type="character" w:customStyle="1" w:styleId="WW8Num22z4">
    <w:name w:val="WW8Num22z4"/>
    <w:uiPriority w:val="99"/>
    <w:rsid w:val="007D32CB"/>
  </w:style>
  <w:style w:type="character" w:customStyle="1" w:styleId="WW8Num22z5">
    <w:name w:val="WW8Num22z5"/>
    <w:uiPriority w:val="99"/>
    <w:rsid w:val="007D32CB"/>
  </w:style>
  <w:style w:type="character" w:customStyle="1" w:styleId="WW8Num22z6">
    <w:name w:val="WW8Num22z6"/>
    <w:uiPriority w:val="99"/>
    <w:rsid w:val="007D32CB"/>
  </w:style>
  <w:style w:type="character" w:customStyle="1" w:styleId="WW8Num22z7">
    <w:name w:val="WW8Num22z7"/>
    <w:uiPriority w:val="99"/>
    <w:rsid w:val="007D32CB"/>
  </w:style>
  <w:style w:type="character" w:customStyle="1" w:styleId="WW8Num22z8">
    <w:name w:val="WW8Num22z8"/>
    <w:uiPriority w:val="99"/>
    <w:rsid w:val="007D32CB"/>
  </w:style>
  <w:style w:type="character" w:customStyle="1" w:styleId="WW8Num23z0">
    <w:name w:val="WW8Num23z0"/>
    <w:uiPriority w:val="99"/>
    <w:rsid w:val="007D32CB"/>
  </w:style>
  <w:style w:type="character" w:customStyle="1" w:styleId="WW8Num23z1">
    <w:name w:val="WW8Num23z1"/>
    <w:uiPriority w:val="99"/>
    <w:rsid w:val="007D32CB"/>
  </w:style>
  <w:style w:type="character" w:customStyle="1" w:styleId="WW8Num23z2">
    <w:name w:val="WW8Num23z2"/>
    <w:uiPriority w:val="99"/>
    <w:rsid w:val="007D32CB"/>
  </w:style>
  <w:style w:type="character" w:customStyle="1" w:styleId="WW8Num23z3">
    <w:name w:val="WW8Num23z3"/>
    <w:uiPriority w:val="99"/>
    <w:rsid w:val="007D32CB"/>
  </w:style>
  <w:style w:type="character" w:customStyle="1" w:styleId="WW8Num23z4">
    <w:name w:val="WW8Num23z4"/>
    <w:uiPriority w:val="99"/>
    <w:rsid w:val="007D32CB"/>
  </w:style>
  <w:style w:type="character" w:customStyle="1" w:styleId="WW8Num23z5">
    <w:name w:val="WW8Num23z5"/>
    <w:uiPriority w:val="99"/>
    <w:rsid w:val="007D32CB"/>
  </w:style>
  <w:style w:type="character" w:customStyle="1" w:styleId="WW8Num23z6">
    <w:name w:val="WW8Num23z6"/>
    <w:uiPriority w:val="99"/>
    <w:rsid w:val="007D32CB"/>
  </w:style>
  <w:style w:type="character" w:customStyle="1" w:styleId="WW8Num23z7">
    <w:name w:val="WW8Num23z7"/>
    <w:uiPriority w:val="99"/>
    <w:rsid w:val="007D32CB"/>
  </w:style>
  <w:style w:type="character" w:customStyle="1" w:styleId="WW8Num23z8">
    <w:name w:val="WW8Num23z8"/>
    <w:uiPriority w:val="99"/>
    <w:rsid w:val="007D32CB"/>
  </w:style>
  <w:style w:type="character" w:customStyle="1" w:styleId="WW8Num24z0">
    <w:name w:val="WW8Num24z0"/>
    <w:uiPriority w:val="99"/>
    <w:rsid w:val="007D32CB"/>
  </w:style>
  <w:style w:type="character" w:customStyle="1" w:styleId="WW8Num24z1">
    <w:name w:val="WW8Num24z1"/>
    <w:uiPriority w:val="99"/>
    <w:rsid w:val="007D32CB"/>
  </w:style>
  <w:style w:type="character" w:customStyle="1" w:styleId="WW8Num24z2">
    <w:name w:val="WW8Num24z2"/>
    <w:uiPriority w:val="99"/>
    <w:rsid w:val="007D32CB"/>
  </w:style>
  <w:style w:type="character" w:customStyle="1" w:styleId="WW8Num24z3">
    <w:name w:val="WW8Num24z3"/>
    <w:uiPriority w:val="99"/>
    <w:rsid w:val="007D32CB"/>
  </w:style>
  <w:style w:type="character" w:customStyle="1" w:styleId="WW8Num24z4">
    <w:name w:val="WW8Num24z4"/>
    <w:uiPriority w:val="99"/>
    <w:rsid w:val="007D32CB"/>
  </w:style>
  <w:style w:type="character" w:customStyle="1" w:styleId="WW8Num24z5">
    <w:name w:val="WW8Num24z5"/>
    <w:uiPriority w:val="99"/>
    <w:rsid w:val="007D32CB"/>
  </w:style>
  <w:style w:type="character" w:customStyle="1" w:styleId="WW8Num24z6">
    <w:name w:val="WW8Num24z6"/>
    <w:uiPriority w:val="99"/>
    <w:rsid w:val="007D32CB"/>
  </w:style>
  <w:style w:type="character" w:customStyle="1" w:styleId="WW8Num24z7">
    <w:name w:val="WW8Num24z7"/>
    <w:uiPriority w:val="99"/>
    <w:rsid w:val="007D32CB"/>
  </w:style>
  <w:style w:type="character" w:customStyle="1" w:styleId="WW8Num24z8">
    <w:name w:val="WW8Num24z8"/>
    <w:uiPriority w:val="99"/>
    <w:rsid w:val="007D32CB"/>
  </w:style>
  <w:style w:type="character" w:customStyle="1" w:styleId="WW8Num25z0">
    <w:name w:val="WW8Num25z0"/>
    <w:uiPriority w:val="99"/>
    <w:rsid w:val="007D32CB"/>
  </w:style>
  <w:style w:type="character" w:customStyle="1" w:styleId="WW8Num25z1">
    <w:name w:val="WW8Num25z1"/>
    <w:uiPriority w:val="99"/>
    <w:rsid w:val="007D32CB"/>
  </w:style>
  <w:style w:type="character" w:customStyle="1" w:styleId="WW8Num25z2">
    <w:name w:val="WW8Num25z2"/>
    <w:uiPriority w:val="99"/>
    <w:rsid w:val="007D32CB"/>
  </w:style>
  <w:style w:type="character" w:customStyle="1" w:styleId="WW8Num25z3">
    <w:name w:val="WW8Num25z3"/>
    <w:uiPriority w:val="99"/>
    <w:rsid w:val="007D32CB"/>
  </w:style>
  <w:style w:type="character" w:customStyle="1" w:styleId="WW8Num25z4">
    <w:name w:val="WW8Num25z4"/>
    <w:uiPriority w:val="99"/>
    <w:rsid w:val="007D32CB"/>
  </w:style>
  <w:style w:type="character" w:customStyle="1" w:styleId="WW8Num25z5">
    <w:name w:val="WW8Num25z5"/>
    <w:uiPriority w:val="99"/>
    <w:rsid w:val="007D32CB"/>
  </w:style>
  <w:style w:type="character" w:customStyle="1" w:styleId="WW8Num25z6">
    <w:name w:val="WW8Num25z6"/>
    <w:uiPriority w:val="99"/>
    <w:rsid w:val="007D32CB"/>
  </w:style>
  <w:style w:type="character" w:customStyle="1" w:styleId="WW8Num25z7">
    <w:name w:val="WW8Num25z7"/>
    <w:uiPriority w:val="99"/>
    <w:rsid w:val="007D32CB"/>
  </w:style>
  <w:style w:type="character" w:customStyle="1" w:styleId="WW8Num25z8">
    <w:name w:val="WW8Num25z8"/>
    <w:uiPriority w:val="99"/>
    <w:rsid w:val="007D32CB"/>
  </w:style>
  <w:style w:type="character" w:customStyle="1" w:styleId="WW8Num26z0">
    <w:name w:val="WW8Num26z0"/>
    <w:uiPriority w:val="99"/>
    <w:rsid w:val="007D32CB"/>
    <w:rPr>
      <w:rFonts w:eastAsia="Times New Roman"/>
    </w:rPr>
  </w:style>
  <w:style w:type="character" w:customStyle="1" w:styleId="WW8Num26z1">
    <w:name w:val="WW8Num26z1"/>
    <w:uiPriority w:val="99"/>
    <w:rsid w:val="007D32CB"/>
  </w:style>
  <w:style w:type="character" w:customStyle="1" w:styleId="WW8Num26z2">
    <w:name w:val="WW8Num26z2"/>
    <w:uiPriority w:val="99"/>
    <w:rsid w:val="007D32CB"/>
  </w:style>
  <w:style w:type="character" w:customStyle="1" w:styleId="WW8Num26z3">
    <w:name w:val="WW8Num26z3"/>
    <w:uiPriority w:val="99"/>
    <w:rsid w:val="007D32CB"/>
  </w:style>
  <w:style w:type="character" w:customStyle="1" w:styleId="WW8Num26z4">
    <w:name w:val="WW8Num26z4"/>
    <w:uiPriority w:val="99"/>
    <w:rsid w:val="007D32CB"/>
  </w:style>
  <w:style w:type="character" w:customStyle="1" w:styleId="WW8Num26z5">
    <w:name w:val="WW8Num26z5"/>
    <w:uiPriority w:val="99"/>
    <w:rsid w:val="007D32CB"/>
  </w:style>
  <w:style w:type="character" w:customStyle="1" w:styleId="WW8Num26z6">
    <w:name w:val="WW8Num26z6"/>
    <w:uiPriority w:val="99"/>
    <w:rsid w:val="007D32CB"/>
  </w:style>
  <w:style w:type="character" w:customStyle="1" w:styleId="WW8Num26z7">
    <w:name w:val="WW8Num26z7"/>
    <w:uiPriority w:val="99"/>
    <w:rsid w:val="007D32CB"/>
  </w:style>
  <w:style w:type="character" w:customStyle="1" w:styleId="WW8Num26z8">
    <w:name w:val="WW8Num26z8"/>
    <w:uiPriority w:val="99"/>
    <w:rsid w:val="007D32CB"/>
  </w:style>
  <w:style w:type="character" w:customStyle="1" w:styleId="WW8Num27z0">
    <w:name w:val="WW8Num27z0"/>
    <w:uiPriority w:val="99"/>
    <w:rsid w:val="007D32CB"/>
  </w:style>
  <w:style w:type="character" w:customStyle="1" w:styleId="WW8Num27z1">
    <w:name w:val="WW8Num27z1"/>
    <w:uiPriority w:val="99"/>
    <w:rsid w:val="007D32CB"/>
  </w:style>
  <w:style w:type="character" w:customStyle="1" w:styleId="WW8Num27z2">
    <w:name w:val="WW8Num27z2"/>
    <w:uiPriority w:val="99"/>
    <w:rsid w:val="007D32CB"/>
  </w:style>
  <w:style w:type="character" w:customStyle="1" w:styleId="WW8Num27z3">
    <w:name w:val="WW8Num27z3"/>
    <w:uiPriority w:val="99"/>
    <w:rsid w:val="007D32CB"/>
  </w:style>
  <w:style w:type="character" w:customStyle="1" w:styleId="WW8Num27z4">
    <w:name w:val="WW8Num27z4"/>
    <w:uiPriority w:val="99"/>
    <w:rsid w:val="007D32CB"/>
  </w:style>
  <w:style w:type="character" w:customStyle="1" w:styleId="WW8Num27z5">
    <w:name w:val="WW8Num27z5"/>
    <w:uiPriority w:val="99"/>
    <w:rsid w:val="007D32CB"/>
  </w:style>
  <w:style w:type="character" w:customStyle="1" w:styleId="WW8Num27z6">
    <w:name w:val="WW8Num27z6"/>
    <w:uiPriority w:val="99"/>
    <w:rsid w:val="007D32CB"/>
  </w:style>
  <w:style w:type="character" w:customStyle="1" w:styleId="WW8Num27z7">
    <w:name w:val="WW8Num27z7"/>
    <w:uiPriority w:val="99"/>
    <w:rsid w:val="007D32CB"/>
  </w:style>
  <w:style w:type="character" w:customStyle="1" w:styleId="WW8Num27z8">
    <w:name w:val="WW8Num27z8"/>
    <w:uiPriority w:val="99"/>
    <w:rsid w:val="007D32CB"/>
  </w:style>
  <w:style w:type="character" w:customStyle="1" w:styleId="WW8Num28z0">
    <w:name w:val="WW8Num28z0"/>
    <w:uiPriority w:val="99"/>
    <w:rsid w:val="007D32CB"/>
  </w:style>
  <w:style w:type="character" w:customStyle="1" w:styleId="WW8Num28z1">
    <w:name w:val="WW8Num28z1"/>
    <w:uiPriority w:val="99"/>
    <w:rsid w:val="007D32CB"/>
  </w:style>
  <w:style w:type="character" w:customStyle="1" w:styleId="WW8Num28z2">
    <w:name w:val="WW8Num28z2"/>
    <w:uiPriority w:val="99"/>
    <w:rsid w:val="007D32CB"/>
  </w:style>
  <w:style w:type="character" w:customStyle="1" w:styleId="WW8Num28z3">
    <w:name w:val="WW8Num28z3"/>
    <w:uiPriority w:val="99"/>
    <w:rsid w:val="007D32CB"/>
  </w:style>
  <w:style w:type="character" w:customStyle="1" w:styleId="WW8Num28z4">
    <w:name w:val="WW8Num28z4"/>
    <w:uiPriority w:val="99"/>
    <w:rsid w:val="007D32CB"/>
  </w:style>
  <w:style w:type="character" w:customStyle="1" w:styleId="WW8Num28z5">
    <w:name w:val="WW8Num28z5"/>
    <w:uiPriority w:val="99"/>
    <w:rsid w:val="007D32CB"/>
  </w:style>
  <w:style w:type="character" w:customStyle="1" w:styleId="WW8Num28z6">
    <w:name w:val="WW8Num28z6"/>
    <w:uiPriority w:val="99"/>
    <w:rsid w:val="007D32CB"/>
  </w:style>
  <w:style w:type="character" w:customStyle="1" w:styleId="WW8Num28z7">
    <w:name w:val="WW8Num28z7"/>
    <w:uiPriority w:val="99"/>
    <w:rsid w:val="007D32CB"/>
  </w:style>
  <w:style w:type="character" w:customStyle="1" w:styleId="WW8Num28z8">
    <w:name w:val="WW8Num28z8"/>
    <w:uiPriority w:val="99"/>
    <w:rsid w:val="007D32CB"/>
  </w:style>
  <w:style w:type="character" w:customStyle="1" w:styleId="WW8Num29z0">
    <w:name w:val="WW8Num29z0"/>
    <w:uiPriority w:val="99"/>
    <w:rsid w:val="007D32CB"/>
  </w:style>
  <w:style w:type="character" w:customStyle="1" w:styleId="WW8Num29z1">
    <w:name w:val="WW8Num29z1"/>
    <w:uiPriority w:val="99"/>
    <w:rsid w:val="007D32CB"/>
  </w:style>
  <w:style w:type="character" w:customStyle="1" w:styleId="WW8Num29z2">
    <w:name w:val="WW8Num29z2"/>
    <w:uiPriority w:val="99"/>
    <w:rsid w:val="007D32CB"/>
  </w:style>
  <w:style w:type="character" w:customStyle="1" w:styleId="WW8Num29z3">
    <w:name w:val="WW8Num29z3"/>
    <w:uiPriority w:val="99"/>
    <w:rsid w:val="007D32CB"/>
  </w:style>
  <w:style w:type="character" w:customStyle="1" w:styleId="WW8Num29z4">
    <w:name w:val="WW8Num29z4"/>
    <w:uiPriority w:val="99"/>
    <w:rsid w:val="007D32CB"/>
  </w:style>
  <w:style w:type="character" w:customStyle="1" w:styleId="WW8Num29z5">
    <w:name w:val="WW8Num29z5"/>
    <w:uiPriority w:val="99"/>
    <w:rsid w:val="007D32CB"/>
  </w:style>
  <w:style w:type="character" w:customStyle="1" w:styleId="WW8Num29z6">
    <w:name w:val="WW8Num29z6"/>
    <w:uiPriority w:val="99"/>
    <w:rsid w:val="007D32CB"/>
  </w:style>
  <w:style w:type="character" w:customStyle="1" w:styleId="WW8Num29z7">
    <w:name w:val="WW8Num29z7"/>
    <w:uiPriority w:val="99"/>
    <w:rsid w:val="007D32CB"/>
  </w:style>
  <w:style w:type="character" w:customStyle="1" w:styleId="WW8Num29z8">
    <w:name w:val="WW8Num29z8"/>
    <w:uiPriority w:val="99"/>
    <w:rsid w:val="007D32CB"/>
  </w:style>
  <w:style w:type="character" w:customStyle="1" w:styleId="WW8Num30z0">
    <w:name w:val="WW8Num30z0"/>
    <w:uiPriority w:val="99"/>
    <w:rsid w:val="007D32CB"/>
  </w:style>
  <w:style w:type="character" w:customStyle="1" w:styleId="WW8Num30z1">
    <w:name w:val="WW8Num30z1"/>
    <w:uiPriority w:val="99"/>
    <w:rsid w:val="007D32CB"/>
  </w:style>
  <w:style w:type="character" w:customStyle="1" w:styleId="WW8Num30z2">
    <w:name w:val="WW8Num30z2"/>
    <w:uiPriority w:val="99"/>
    <w:rsid w:val="007D32CB"/>
  </w:style>
  <w:style w:type="character" w:customStyle="1" w:styleId="WW8Num30z3">
    <w:name w:val="WW8Num30z3"/>
    <w:uiPriority w:val="99"/>
    <w:rsid w:val="007D32CB"/>
  </w:style>
  <w:style w:type="character" w:customStyle="1" w:styleId="WW8Num30z4">
    <w:name w:val="WW8Num30z4"/>
    <w:uiPriority w:val="99"/>
    <w:rsid w:val="007D32CB"/>
  </w:style>
  <w:style w:type="character" w:customStyle="1" w:styleId="WW8Num30z5">
    <w:name w:val="WW8Num30z5"/>
    <w:uiPriority w:val="99"/>
    <w:rsid w:val="007D32CB"/>
  </w:style>
  <w:style w:type="character" w:customStyle="1" w:styleId="WW8Num30z6">
    <w:name w:val="WW8Num30z6"/>
    <w:uiPriority w:val="99"/>
    <w:rsid w:val="007D32CB"/>
  </w:style>
  <w:style w:type="character" w:customStyle="1" w:styleId="WW8Num30z7">
    <w:name w:val="WW8Num30z7"/>
    <w:uiPriority w:val="99"/>
    <w:rsid w:val="007D32CB"/>
  </w:style>
  <w:style w:type="character" w:customStyle="1" w:styleId="WW8Num30z8">
    <w:name w:val="WW8Num30z8"/>
    <w:uiPriority w:val="99"/>
    <w:rsid w:val="007D32CB"/>
  </w:style>
  <w:style w:type="character" w:customStyle="1" w:styleId="WW8Num31z0">
    <w:name w:val="WW8Num31z0"/>
    <w:uiPriority w:val="99"/>
    <w:rsid w:val="007D32CB"/>
  </w:style>
  <w:style w:type="character" w:customStyle="1" w:styleId="WW8Num31z1">
    <w:name w:val="WW8Num31z1"/>
    <w:uiPriority w:val="99"/>
    <w:rsid w:val="007D32CB"/>
  </w:style>
  <w:style w:type="character" w:customStyle="1" w:styleId="WW8Num31z2">
    <w:name w:val="WW8Num31z2"/>
    <w:uiPriority w:val="99"/>
    <w:rsid w:val="007D32CB"/>
  </w:style>
  <w:style w:type="character" w:customStyle="1" w:styleId="WW8Num31z3">
    <w:name w:val="WW8Num31z3"/>
    <w:uiPriority w:val="99"/>
    <w:rsid w:val="007D32CB"/>
  </w:style>
  <w:style w:type="character" w:customStyle="1" w:styleId="WW8Num31z4">
    <w:name w:val="WW8Num31z4"/>
    <w:uiPriority w:val="99"/>
    <w:rsid w:val="007D32CB"/>
  </w:style>
  <w:style w:type="character" w:customStyle="1" w:styleId="WW8Num31z5">
    <w:name w:val="WW8Num31z5"/>
    <w:uiPriority w:val="99"/>
    <w:rsid w:val="007D32CB"/>
  </w:style>
  <w:style w:type="character" w:customStyle="1" w:styleId="WW8Num31z6">
    <w:name w:val="WW8Num31z6"/>
    <w:uiPriority w:val="99"/>
    <w:rsid w:val="007D32CB"/>
  </w:style>
  <w:style w:type="character" w:customStyle="1" w:styleId="WW8Num31z7">
    <w:name w:val="WW8Num31z7"/>
    <w:uiPriority w:val="99"/>
    <w:rsid w:val="007D32CB"/>
  </w:style>
  <w:style w:type="character" w:customStyle="1" w:styleId="WW8Num31z8">
    <w:name w:val="WW8Num31z8"/>
    <w:uiPriority w:val="99"/>
    <w:rsid w:val="007D32CB"/>
  </w:style>
  <w:style w:type="character" w:customStyle="1" w:styleId="WW8Num32z0">
    <w:name w:val="WW8Num32z0"/>
    <w:uiPriority w:val="99"/>
    <w:rsid w:val="007D32CB"/>
  </w:style>
  <w:style w:type="character" w:customStyle="1" w:styleId="WW8Num32z1">
    <w:name w:val="WW8Num32z1"/>
    <w:uiPriority w:val="99"/>
    <w:rsid w:val="007D32CB"/>
  </w:style>
  <w:style w:type="character" w:customStyle="1" w:styleId="WW8Num32z2">
    <w:name w:val="WW8Num32z2"/>
    <w:uiPriority w:val="99"/>
    <w:rsid w:val="007D32CB"/>
  </w:style>
  <w:style w:type="character" w:customStyle="1" w:styleId="WW8Num32z3">
    <w:name w:val="WW8Num32z3"/>
    <w:uiPriority w:val="99"/>
    <w:rsid w:val="007D32CB"/>
  </w:style>
  <w:style w:type="character" w:customStyle="1" w:styleId="WW8Num32z4">
    <w:name w:val="WW8Num32z4"/>
    <w:uiPriority w:val="99"/>
    <w:rsid w:val="007D32CB"/>
  </w:style>
  <w:style w:type="character" w:customStyle="1" w:styleId="WW8Num32z5">
    <w:name w:val="WW8Num32z5"/>
    <w:uiPriority w:val="99"/>
    <w:rsid w:val="007D32CB"/>
  </w:style>
  <w:style w:type="character" w:customStyle="1" w:styleId="WW8Num32z6">
    <w:name w:val="WW8Num32z6"/>
    <w:uiPriority w:val="99"/>
    <w:rsid w:val="007D32CB"/>
  </w:style>
  <w:style w:type="character" w:customStyle="1" w:styleId="WW8Num32z7">
    <w:name w:val="WW8Num32z7"/>
    <w:uiPriority w:val="99"/>
    <w:rsid w:val="007D32CB"/>
  </w:style>
  <w:style w:type="character" w:customStyle="1" w:styleId="WW8Num32z8">
    <w:name w:val="WW8Num32z8"/>
    <w:uiPriority w:val="99"/>
    <w:rsid w:val="007D32CB"/>
  </w:style>
  <w:style w:type="character" w:customStyle="1" w:styleId="WW8Num33z0">
    <w:name w:val="WW8Num33z0"/>
    <w:uiPriority w:val="99"/>
    <w:rsid w:val="007D32CB"/>
  </w:style>
  <w:style w:type="character" w:customStyle="1" w:styleId="WW8Num33z1">
    <w:name w:val="WW8Num33z1"/>
    <w:uiPriority w:val="99"/>
    <w:rsid w:val="007D32CB"/>
  </w:style>
  <w:style w:type="character" w:customStyle="1" w:styleId="WW8Num33z2">
    <w:name w:val="WW8Num33z2"/>
    <w:uiPriority w:val="99"/>
    <w:rsid w:val="007D32CB"/>
  </w:style>
  <w:style w:type="character" w:customStyle="1" w:styleId="WW8Num33z3">
    <w:name w:val="WW8Num33z3"/>
    <w:uiPriority w:val="99"/>
    <w:rsid w:val="007D32CB"/>
  </w:style>
  <w:style w:type="character" w:customStyle="1" w:styleId="WW8Num33z4">
    <w:name w:val="WW8Num33z4"/>
    <w:uiPriority w:val="99"/>
    <w:rsid w:val="007D32CB"/>
  </w:style>
  <w:style w:type="character" w:customStyle="1" w:styleId="WW8Num33z5">
    <w:name w:val="WW8Num33z5"/>
    <w:uiPriority w:val="99"/>
    <w:rsid w:val="007D32CB"/>
  </w:style>
  <w:style w:type="character" w:customStyle="1" w:styleId="WW8Num33z6">
    <w:name w:val="WW8Num33z6"/>
    <w:uiPriority w:val="99"/>
    <w:rsid w:val="007D32CB"/>
  </w:style>
  <w:style w:type="character" w:customStyle="1" w:styleId="WW8Num33z7">
    <w:name w:val="WW8Num33z7"/>
    <w:uiPriority w:val="99"/>
    <w:rsid w:val="007D32CB"/>
  </w:style>
  <w:style w:type="character" w:customStyle="1" w:styleId="WW8Num33z8">
    <w:name w:val="WW8Num33z8"/>
    <w:uiPriority w:val="99"/>
    <w:rsid w:val="007D32CB"/>
  </w:style>
  <w:style w:type="character" w:customStyle="1" w:styleId="WW8Num34z0">
    <w:name w:val="WW8Num34z0"/>
    <w:uiPriority w:val="99"/>
    <w:rsid w:val="007D32CB"/>
  </w:style>
  <w:style w:type="character" w:customStyle="1" w:styleId="WW8Num34z1">
    <w:name w:val="WW8Num34z1"/>
    <w:uiPriority w:val="99"/>
    <w:rsid w:val="007D32CB"/>
  </w:style>
  <w:style w:type="character" w:customStyle="1" w:styleId="WW8Num34z2">
    <w:name w:val="WW8Num34z2"/>
    <w:uiPriority w:val="99"/>
    <w:rsid w:val="007D32CB"/>
  </w:style>
  <w:style w:type="character" w:customStyle="1" w:styleId="WW8Num34z3">
    <w:name w:val="WW8Num34z3"/>
    <w:uiPriority w:val="99"/>
    <w:rsid w:val="007D32CB"/>
  </w:style>
  <w:style w:type="character" w:customStyle="1" w:styleId="WW8Num34z4">
    <w:name w:val="WW8Num34z4"/>
    <w:uiPriority w:val="99"/>
    <w:rsid w:val="007D32CB"/>
  </w:style>
  <w:style w:type="character" w:customStyle="1" w:styleId="WW8Num34z5">
    <w:name w:val="WW8Num34z5"/>
    <w:uiPriority w:val="99"/>
    <w:rsid w:val="007D32CB"/>
  </w:style>
  <w:style w:type="character" w:customStyle="1" w:styleId="WW8Num34z6">
    <w:name w:val="WW8Num34z6"/>
    <w:uiPriority w:val="99"/>
    <w:rsid w:val="007D32CB"/>
  </w:style>
  <w:style w:type="character" w:customStyle="1" w:styleId="WW8Num34z7">
    <w:name w:val="WW8Num34z7"/>
    <w:uiPriority w:val="99"/>
    <w:rsid w:val="007D32CB"/>
  </w:style>
  <w:style w:type="character" w:customStyle="1" w:styleId="WW8Num34z8">
    <w:name w:val="WW8Num34z8"/>
    <w:uiPriority w:val="99"/>
    <w:rsid w:val="007D32CB"/>
  </w:style>
  <w:style w:type="character" w:customStyle="1" w:styleId="WW8Num35z0">
    <w:name w:val="WW8Num35z0"/>
    <w:uiPriority w:val="99"/>
    <w:rsid w:val="007D32CB"/>
  </w:style>
  <w:style w:type="character" w:customStyle="1" w:styleId="WW8Num35z1">
    <w:name w:val="WW8Num35z1"/>
    <w:uiPriority w:val="99"/>
    <w:rsid w:val="007D32CB"/>
  </w:style>
  <w:style w:type="character" w:customStyle="1" w:styleId="WW8Num35z2">
    <w:name w:val="WW8Num35z2"/>
    <w:uiPriority w:val="99"/>
    <w:rsid w:val="007D32CB"/>
  </w:style>
  <w:style w:type="character" w:customStyle="1" w:styleId="WW8Num35z3">
    <w:name w:val="WW8Num35z3"/>
    <w:uiPriority w:val="99"/>
    <w:rsid w:val="007D32CB"/>
  </w:style>
  <w:style w:type="character" w:customStyle="1" w:styleId="WW8Num35z4">
    <w:name w:val="WW8Num35z4"/>
    <w:uiPriority w:val="99"/>
    <w:rsid w:val="007D32CB"/>
  </w:style>
  <w:style w:type="character" w:customStyle="1" w:styleId="WW8Num35z5">
    <w:name w:val="WW8Num35z5"/>
    <w:uiPriority w:val="99"/>
    <w:rsid w:val="007D32CB"/>
  </w:style>
  <w:style w:type="character" w:customStyle="1" w:styleId="WW8Num35z6">
    <w:name w:val="WW8Num35z6"/>
    <w:uiPriority w:val="99"/>
    <w:rsid w:val="007D32CB"/>
  </w:style>
  <w:style w:type="character" w:customStyle="1" w:styleId="WW8Num35z7">
    <w:name w:val="WW8Num35z7"/>
    <w:uiPriority w:val="99"/>
    <w:rsid w:val="007D32CB"/>
  </w:style>
  <w:style w:type="character" w:customStyle="1" w:styleId="WW8Num35z8">
    <w:name w:val="WW8Num35z8"/>
    <w:uiPriority w:val="99"/>
    <w:rsid w:val="007D32CB"/>
  </w:style>
  <w:style w:type="character" w:customStyle="1" w:styleId="WW8Num36z0">
    <w:name w:val="WW8Num36z0"/>
    <w:uiPriority w:val="99"/>
    <w:rsid w:val="007D32CB"/>
    <w:rPr>
      <w:rFonts w:eastAsia="Times New Roman"/>
    </w:rPr>
  </w:style>
  <w:style w:type="character" w:customStyle="1" w:styleId="WW8Num36z1">
    <w:name w:val="WW8Num36z1"/>
    <w:uiPriority w:val="99"/>
    <w:rsid w:val="007D32CB"/>
  </w:style>
  <w:style w:type="character" w:customStyle="1" w:styleId="WW8Num36z2">
    <w:name w:val="WW8Num36z2"/>
    <w:uiPriority w:val="99"/>
    <w:rsid w:val="007D32CB"/>
  </w:style>
  <w:style w:type="character" w:customStyle="1" w:styleId="WW8Num36z3">
    <w:name w:val="WW8Num36z3"/>
    <w:uiPriority w:val="99"/>
    <w:rsid w:val="007D32CB"/>
  </w:style>
  <w:style w:type="character" w:customStyle="1" w:styleId="WW8Num36z4">
    <w:name w:val="WW8Num36z4"/>
    <w:uiPriority w:val="99"/>
    <w:rsid w:val="007D32CB"/>
  </w:style>
  <w:style w:type="character" w:customStyle="1" w:styleId="WW8Num36z5">
    <w:name w:val="WW8Num36z5"/>
    <w:uiPriority w:val="99"/>
    <w:rsid w:val="007D32CB"/>
  </w:style>
  <w:style w:type="character" w:customStyle="1" w:styleId="WW8Num36z6">
    <w:name w:val="WW8Num36z6"/>
    <w:uiPriority w:val="99"/>
    <w:rsid w:val="007D32CB"/>
  </w:style>
  <w:style w:type="character" w:customStyle="1" w:styleId="WW8Num36z7">
    <w:name w:val="WW8Num36z7"/>
    <w:uiPriority w:val="99"/>
    <w:rsid w:val="007D32CB"/>
  </w:style>
  <w:style w:type="character" w:customStyle="1" w:styleId="WW8Num36z8">
    <w:name w:val="WW8Num36z8"/>
    <w:uiPriority w:val="99"/>
    <w:rsid w:val="007D32CB"/>
  </w:style>
  <w:style w:type="character" w:customStyle="1" w:styleId="WW8Num37z0">
    <w:name w:val="WW8Num37z0"/>
    <w:uiPriority w:val="99"/>
    <w:rsid w:val="007D32CB"/>
  </w:style>
  <w:style w:type="character" w:customStyle="1" w:styleId="WW8Num37z1">
    <w:name w:val="WW8Num37z1"/>
    <w:uiPriority w:val="99"/>
    <w:rsid w:val="007D32CB"/>
  </w:style>
  <w:style w:type="character" w:customStyle="1" w:styleId="WW8Num37z2">
    <w:name w:val="WW8Num37z2"/>
    <w:uiPriority w:val="99"/>
    <w:rsid w:val="007D32CB"/>
  </w:style>
  <w:style w:type="character" w:customStyle="1" w:styleId="WW8Num37z3">
    <w:name w:val="WW8Num37z3"/>
    <w:uiPriority w:val="99"/>
    <w:rsid w:val="007D32CB"/>
  </w:style>
  <w:style w:type="character" w:customStyle="1" w:styleId="WW8Num37z4">
    <w:name w:val="WW8Num37z4"/>
    <w:uiPriority w:val="99"/>
    <w:rsid w:val="007D32CB"/>
  </w:style>
  <w:style w:type="character" w:customStyle="1" w:styleId="WW8Num37z5">
    <w:name w:val="WW8Num37z5"/>
    <w:uiPriority w:val="99"/>
    <w:rsid w:val="007D32CB"/>
  </w:style>
  <w:style w:type="character" w:customStyle="1" w:styleId="WW8Num37z6">
    <w:name w:val="WW8Num37z6"/>
    <w:uiPriority w:val="99"/>
    <w:rsid w:val="007D32CB"/>
  </w:style>
  <w:style w:type="character" w:customStyle="1" w:styleId="WW8Num37z7">
    <w:name w:val="WW8Num37z7"/>
    <w:uiPriority w:val="99"/>
    <w:rsid w:val="007D32CB"/>
  </w:style>
  <w:style w:type="character" w:customStyle="1" w:styleId="WW8Num37z8">
    <w:name w:val="WW8Num37z8"/>
    <w:uiPriority w:val="99"/>
    <w:rsid w:val="007D32CB"/>
  </w:style>
  <w:style w:type="character" w:customStyle="1" w:styleId="WW8Num38z0">
    <w:name w:val="WW8Num38z0"/>
    <w:uiPriority w:val="99"/>
    <w:rsid w:val="007D32CB"/>
  </w:style>
  <w:style w:type="character" w:customStyle="1" w:styleId="WW8Num38z1">
    <w:name w:val="WW8Num38z1"/>
    <w:uiPriority w:val="99"/>
    <w:rsid w:val="007D32CB"/>
  </w:style>
  <w:style w:type="character" w:customStyle="1" w:styleId="WW8Num38z2">
    <w:name w:val="WW8Num38z2"/>
    <w:uiPriority w:val="99"/>
    <w:rsid w:val="007D32CB"/>
  </w:style>
  <w:style w:type="character" w:customStyle="1" w:styleId="WW8Num38z3">
    <w:name w:val="WW8Num38z3"/>
    <w:uiPriority w:val="99"/>
    <w:rsid w:val="007D32CB"/>
  </w:style>
  <w:style w:type="character" w:customStyle="1" w:styleId="WW8Num38z4">
    <w:name w:val="WW8Num38z4"/>
    <w:uiPriority w:val="99"/>
    <w:rsid w:val="007D32CB"/>
  </w:style>
  <w:style w:type="character" w:customStyle="1" w:styleId="WW8Num38z5">
    <w:name w:val="WW8Num38z5"/>
    <w:uiPriority w:val="99"/>
    <w:rsid w:val="007D32CB"/>
  </w:style>
  <w:style w:type="character" w:customStyle="1" w:styleId="WW8Num38z6">
    <w:name w:val="WW8Num38z6"/>
    <w:uiPriority w:val="99"/>
    <w:rsid w:val="007D32CB"/>
  </w:style>
  <w:style w:type="character" w:customStyle="1" w:styleId="WW8Num38z7">
    <w:name w:val="WW8Num38z7"/>
    <w:uiPriority w:val="99"/>
    <w:rsid w:val="007D32CB"/>
  </w:style>
  <w:style w:type="character" w:customStyle="1" w:styleId="WW8Num38z8">
    <w:name w:val="WW8Num38z8"/>
    <w:uiPriority w:val="99"/>
    <w:rsid w:val="007D32CB"/>
  </w:style>
  <w:style w:type="character" w:customStyle="1" w:styleId="WW8Num39z0">
    <w:name w:val="WW8Num39z0"/>
    <w:uiPriority w:val="99"/>
    <w:rsid w:val="007D32CB"/>
  </w:style>
  <w:style w:type="character" w:customStyle="1" w:styleId="WW8Num39z1">
    <w:name w:val="WW8Num39z1"/>
    <w:uiPriority w:val="99"/>
    <w:rsid w:val="007D32CB"/>
  </w:style>
  <w:style w:type="character" w:customStyle="1" w:styleId="WW8Num39z2">
    <w:name w:val="WW8Num39z2"/>
    <w:uiPriority w:val="99"/>
    <w:rsid w:val="007D32CB"/>
  </w:style>
  <w:style w:type="character" w:customStyle="1" w:styleId="WW8Num39z3">
    <w:name w:val="WW8Num39z3"/>
    <w:uiPriority w:val="99"/>
    <w:rsid w:val="007D32CB"/>
  </w:style>
  <w:style w:type="character" w:customStyle="1" w:styleId="WW8Num39z4">
    <w:name w:val="WW8Num39z4"/>
    <w:uiPriority w:val="99"/>
    <w:rsid w:val="007D32CB"/>
  </w:style>
  <w:style w:type="character" w:customStyle="1" w:styleId="WW8Num39z5">
    <w:name w:val="WW8Num39z5"/>
    <w:uiPriority w:val="99"/>
    <w:rsid w:val="007D32CB"/>
  </w:style>
  <w:style w:type="character" w:customStyle="1" w:styleId="WW8Num39z6">
    <w:name w:val="WW8Num39z6"/>
    <w:uiPriority w:val="99"/>
    <w:rsid w:val="007D32CB"/>
  </w:style>
  <w:style w:type="character" w:customStyle="1" w:styleId="WW8Num39z7">
    <w:name w:val="WW8Num39z7"/>
    <w:uiPriority w:val="99"/>
    <w:rsid w:val="007D32CB"/>
  </w:style>
  <w:style w:type="character" w:customStyle="1" w:styleId="WW8Num39z8">
    <w:name w:val="WW8Num39z8"/>
    <w:uiPriority w:val="99"/>
    <w:rsid w:val="007D32CB"/>
  </w:style>
  <w:style w:type="character" w:customStyle="1" w:styleId="WW8Num40z0">
    <w:name w:val="WW8Num40z0"/>
    <w:uiPriority w:val="99"/>
    <w:rsid w:val="007D32CB"/>
  </w:style>
  <w:style w:type="character" w:customStyle="1" w:styleId="WW8Num40z1">
    <w:name w:val="WW8Num40z1"/>
    <w:uiPriority w:val="99"/>
    <w:rsid w:val="007D32CB"/>
  </w:style>
  <w:style w:type="character" w:customStyle="1" w:styleId="WW8Num40z2">
    <w:name w:val="WW8Num40z2"/>
    <w:uiPriority w:val="99"/>
    <w:rsid w:val="007D32CB"/>
  </w:style>
  <w:style w:type="character" w:customStyle="1" w:styleId="WW8Num40z3">
    <w:name w:val="WW8Num40z3"/>
    <w:uiPriority w:val="99"/>
    <w:rsid w:val="007D32CB"/>
  </w:style>
  <w:style w:type="character" w:customStyle="1" w:styleId="WW8Num40z4">
    <w:name w:val="WW8Num40z4"/>
    <w:uiPriority w:val="99"/>
    <w:rsid w:val="007D32CB"/>
  </w:style>
  <w:style w:type="character" w:customStyle="1" w:styleId="WW8Num40z5">
    <w:name w:val="WW8Num40z5"/>
    <w:uiPriority w:val="99"/>
    <w:rsid w:val="007D32CB"/>
  </w:style>
  <w:style w:type="character" w:customStyle="1" w:styleId="WW8Num40z6">
    <w:name w:val="WW8Num40z6"/>
    <w:uiPriority w:val="99"/>
    <w:rsid w:val="007D32CB"/>
  </w:style>
  <w:style w:type="character" w:customStyle="1" w:styleId="WW8Num40z7">
    <w:name w:val="WW8Num40z7"/>
    <w:uiPriority w:val="99"/>
    <w:rsid w:val="007D32CB"/>
  </w:style>
  <w:style w:type="character" w:customStyle="1" w:styleId="WW8Num40z8">
    <w:name w:val="WW8Num40z8"/>
    <w:uiPriority w:val="99"/>
    <w:rsid w:val="007D32CB"/>
  </w:style>
  <w:style w:type="character" w:customStyle="1" w:styleId="WW8Num41z0">
    <w:name w:val="WW8Num41z0"/>
    <w:uiPriority w:val="99"/>
    <w:rsid w:val="007D32CB"/>
  </w:style>
  <w:style w:type="character" w:customStyle="1" w:styleId="WW8Num41z1">
    <w:name w:val="WW8Num41z1"/>
    <w:uiPriority w:val="99"/>
    <w:rsid w:val="007D32CB"/>
  </w:style>
  <w:style w:type="character" w:customStyle="1" w:styleId="WW8Num41z2">
    <w:name w:val="WW8Num41z2"/>
    <w:uiPriority w:val="99"/>
    <w:rsid w:val="007D32CB"/>
  </w:style>
  <w:style w:type="character" w:customStyle="1" w:styleId="WW8Num41z3">
    <w:name w:val="WW8Num41z3"/>
    <w:uiPriority w:val="99"/>
    <w:rsid w:val="007D32CB"/>
  </w:style>
  <w:style w:type="character" w:customStyle="1" w:styleId="WW8Num41z4">
    <w:name w:val="WW8Num41z4"/>
    <w:uiPriority w:val="99"/>
    <w:rsid w:val="007D32CB"/>
  </w:style>
  <w:style w:type="character" w:customStyle="1" w:styleId="WW8Num41z5">
    <w:name w:val="WW8Num41z5"/>
    <w:uiPriority w:val="99"/>
    <w:rsid w:val="007D32CB"/>
  </w:style>
  <w:style w:type="character" w:customStyle="1" w:styleId="WW8Num41z6">
    <w:name w:val="WW8Num41z6"/>
    <w:uiPriority w:val="99"/>
    <w:rsid w:val="007D32CB"/>
  </w:style>
  <w:style w:type="character" w:customStyle="1" w:styleId="WW8Num41z7">
    <w:name w:val="WW8Num41z7"/>
    <w:uiPriority w:val="99"/>
    <w:rsid w:val="007D32CB"/>
  </w:style>
  <w:style w:type="character" w:customStyle="1" w:styleId="WW8Num41z8">
    <w:name w:val="WW8Num41z8"/>
    <w:uiPriority w:val="99"/>
    <w:rsid w:val="007D32CB"/>
  </w:style>
  <w:style w:type="character" w:customStyle="1" w:styleId="WW8Num42z0">
    <w:name w:val="WW8Num42z0"/>
    <w:uiPriority w:val="99"/>
    <w:rsid w:val="007D32CB"/>
  </w:style>
  <w:style w:type="character" w:customStyle="1" w:styleId="WW8Num42z1">
    <w:name w:val="WW8Num42z1"/>
    <w:uiPriority w:val="99"/>
    <w:rsid w:val="007D32CB"/>
  </w:style>
  <w:style w:type="character" w:customStyle="1" w:styleId="WW8Num42z2">
    <w:name w:val="WW8Num42z2"/>
    <w:uiPriority w:val="99"/>
    <w:rsid w:val="007D32CB"/>
  </w:style>
  <w:style w:type="character" w:customStyle="1" w:styleId="WW8Num42z3">
    <w:name w:val="WW8Num42z3"/>
    <w:uiPriority w:val="99"/>
    <w:rsid w:val="007D32CB"/>
  </w:style>
  <w:style w:type="character" w:customStyle="1" w:styleId="WW8Num42z4">
    <w:name w:val="WW8Num42z4"/>
    <w:uiPriority w:val="99"/>
    <w:rsid w:val="007D32CB"/>
  </w:style>
  <w:style w:type="character" w:customStyle="1" w:styleId="WW8Num42z5">
    <w:name w:val="WW8Num42z5"/>
    <w:uiPriority w:val="99"/>
    <w:rsid w:val="007D32CB"/>
  </w:style>
  <w:style w:type="character" w:customStyle="1" w:styleId="WW8Num42z6">
    <w:name w:val="WW8Num42z6"/>
    <w:uiPriority w:val="99"/>
    <w:rsid w:val="007D32CB"/>
  </w:style>
  <w:style w:type="character" w:customStyle="1" w:styleId="WW8Num42z7">
    <w:name w:val="WW8Num42z7"/>
    <w:uiPriority w:val="99"/>
    <w:rsid w:val="007D32CB"/>
  </w:style>
  <w:style w:type="character" w:customStyle="1" w:styleId="WW8Num42z8">
    <w:name w:val="WW8Num42z8"/>
    <w:uiPriority w:val="99"/>
    <w:rsid w:val="007D32CB"/>
  </w:style>
  <w:style w:type="character" w:customStyle="1" w:styleId="WW8Num43z0">
    <w:name w:val="WW8Num43z0"/>
    <w:uiPriority w:val="99"/>
    <w:rsid w:val="007D32CB"/>
  </w:style>
  <w:style w:type="character" w:customStyle="1" w:styleId="WW8Num43z1">
    <w:name w:val="WW8Num43z1"/>
    <w:uiPriority w:val="99"/>
    <w:rsid w:val="007D32CB"/>
  </w:style>
  <w:style w:type="character" w:customStyle="1" w:styleId="WW8Num43z2">
    <w:name w:val="WW8Num43z2"/>
    <w:uiPriority w:val="99"/>
    <w:rsid w:val="007D32CB"/>
  </w:style>
  <w:style w:type="character" w:customStyle="1" w:styleId="WW8Num43z3">
    <w:name w:val="WW8Num43z3"/>
    <w:uiPriority w:val="99"/>
    <w:rsid w:val="007D32CB"/>
  </w:style>
  <w:style w:type="character" w:customStyle="1" w:styleId="WW8Num43z4">
    <w:name w:val="WW8Num43z4"/>
    <w:uiPriority w:val="99"/>
    <w:rsid w:val="007D32CB"/>
  </w:style>
  <w:style w:type="character" w:customStyle="1" w:styleId="WW8Num43z5">
    <w:name w:val="WW8Num43z5"/>
    <w:uiPriority w:val="99"/>
    <w:rsid w:val="007D32CB"/>
  </w:style>
  <w:style w:type="character" w:customStyle="1" w:styleId="WW8Num43z6">
    <w:name w:val="WW8Num43z6"/>
    <w:uiPriority w:val="99"/>
    <w:rsid w:val="007D32CB"/>
  </w:style>
  <w:style w:type="character" w:customStyle="1" w:styleId="WW8Num43z7">
    <w:name w:val="WW8Num43z7"/>
    <w:uiPriority w:val="99"/>
    <w:rsid w:val="007D32CB"/>
  </w:style>
  <w:style w:type="character" w:customStyle="1" w:styleId="WW8Num43z8">
    <w:name w:val="WW8Num43z8"/>
    <w:uiPriority w:val="99"/>
    <w:rsid w:val="007D32CB"/>
  </w:style>
  <w:style w:type="character" w:customStyle="1" w:styleId="WW8Num44z0">
    <w:name w:val="WW8Num44z0"/>
    <w:uiPriority w:val="99"/>
    <w:rsid w:val="007D32CB"/>
    <w:rPr>
      <w:rFonts w:eastAsia="Times New Roman"/>
    </w:rPr>
  </w:style>
  <w:style w:type="character" w:customStyle="1" w:styleId="WW8Num44z1">
    <w:name w:val="WW8Num44z1"/>
    <w:uiPriority w:val="99"/>
    <w:rsid w:val="007D32CB"/>
  </w:style>
  <w:style w:type="character" w:customStyle="1" w:styleId="WW8Num44z2">
    <w:name w:val="WW8Num44z2"/>
    <w:uiPriority w:val="99"/>
    <w:rsid w:val="007D32CB"/>
  </w:style>
  <w:style w:type="character" w:customStyle="1" w:styleId="WW8Num44z3">
    <w:name w:val="WW8Num44z3"/>
    <w:uiPriority w:val="99"/>
    <w:rsid w:val="007D32CB"/>
  </w:style>
  <w:style w:type="character" w:customStyle="1" w:styleId="WW8Num44z4">
    <w:name w:val="WW8Num44z4"/>
    <w:uiPriority w:val="99"/>
    <w:rsid w:val="007D32CB"/>
  </w:style>
  <w:style w:type="character" w:customStyle="1" w:styleId="WW8Num44z5">
    <w:name w:val="WW8Num44z5"/>
    <w:uiPriority w:val="99"/>
    <w:rsid w:val="007D32CB"/>
  </w:style>
  <w:style w:type="character" w:customStyle="1" w:styleId="WW8Num44z6">
    <w:name w:val="WW8Num44z6"/>
    <w:uiPriority w:val="99"/>
    <w:rsid w:val="007D32CB"/>
  </w:style>
  <w:style w:type="character" w:customStyle="1" w:styleId="WW8Num44z7">
    <w:name w:val="WW8Num44z7"/>
    <w:uiPriority w:val="99"/>
    <w:rsid w:val="007D32CB"/>
  </w:style>
  <w:style w:type="character" w:customStyle="1" w:styleId="WW8Num44z8">
    <w:name w:val="WW8Num44z8"/>
    <w:uiPriority w:val="99"/>
    <w:rsid w:val="007D32CB"/>
  </w:style>
  <w:style w:type="character" w:customStyle="1" w:styleId="WW8Num45z0">
    <w:name w:val="WW8Num45z0"/>
    <w:uiPriority w:val="99"/>
    <w:rsid w:val="007D32CB"/>
  </w:style>
  <w:style w:type="character" w:customStyle="1" w:styleId="WW8Num45z1">
    <w:name w:val="WW8Num45z1"/>
    <w:uiPriority w:val="99"/>
    <w:rsid w:val="007D32CB"/>
  </w:style>
  <w:style w:type="character" w:customStyle="1" w:styleId="WW8Num45z2">
    <w:name w:val="WW8Num45z2"/>
    <w:uiPriority w:val="99"/>
    <w:rsid w:val="007D32CB"/>
  </w:style>
  <w:style w:type="character" w:customStyle="1" w:styleId="WW8Num45z3">
    <w:name w:val="WW8Num45z3"/>
    <w:uiPriority w:val="99"/>
    <w:rsid w:val="007D32CB"/>
  </w:style>
  <w:style w:type="character" w:customStyle="1" w:styleId="WW8Num45z4">
    <w:name w:val="WW8Num45z4"/>
    <w:uiPriority w:val="99"/>
    <w:rsid w:val="007D32CB"/>
  </w:style>
  <w:style w:type="character" w:customStyle="1" w:styleId="WW8Num45z5">
    <w:name w:val="WW8Num45z5"/>
    <w:uiPriority w:val="99"/>
    <w:rsid w:val="007D32CB"/>
  </w:style>
  <w:style w:type="character" w:customStyle="1" w:styleId="WW8Num45z6">
    <w:name w:val="WW8Num45z6"/>
    <w:uiPriority w:val="99"/>
    <w:rsid w:val="007D32CB"/>
  </w:style>
  <w:style w:type="character" w:customStyle="1" w:styleId="WW8Num45z7">
    <w:name w:val="WW8Num45z7"/>
    <w:uiPriority w:val="99"/>
    <w:rsid w:val="007D32CB"/>
  </w:style>
  <w:style w:type="character" w:customStyle="1" w:styleId="WW8Num45z8">
    <w:name w:val="WW8Num45z8"/>
    <w:uiPriority w:val="99"/>
    <w:rsid w:val="007D32CB"/>
  </w:style>
  <w:style w:type="character" w:customStyle="1" w:styleId="WW8Num46z0">
    <w:name w:val="WW8Num46z0"/>
    <w:uiPriority w:val="99"/>
    <w:rsid w:val="007D32CB"/>
  </w:style>
  <w:style w:type="character" w:customStyle="1" w:styleId="WW8Num46z1">
    <w:name w:val="WW8Num46z1"/>
    <w:uiPriority w:val="99"/>
    <w:rsid w:val="007D32CB"/>
  </w:style>
  <w:style w:type="character" w:customStyle="1" w:styleId="WW8Num46z2">
    <w:name w:val="WW8Num46z2"/>
    <w:uiPriority w:val="99"/>
    <w:rsid w:val="007D32CB"/>
  </w:style>
  <w:style w:type="character" w:customStyle="1" w:styleId="WW8Num46z3">
    <w:name w:val="WW8Num46z3"/>
    <w:uiPriority w:val="99"/>
    <w:rsid w:val="007D32CB"/>
  </w:style>
  <w:style w:type="character" w:customStyle="1" w:styleId="WW8Num46z4">
    <w:name w:val="WW8Num46z4"/>
    <w:uiPriority w:val="99"/>
    <w:rsid w:val="007D32CB"/>
  </w:style>
  <w:style w:type="character" w:customStyle="1" w:styleId="WW8Num46z5">
    <w:name w:val="WW8Num46z5"/>
    <w:uiPriority w:val="99"/>
    <w:rsid w:val="007D32CB"/>
  </w:style>
  <w:style w:type="character" w:customStyle="1" w:styleId="WW8Num46z6">
    <w:name w:val="WW8Num46z6"/>
    <w:uiPriority w:val="99"/>
    <w:rsid w:val="007D32CB"/>
  </w:style>
  <w:style w:type="character" w:customStyle="1" w:styleId="WW8Num46z7">
    <w:name w:val="WW8Num46z7"/>
    <w:uiPriority w:val="99"/>
    <w:rsid w:val="007D32CB"/>
  </w:style>
  <w:style w:type="character" w:customStyle="1" w:styleId="WW8Num46z8">
    <w:name w:val="WW8Num46z8"/>
    <w:uiPriority w:val="99"/>
    <w:rsid w:val="007D32CB"/>
  </w:style>
  <w:style w:type="character" w:customStyle="1" w:styleId="WW8Num47z0">
    <w:name w:val="WW8Num47z0"/>
    <w:uiPriority w:val="99"/>
    <w:rsid w:val="007D32CB"/>
  </w:style>
  <w:style w:type="character" w:customStyle="1" w:styleId="WW8Num47z1">
    <w:name w:val="WW8Num47z1"/>
    <w:uiPriority w:val="99"/>
    <w:rsid w:val="007D32CB"/>
  </w:style>
  <w:style w:type="character" w:customStyle="1" w:styleId="WW8Num47z2">
    <w:name w:val="WW8Num47z2"/>
    <w:uiPriority w:val="99"/>
    <w:rsid w:val="007D32CB"/>
  </w:style>
  <w:style w:type="character" w:customStyle="1" w:styleId="WW8Num47z3">
    <w:name w:val="WW8Num47z3"/>
    <w:uiPriority w:val="99"/>
    <w:rsid w:val="007D32CB"/>
  </w:style>
  <w:style w:type="character" w:customStyle="1" w:styleId="WW8Num47z4">
    <w:name w:val="WW8Num47z4"/>
    <w:uiPriority w:val="99"/>
    <w:rsid w:val="007D32CB"/>
  </w:style>
  <w:style w:type="character" w:customStyle="1" w:styleId="WW8Num47z5">
    <w:name w:val="WW8Num47z5"/>
    <w:uiPriority w:val="99"/>
    <w:rsid w:val="007D32CB"/>
  </w:style>
  <w:style w:type="character" w:customStyle="1" w:styleId="WW8Num47z6">
    <w:name w:val="WW8Num47z6"/>
    <w:uiPriority w:val="99"/>
    <w:rsid w:val="007D32CB"/>
  </w:style>
  <w:style w:type="character" w:customStyle="1" w:styleId="WW8Num47z7">
    <w:name w:val="WW8Num47z7"/>
    <w:uiPriority w:val="99"/>
    <w:rsid w:val="007D32CB"/>
  </w:style>
  <w:style w:type="character" w:customStyle="1" w:styleId="WW8Num47z8">
    <w:name w:val="WW8Num47z8"/>
    <w:uiPriority w:val="99"/>
    <w:rsid w:val="007D32CB"/>
  </w:style>
  <w:style w:type="character" w:customStyle="1" w:styleId="WW8Num48z0">
    <w:name w:val="WW8Num48z0"/>
    <w:uiPriority w:val="99"/>
    <w:rsid w:val="007D32CB"/>
    <w:rPr>
      <w:rFonts w:eastAsia="Times New Roman"/>
    </w:rPr>
  </w:style>
  <w:style w:type="character" w:customStyle="1" w:styleId="WW8Num48z1">
    <w:name w:val="WW8Num48z1"/>
    <w:uiPriority w:val="99"/>
    <w:rsid w:val="007D32CB"/>
  </w:style>
  <w:style w:type="character" w:customStyle="1" w:styleId="WW8Num48z2">
    <w:name w:val="WW8Num48z2"/>
    <w:uiPriority w:val="99"/>
    <w:rsid w:val="007D32CB"/>
  </w:style>
  <w:style w:type="character" w:customStyle="1" w:styleId="WW8Num48z3">
    <w:name w:val="WW8Num48z3"/>
    <w:uiPriority w:val="99"/>
    <w:rsid w:val="007D32CB"/>
  </w:style>
  <w:style w:type="character" w:customStyle="1" w:styleId="WW8Num48z4">
    <w:name w:val="WW8Num48z4"/>
    <w:uiPriority w:val="99"/>
    <w:rsid w:val="007D32CB"/>
  </w:style>
  <w:style w:type="character" w:customStyle="1" w:styleId="WW8Num48z5">
    <w:name w:val="WW8Num48z5"/>
    <w:uiPriority w:val="99"/>
    <w:rsid w:val="007D32CB"/>
  </w:style>
  <w:style w:type="character" w:customStyle="1" w:styleId="WW8Num48z6">
    <w:name w:val="WW8Num48z6"/>
    <w:uiPriority w:val="99"/>
    <w:rsid w:val="007D32CB"/>
  </w:style>
  <w:style w:type="character" w:customStyle="1" w:styleId="WW8Num48z7">
    <w:name w:val="WW8Num48z7"/>
    <w:uiPriority w:val="99"/>
    <w:rsid w:val="007D32CB"/>
  </w:style>
  <w:style w:type="character" w:customStyle="1" w:styleId="WW8Num48z8">
    <w:name w:val="WW8Num48z8"/>
    <w:uiPriority w:val="99"/>
    <w:rsid w:val="007D32CB"/>
  </w:style>
  <w:style w:type="character" w:customStyle="1" w:styleId="WW8Num49z0">
    <w:name w:val="WW8Num49z0"/>
    <w:uiPriority w:val="99"/>
    <w:rsid w:val="007D32CB"/>
  </w:style>
  <w:style w:type="character" w:customStyle="1" w:styleId="WW8Num49z1">
    <w:name w:val="WW8Num49z1"/>
    <w:uiPriority w:val="99"/>
    <w:rsid w:val="007D32CB"/>
  </w:style>
  <w:style w:type="character" w:customStyle="1" w:styleId="WW8Num49z2">
    <w:name w:val="WW8Num49z2"/>
    <w:uiPriority w:val="99"/>
    <w:rsid w:val="007D32CB"/>
  </w:style>
  <w:style w:type="character" w:customStyle="1" w:styleId="WW8Num49z3">
    <w:name w:val="WW8Num49z3"/>
    <w:uiPriority w:val="99"/>
    <w:rsid w:val="007D32CB"/>
  </w:style>
  <w:style w:type="character" w:customStyle="1" w:styleId="WW8Num49z4">
    <w:name w:val="WW8Num49z4"/>
    <w:uiPriority w:val="99"/>
    <w:rsid w:val="007D32CB"/>
  </w:style>
  <w:style w:type="character" w:customStyle="1" w:styleId="WW8Num49z5">
    <w:name w:val="WW8Num49z5"/>
    <w:uiPriority w:val="99"/>
    <w:rsid w:val="007D32CB"/>
  </w:style>
  <w:style w:type="character" w:customStyle="1" w:styleId="WW8Num49z6">
    <w:name w:val="WW8Num49z6"/>
    <w:uiPriority w:val="99"/>
    <w:rsid w:val="007D32CB"/>
  </w:style>
  <w:style w:type="character" w:customStyle="1" w:styleId="WW8Num49z7">
    <w:name w:val="WW8Num49z7"/>
    <w:uiPriority w:val="99"/>
    <w:rsid w:val="007D32CB"/>
  </w:style>
  <w:style w:type="character" w:customStyle="1" w:styleId="WW8Num49z8">
    <w:name w:val="WW8Num49z8"/>
    <w:uiPriority w:val="99"/>
    <w:rsid w:val="007D32CB"/>
  </w:style>
  <w:style w:type="character" w:customStyle="1" w:styleId="WW8Num50z0">
    <w:name w:val="WW8Num50z0"/>
    <w:uiPriority w:val="99"/>
    <w:rsid w:val="007D32CB"/>
  </w:style>
  <w:style w:type="character" w:customStyle="1" w:styleId="WW8Num50z1">
    <w:name w:val="WW8Num50z1"/>
    <w:uiPriority w:val="99"/>
    <w:rsid w:val="007D32CB"/>
  </w:style>
  <w:style w:type="character" w:customStyle="1" w:styleId="WW8Num50z2">
    <w:name w:val="WW8Num50z2"/>
    <w:uiPriority w:val="99"/>
    <w:rsid w:val="007D32CB"/>
  </w:style>
  <w:style w:type="character" w:customStyle="1" w:styleId="WW8Num50z3">
    <w:name w:val="WW8Num50z3"/>
    <w:uiPriority w:val="99"/>
    <w:rsid w:val="007D32CB"/>
  </w:style>
  <w:style w:type="character" w:customStyle="1" w:styleId="WW8Num50z4">
    <w:name w:val="WW8Num50z4"/>
    <w:uiPriority w:val="99"/>
    <w:rsid w:val="007D32CB"/>
  </w:style>
  <w:style w:type="character" w:customStyle="1" w:styleId="WW8Num50z5">
    <w:name w:val="WW8Num50z5"/>
    <w:uiPriority w:val="99"/>
    <w:rsid w:val="007D32CB"/>
  </w:style>
  <w:style w:type="character" w:customStyle="1" w:styleId="WW8Num50z6">
    <w:name w:val="WW8Num50z6"/>
    <w:uiPriority w:val="99"/>
    <w:rsid w:val="007D32CB"/>
  </w:style>
  <w:style w:type="character" w:customStyle="1" w:styleId="WW8Num50z7">
    <w:name w:val="WW8Num50z7"/>
    <w:uiPriority w:val="99"/>
    <w:rsid w:val="007D32CB"/>
  </w:style>
  <w:style w:type="character" w:customStyle="1" w:styleId="WW8Num50z8">
    <w:name w:val="WW8Num50z8"/>
    <w:uiPriority w:val="99"/>
    <w:rsid w:val="007D32CB"/>
  </w:style>
  <w:style w:type="character" w:customStyle="1" w:styleId="WW8Num51z0">
    <w:name w:val="WW8Num51z0"/>
    <w:uiPriority w:val="99"/>
    <w:rsid w:val="007D32CB"/>
  </w:style>
  <w:style w:type="character" w:customStyle="1" w:styleId="WW8Num51z1">
    <w:name w:val="WW8Num51z1"/>
    <w:uiPriority w:val="99"/>
    <w:rsid w:val="007D32CB"/>
  </w:style>
  <w:style w:type="character" w:customStyle="1" w:styleId="WW8Num51z2">
    <w:name w:val="WW8Num51z2"/>
    <w:uiPriority w:val="99"/>
    <w:rsid w:val="007D32CB"/>
  </w:style>
  <w:style w:type="character" w:customStyle="1" w:styleId="WW8Num51z3">
    <w:name w:val="WW8Num51z3"/>
    <w:uiPriority w:val="99"/>
    <w:rsid w:val="007D32CB"/>
  </w:style>
  <w:style w:type="character" w:customStyle="1" w:styleId="WW8Num51z4">
    <w:name w:val="WW8Num51z4"/>
    <w:uiPriority w:val="99"/>
    <w:rsid w:val="007D32CB"/>
  </w:style>
  <w:style w:type="character" w:customStyle="1" w:styleId="WW8Num51z5">
    <w:name w:val="WW8Num51z5"/>
    <w:uiPriority w:val="99"/>
    <w:rsid w:val="007D32CB"/>
  </w:style>
  <w:style w:type="character" w:customStyle="1" w:styleId="WW8Num51z6">
    <w:name w:val="WW8Num51z6"/>
    <w:uiPriority w:val="99"/>
    <w:rsid w:val="007D32CB"/>
  </w:style>
  <w:style w:type="character" w:customStyle="1" w:styleId="WW8Num51z7">
    <w:name w:val="WW8Num51z7"/>
    <w:uiPriority w:val="99"/>
    <w:rsid w:val="007D32CB"/>
  </w:style>
  <w:style w:type="character" w:customStyle="1" w:styleId="WW8Num51z8">
    <w:name w:val="WW8Num51z8"/>
    <w:uiPriority w:val="99"/>
    <w:rsid w:val="007D32CB"/>
  </w:style>
  <w:style w:type="character" w:customStyle="1" w:styleId="WW8Num52z0">
    <w:name w:val="WW8Num52z0"/>
    <w:uiPriority w:val="99"/>
    <w:rsid w:val="007D32CB"/>
    <w:rPr>
      <w:rFonts w:eastAsia="Times New Roman"/>
    </w:rPr>
  </w:style>
  <w:style w:type="character" w:customStyle="1" w:styleId="WW8Num52z1">
    <w:name w:val="WW8Num52z1"/>
    <w:uiPriority w:val="99"/>
    <w:rsid w:val="007D32CB"/>
  </w:style>
  <w:style w:type="character" w:customStyle="1" w:styleId="WW8Num52z2">
    <w:name w:val="WW8Num52z2"/>
    <w:uiPriority w:val="99"/>
    <w:rsid w:val="007D32CB"/>
  </w:style>
  <w:style w:type="character" w:customStyle="1" w:styleId="WW8Num52z3">
    <w:name w:val="WW8Num52z3"/>
    <w:uiPriority w:val="99"/>
    <w:rsid w:val="007D32CB"/>
  </w:style>
  <w:style w:type="character" w:customStyle="1" w:styleId="WW8Num52z4">
    <w:name w:val="WW8Num52z4"/>
    <w:uiPriority w:val="99"/>
    <w:rsid w:val="007D32CB"/>
  </w:style>
  <w:style w:type="character" w:customStyle="1" w:styleId="WW8Num52z5">
    <w:name w:val="WW8Num52z5"/>
    <w:uiPriority w:val="99"/>
    <w:rsid w:val="007D32CB"/>
  </w:style>
  <w:style w:type="character" w:customStyle="1" w:styleId="WW8Num52z6">
    <w:name w:val="WW8Num52z6"/>
    <w:uiPriority w:val="99"/>
    <w:rsid w:val="007D32CB"/>
  </w:style>
  <w:style w:type="character" w:customStyle="1" w:styleId="WW8Num52z7">
    <w:name w:val="WW8Num52z7"/>
    <w:uiPriority w:val="99"/>
    <w:rsid w:val="007D32CB"/>
  </w:style>
  <w:style w:type="character" w:customStyle="1" w:styleId="WW8Num52z8">
    <w:name w:val="WW8Num52z8"/>
    <w:uiPriority w:val="99"/>
    <w:rsid w:val="007D32CB"/>
  </w:style>
  <w:style w:type="character" w:customStyle="1" w:styleId="WW8Num53z0">
    <w:name w:val="WW8Num53z0"/>
    <w:uiPriority w:val="99"/>
    <w:rsid w:val="007D32CB"/>
    <w:rPr>
      <w:rFonts w:eastAsia="Times New Roman"/>
    </w:rPr>
  </w:style>
  <w:style w:type="character" w:customStyle="1" w:styleId="WW8Num53z1">
    <w:name w:val="WW8Num53z1"/>
    <w:uiPriority w:val="99"/>
    <w:rsid w:val="007D32CB"/>
  </w:style>
  <w:style w:type="character" w:customStyle="1" w:styleId="WW8Num53z2">
    <w:name w:val="WW8Num53z2"/>
    <w:uiPriority w:val="99"/>
    <w:rsid w:val="007D32CB"/>
  </w:style>
  <w:style w:type="character" w:customStyle="1" w:styleId="WW8Num53z3">
    <w:name w:val="WW8Num53z3"/>
    <w:uiPriority w:val="99"/>
    <w:rsid w:val="007D32CB"/>
  </w:style>
  <w:style w:type="character" w:customStyle="1" w:styleId="WW8Num53z4">
    <w:name w:val="WW8Num53z4"/>
    <w:uiPriority w:val="99"/>
    <w:rsid w:val="007D32CB"/>
  </w:style>
  <w:style w:type="character" w:customStyle="1" w:styleId="WW8Num53z5">
    <w:name w:val="WW8Num53z5"/>
    <w:uiPriority w:val="99"/>
    <w:rsid w:val="007D32CB"/>
  </w:style>
  <w:style w:type="character" w:customStyle="1" w:styleId="WW8Num53z6">
    <w:name w:val="WW8Num53z6"/>
    <w:uiPriority w:val="99"/>
    <w:rsid w:val="007D32CB"/>
  </w:style>
  <w:style w:type="character" w:customStyle="1" w:styleId="WW8Num53z7">
    <w:name w:val="WW8Num53z7"/>
    <w:uiPriority w:val="99"/>
    <w:rsid w:val="007D32CB"/>
  </w:style>
  <w:style w:type="character" w:customStyle="1" w:styleId="WW8Num53z8">
    <w:name w:val="WW8Num53z8"/>
    <w:uiPriority w:val="99"/>
    <w:rsid w:val="007D32CB"/>
  </w:style>
  <w:style w:type="character" w:customStyle="1" w:styleId="WW8Num54z0">
    <w:name w:val="WW8Num54z0"/>
    <w:uiPriority w:val="99"/>
    <w:rsid w:val="007D32CB"/>
  </w:style>
  <w:style w:type="character" w:customStyle="1" w:styleId="WW8Num54z1">
    <w:name w:val="WW8Num54z1"/>
    <w:uiPriority w:val="99"/>
    <w:rsid w:val="007D32CB"/>
  </w:style>
  <w:style w:type="character" w:customStyle="1" w:styleId="WW8Num54z2">
    <w:name w:val="WW8Num54z2"/>
    <w:uiPriority w:val="99"/>
    <w:rsid w:val="007D32CB"/>
  </w:style>
  <w:style w:type="character" w:customStyle="1" w:styleId="WW8Num54z3">
    <w:name w:val="WW8Num54z3"/>
    <w:uiPriority w:val="99"/>
    <w:rsid w:val="007D32CB"/>
  </w:style>
  <w:style w:type="character" w:customStyle="1" w:styleId="WW8Num54z4">
    <w:name w:val="WW8Num54z4"/>
    <w:uiPriority w:val="99"/>
    <w:rsid w:val="007D32CB"/>
  </w:style>
  <w:style w:type="character" w:customStyle="1" w:styleId="WW8Num54z5">
    <w:name w:val="WW8Num54z5"/>
    <w:uiPriority w:val="99"/>
    <w:rsid w:val="007D32CB"/>
  </w:style>
  <w:style w:type="character" w:customStyle="1" w:styleId="WW8Num54z6">
    <w:name w:val="WW8Num54z6"/>
    <w:uiPriority w:val="99"/>
    <w:rsid w:val="007D32CB"/>
  </w:style>
  <w:style w:type="character" w:customStyle="1" w:styleId="WW8Num54z7">
    <w:name w:val="WW8Num54z7"/>
    <w:uiPriority w:val="99"/>
    <w:rsid w:val="007D32CB"/>
  </w:style>
  <w:style w:type="character" w:customStyle="1" w:styleId="WW8Num54z8">
    <w:name w:val="WW8Num54z8"/>
    <w:uiPriority w:val="99"/>
    <w:rsid w:val="007D32CB"/>
  </w:style>
  <w:style w:type="character" w:customStyle="1" w:styleId="WW8Num55z0">
    <w:name w:val="WW8Num55z0"/>
    <w:uiPriority w:val="99"/>
    <w:rsid w:val="007D32CB"/>
  </w:style>
  <w:style w:type="character" w:customStyle="1" w:styleId="WW8Num55z1">
    <w:name w:val="WW8Num55z1"/>
    <w:uiPriority w:val="99"/>
    <w:rsid w:val="007D32CB"/>
  </w:style>
  <w:style w:type="character" w:customStyle="1" w:styleId="WW8Num55z2">
    <w:name w:val="WW8Num55z2"/>
    <w:uiPriority w:val="99"/>
    <w:rsid w:val="007D32CB"/>
  </w:style>
  <w:style w:type="character" w:customStyle="1" w:styleId="WW8Num55z3">
    <w:name w:val="WW8Num55z3"/>
    <w:uiPriority w:val="99"/>
    <w:rsid w:val="007D32CB"/>
  </w:style>
  <w:style w:type="character" w:customStyle="1" w:styleId="WW8Num55z4">
    <w:name w:val="WW8Num55z4"/>
    <w:uiPriority w:val="99"/>
    <w:rsid w:val="007D32CB"/>
  </w:style>
  <w:style w:type="character" w:customStyle="1" w:styleId="WW8Num55z5">
    <w:name w:val="WW8Num55z5"/>
    <w:uiPriority w:val="99"/>
    <w:rsid w:val="007D32CB"/>
  </w:style>
  <w:style w:type="character" w:customStyle="1" w:styleId="WW8Num55z6">
    <w:name w:val="WW8Num55z6"/>
    <w:uiPriority w:val="99"/>
    <w:rsid w:val="007D32CB"/>
  </w:style>
  <w:style w:type="character" w:customStyle="1" w:styleId="WW8Num55z7">
    <w:name w:val="WW8Num55z7"/>
    <w:uiPriority w:val="99"/>
    <w:rsid w:val="007D32CB"/>
  </w:style>
  <w:style w:type="character" w:customStyle="1" w:styleId="WW8Num55z8">
    <w:name w:val="WW8Num55z8"/>
    <w:uiPriority w:val="99"/>
    <w:rsid w:val="007D32CB"/>
  </w:style>
  <w:style w:type="character" w:customStyle="1" w:styleId="WW8Num56z0">
    <w:name w:val="WW8Num56z0"/>
    <w:uiPriority w:val="99"/>
    <w:rsid w:val="007D32CB"/>
  </w:style>
  <w:style w:type="character" w:customStyle="1" w:styleId="WW8Num56z1">
    <w:name w:val="WW8Num56z1"/>
    <w:uiPriority w:val="99"/>
    <w:rsid w:val="007D32CB"/>
  </w:style>
  <w:style w:type="character" w:customStyle="1" w:styleId="WW8Num56z2">
    <w:name w:val="WW8Num56z2"/>
    <w:uiPriority w:val="99"/>
    <w:rsid w:val="007D32CB"/>
  </w:style>
  <w:style w:type="character" w:customStyle="1" w:styleId="WW8Num56z3">
    <w:name w:val="WW8Num56z3"/>
    <w:uiPriority w:val="99"/>
    <w:rsid w:val="007D32CB"/>
  </w:style>
  <w:style w:type="character" w:customStyle="1" w:styleId="WW8Num56z4">
    <w:name w:val="WW8Num56z4"/>
    <w:uiPriority w:val="99"/>
    <w:rsid w:val="007D32CB"/>
  </w:style>
  <w:style w:type="character" w:customStyle="1" w:styleId="WW8Num56z5">
    <w:name w:val="WW8Num56z5"/>
    <w:uiPriority w:val="99"/>
    <w:rsid w:val="007D32CB"/>
  </w:style>
  <w:style w:type="character" w:customStyle="1" w:styleId="WW8Num56z6">
    <w:name w:val="WW8Num56z6"/>
    <w:uiPriority w:val="99"/>
    <w:rsid w:val="007D32CB"/>
  </w:style>
  <w:style w:type="character" w:customStyle="1" w:styleId="WW8Num56z7">
    <w:name w:val="WW8Num56z7"/>
    <w:uiPriority w:val="99"/>
    <w:rsid w:val="007D32CB"/>
  </w:style>
  <w:style w:type="character" w:customStyle="1" w:styleId="WW8Num56z8">
    <w:name w:val="WW8Num56z8"/>
    <w:uiPriority w:val="99"/>
    <w:rsid w:val="007D32CB"/>
  </w:style>
  <w:style w:type="character" w:customStyle="1" w:styleId="WW8Num57z0">
    <w:name w:val="WW8Num57z0"/>
    <w:uiPriority w:val="99"/>
    <w:rsid w:val="007D32CB"/>
    <w:rPr>
      <w:rFonts w:eastAsia="Times New Roman"/>
    </w:rPr>
  </w:style>
  <w:style w:type="character" w:customStyle="1" w:styleId="WW8Num57z1">
    <w:name w:val="WW8Num57z1"/>
    <w:uiPriority w:val="99"/>
    <w:rsid w:val="007D32CB"/>
  </w:style>
  <w:style w:type="character" w:customStyle="1" w:styleId="WW8Num57z2">
    <w:name w:val="WW8Num57z2"/>
    <w:uiPriority w:val="99"/>
    <w:rsid w:val="007D32CB"/>
  </w:style>
  <w:style w:type="character" w:customStyle="1" w:styleId="WW8Num57z3">
    <w:name w:val="WW8Num57z3"/>
    <w:uiPriority w:val="99"/>
    <w:rsid w:val="007D32CB"/>
  </w:style>
  <w:style w:type="character" w:customStyle="1" w:styleId="WW8Num57z4">
    <w:name w:val="WW8Num57z4"/>
    <w:uiPriority w:val="99"/>
    <w:rsid w:val="007D32CB"/>
  </w:style>
  <w:style w:type="character" w:customStyle="1" w:styleId="WW8Num57z5">
    <w:name w:val="WW8Num57z5"/>
    <w:uiPriority w:val="99"/>
    <w:rsid w:val="007D32CB"/>
  </w:style>
  <w:style w:type="character" w:customStyle="1" w:styleId="WW8Num57z6">
    <w:name w:val="WW8Num57z6"/>
    <w:uiPriority w:val="99"/>
    <w:rsid w:val="007D32CB"/>
  </w:style>
  <w:style w:type="character" w:customStyle="1" w:styleId="WW8Num57z7">
    <w:name w:val="WW8Num57z7"/>
    <w:uiPriority w:val="99"/>
    <w:rsid w:val="007D32CB"/>
  </w:style>
  <w:style w:type="character" w:customStyle="1" w:styleId="WW8Num57z8">
    <w:name w:val="WW8Num57z8"/>
    <w:uiPriority w:val="99"/>
    <w:rsid w:val="007D32CB"/>
  </w:style>
  <w:style w:type="character" w:customStyle="1" w:styleId="WW8Num58z0">
    <w:name w:val="WW8Num58z0"/>
    <w:uiPriority w:val="99"/>
    <w:rsid w:val="007D32CB"/>
  </w:style>
  <w:style w:type="character" w:customStyle="1" w:styleId="WW8Num58z1">
    <w:name w:val="WW8Num58z1"/>
    <w:uiPriority w:val="99"/>
    <w:rsid w:val="007D32CB"/>
  </w:style>
  <w:style w:type="character" w:customStyle="1" w:styleId="WW8Num58z2">
    <w:name w:val="WW8Num58z2"/>
    <w:uiPriority w:val="99"/>
    <w:rsid w:val="007D32CB"/>
  </w:style>
  <w:style w:type="character" w:customStyle="1" w:styleId="WW8Num58z3">
    <w:name w:val="WW8Num58z3"/>
    <w:uiPriority w:val="99"/>
    <w:rsid w:val="007D32CB"/>
  </w:style>
  <w:style w:type="character" w:customStyle="1" w:styleId="WW8Num58z4">
    <w:name w:val="WW8Num58z4"/>
    <w:uiPriority w:val="99"/>
    <w:rsid w:val="007D32CB"/>
  </w:style>
  <w:style w:type="character" w:customStyle="1" w:styleId="WW8Num58z5">
    <w:name w:val="WW8Num58z5"/>
    <w:uiPriority w:val="99"/>
    <w:rsid w:val="007D32CB"/>
  </w:style>
  <w:style w:type="character" w:customStyle="1" w:styleId="WW8Num58z6">
    <w:name w:val="WW8Num58z6"/>
    <w:uiPriority w:val="99"/>
    <w:rsid w:val="007D32CB"/>
  </w:style>
  <w:style w:type="character" w:customStyle="1" w:styleId="WW8Num58z7">
    <w:name w:val="WW8Num58z7"/>
    <w:uiPriority w:val="99"/>
    <w:rsid w:val="007D32CB"/>
  </w:style>
  <w:style w:type="character" w:customStyle="1" w:styleId="WW8Num58z8">
    <w:name w:val="WW8Num58z8"/>
    <w:uiPriority w:val="99"/>
    <w:rsid w:val="007D32CB"/>
  </w:style>
  <w:style w:type="character" w:customStyle="1" w:styleId="WW8Num59z0">
    <w:name w:val="WW8Num59z0"/>
    <w:uiPriority w:val="99"/>
    <w:rsid w:val="007D32CB"/>
  </w:style>
  <w:style w:type="character" w:customStyle="1" w:styleId="WW8Num59z1">
    <w:name w:val="WW8Num59z1"/>
    <w:uiPriority w:val="99"/>
    <w:rsid w:val="007D32CB"/>
  </w:style>
  <w:style w:type="character" w:customStyle="1" w:styleId="WW8Num59z2">
    <w:name w:val="WW8Num59z2"/>
    <w:uiPriority w:val="99"/>
    <w:rsid w:val="007D32CB"/>
  </w:style>
  <w:style w:type="character" w:customStyle="1" w:styleId="WW8Num59z3">
    <w:name w:val="WW8Num59z3"/>
    <w:uiPriority w:val="99"/>
    <w:rsid w:val="007D32CB"/>
  </w:style>
  <w:style w:type="character" w:customStyle="1" w:styleId="WW8Num59z4">
    <w:name w:val="WW8Num59z4"/>
    <w:uiPriority w:val="99"/>
    <w:rsid w:val="007D32CB"/>
  </w:style>
  <w:style w:type="character" w:customStyle="1" w:styleId="WW8Num59z5">
    <w:name w:val="WW8Num59z5"/>
    <w:uiPriority w:val="99"/>
    <w:rsid w:val="007D32CB"/>
  </w:style>
  <w:style w:type="character" w:customStyle="1" w:styleId="WW8Num59z6">
    <w:name w:val="WW8Num59z6"/>
    <w:uiPriority w:val="99"/>
    <w:rsid w:val="007D32CB"/>
  </w:style>
  <w:style w:type="character" w:customStyle="1" w:styleId="WW8Num59z7">
    <w:name w:val="WW8Num59z7"/>
    <w:uiPriority w:val="99"/>
    <w:rsid w:val="007D32CB"/>
  </w:style>
  <w:style w:type="character" w:customStyle="1" w:styleId="WW8Num59z8">
    <w:name w:val="WW8Num59z8"/>
    <w:uiPriority w:val="99"/>
    <w:rsid w:val="007D32CB"/>
  </w:style>
  <w:style w:type="character" w:customStyle="1" w:styleId="WW8Num60z0">
    <w:name w:val="WW8Num60z0"/>
    <w:uiPriority w:val="99"/>
    <w:rsid w:val="007D32CB"/>
  </w:style>
  <w:style w:type="character" w:customStyle="1" w:styleId="WW8Num60z1">
    <w:name w:val="WW8Num60z1"/>
    <w:uiPriority w:val="99"/>
    <w:rsid w:val="007D32CB"/>
  </w:style>
  <w:style w:type="character" w:customStyle="1" w:styleId="WW8Num60z2">
    <w:name w:val="WW8Num60z2"/>
    <w:uiPriority w:val="99"/>
    <w:rsid w:val="007D32CB"/>
  </w:style>
  <w:style w:type="character" w:customStyle="1" w:styleId="WW8Num60z3">
    <w:name w:val="WW8Num60z3"/>
    <w:uiPriority w:val="99"/>
    <w:rsid w:val="007D32CB"/>
  </w:style>
  <w:style w:type="character" w:customStyle="1" w:styleId="WW8Num60z4">
    <w:name w:val="WW8Num60z4"/>
    <w:uiPriority w:val="99"/>
    <w:rsid w:val="007D32CB"/>
  </w:style>
  <w:style w:type="character" w:customStyle="1" w:styleId="WW8Num60z5">
    <w:name w:val="WW8Num60z5"/>
    <w:uiPriority w:val="99"/>
    <w:rsid w:val="007D32CB"/>
  </w:style>
  <w:style w:type="character" w:customStyle="1" w:styleId="WW8Num60z6">
    <w:name w:val="WW8Num60z6"/>
    <w:uiPriority w:val="99"/>
    <w:rsid w:val="007D32CB"/>
  </w:style>
  <w:style w:type="character" w:customStyle="1" w:styleId="WW8Num60z7">
    <w:name w:val="WW8Num60z7"/>
    <w:uiPriority w:val="99"/>
    <w:rsid w:val="007D32CB"/>
  </w:style>
  <w:style w:type="character" w:customStyle="1" w:styleId="WW8Num60z8">
    <w:name w:val="WW8Num60z8"/>
    <w:uiPriority w:val="99"/>
    <w:rsid w:val="007D32CB"/>
  </w:style>
  <w:style w:type="character" w:customStyle="1" w:styleId="WW8Num61z0">
    <w:name w:val="WW8Num61z0"/>
    <w:uiPriority w:val="99"/>
    <w:rsid w:val="007D32CB"/>
  </w:style>
  <w:style w:type="character" w:customStyle="1" w:styleId="WW8Num61z1">
    <w:name w:val="WW8Num61z1"/>
    <w:uiPriority w:val="99"/>
    <w:rsid w:val="007D32CB"/>
  </w:style>
  <w:style w:type="character" w:customStyle="1" w:styleId="WW8Num61z2">
    <w:name w:val="WW8Num61z2"/>
    <w:uiPriority w:val="99"/>
    <w:rsid w:val="007D32CB"/>
  </w:style>
  <w:style w:type="character" w:customStyle="1" w:styleId="WW8Num61z3">
    <w:name w:val="WW8Num61z3"/>
    <w:uiPriority w:val="99"/>
    <w:rsid w:val="007D32CB"/>
  </w:style>
  <w:style w:type="character" w:customStyle="1" w:styleId="WW8Num61z4">
    <w:name w:val="WW8Num61z4"/>
    <w:uiPriority w:val="99"/>
    <w:rsid w:val="007D32CB"/>
  </w:style>
  <w:style w:type="character" w:customStyle="1" w:styleId="WW8Num61z5">
    <w:name w:val="WW8Num61z5"/>
    <w:uiPriority w:val="99"/>
    <w:rsid w:val="007D32CB"/>
  </w:style>
  <w:style w:type="character" w:customStyle="1" w:styleId="WW8Num61z6">
    <w:name w:val="WW8Num61z6"/>
    <w:uiPriority w:val="99"/>
    <w:rsid w:val="007D32CB"/>
  </w:style>
  <w:style w:type="character" w:customStyle="1" w:styleId="WW8Num61z7">
    <w:name w:val="WW8Num61z7"/>
    <w:uiPriority w:val="99"/>
    <w:rsid w:val="007D32CB"/>
  </w:style>
  <w:style w:type="character" w:customStyle="1" w:styleId="WW8Num61z8">
    <w:name w:val="WW8Num61z8"/>
    <w:uiPriority w:val="99"/>
    <w:rsid w:val="007D32CB"/>
  </w:style>
  <w:style w:type="character" w:customStyle="1" w:styleId="WW8Num62z0">
    <w:name w:val="WW8Num62z0"/>
    <w:uiPriority w:val="99"/>
    <w:rsid w:val="007D32CB"/>
  </w:style>
  <w:style w:type="character" w:customStyle="1" w:styleId="WW8Num62z1">
    <w:name w:val="WW8Num62z1"/>
    <w:uiPriority w:val="99"/>
    <w:rsid w:val="007D32CB"/>
  </w:style>
  <w:style w:type="character" w:customStyle="1" w:styleId="WW8Num62z2">
    <w:name w:val="WW8Num62z2"/>
    <w:uiPriority w:val="99"/>
    <w:rsid w:val="007D32CB"/>
  </w:style>
  <w:style w:type="character" w:customStyle="1" w:styleId="WW8Num62z3">
    <w:name w:val="WW8Num62z3"/>
    <w:uiPriority w:val="99"/>
    <w:rsid w:val="007D32CB"/>
  </w:style>
  <w:style w:type="character" w:customStyle="1" w:styleId="WW8Num62z4">
    <w:name w:val="WW8Num62z4"/>
    <w:uiPriority w:val="99"/>
    <w:rsid w:val="007D32CB"/>
  </w:style>
  <w:style w:type="character" w:customStyle="1" w:styleId="WW8Num62z5">
    <w:name w:val="WW8Num62z5"/>
    <w:uiPriority w:val="99"/>
    <w:rsid w:val="007D32CB"/>
  </w:style>
  <w:style w:type="character" w:customStyle="1" w:styleId="WW8Num62z6">
    <w:name w:val="WW8Num62z6"/>
    <w:uiPriority w:val="99"/>
    <w:rsid w:val="007D32CB"/>
  </w:style>
  <w:style w:type="character" w:customStyle="1" w:styleId="WW8Num62z7">
    <w:name w:val="WW8Num62z7"/>
    <w:uiPriority w:val="99"/>
    <w:rsid w:val="007D32CB"/>
  </w:style>
  <w:style w:type="character" w:customStyle="1" w:styleId="WW8Num62z8">
    <w:name w:val="WW8Num62z8"/>
    <w:uiPriority w:val="99"/>
    <w:rsid w:val="007D32CB"/>
  </w:style>
  <w:style w:type="character" w:customStyle="1" w:styleId="WW8Num63z0">
    <w:name w:val="WW8Num63z0"/>
    <w:uiPriority w:val="99"/>
    <w:rsid w:val="007D32CB"/>
  </w:style>
  <w:style w:type="character" w:customStyle="1" w:styleId="WW8Num63z1">
    <w:name w:val="WW8Num63z1"/>
    <w:uiPriority w:val="99"/>
    <w:rsid w:val="007D32CB"/>
  </w:style>
  <w:style w:type="character" w:customStyle="1" w:styleId="WW8Num63z2">
    <w:name w:val="WW8Num63z2"/>
    <w:uiPriority w:val="99"/>
    <w:rsid w:val="007D32CB"/>
  </w:style>
  <w:style w:type="character" w:customStyle="1" w:styleId="WW8Num63z3">
    <w:name w:val="WW8Num63z3"/>
    <w:uiPriority w:val="99"/>
    <w:rsid w:val="007D32CB"/>
  </w:style>
  <w:style w:type="character" w:customStyle="1" w:styleId="WW8Num63z4">
    <w:name w:val="WW8Num63z4"/>
    <w:uiPriority w:val="99"/>
    <w:rsid w:val="007D32CB"/>
  </w:style>
  <w:style w:type="character" w:customStyle="1" w:styleId="WW8Num63z5">
    <w:name w:val="WW8Num63z5"/>
    <w:uiPriority w:val="99"/>
    <w:rsid w:val="007D32CB"/>
  </w:style>
  <w:style w:type="character" w:customStyle="1" w:styleId="WW8Num63z6">
    <w:name w:val="WW8Num63z6"/>
    <w:uiPriority w:val="99"/>
    <w:rsid w:val="007D32CB"/>
  </w:style>
  <w:style w:type="character" w:customStyle="1" w:styleId="WW8Num63z7">
    <w:name w:val="WW8Num63z7"/>
    <w:uiPriority w:val="99"/>
    <w:rsid w:val="007D32CB"/>
  </w:style>
  <w:style w:type="character" w:customStyle="1" w:styleId="WW8Num63z8">
    <w:name w:val="WW8Num63z8"/>
    <w:uiPriority w:val="99"/>
    <w:rsid w:val="007D32CB"/>
  </w:style>
  <w:style w:type="character" w:customStyle="1" w:styleId="WW8Num64z0">
    <w:name w:val="WW8Num64z0"/>
    <w:uiPriority w:val="99"/>
    <w:rsid w:val="007D32CB"/>
  </w:style>
  <w:style w:type="character" w:customStyle="1" w:styleId="WW8Num64z1">
    <w:name w:val="WW8Num64z1"/>
    <w:uiPriority w:val="99"/>
    <w:rsid w:val="007D32CB"/>
  </w:style>
  <w:style w:type="character" w:customStyle="1" w:styleId="WW8Num64z2">
    <w:name w:val="WW8Num64z2"/>
    <w:uiPriority w:val="99"/>
    <w:rsid w:val="007D32CB"/>
  </w:style>
  <w:style w:type="character" w:customStyle="1" w:styleId="WW8Num64z3">
    <w:name w:val="WW8Num64z3"/>
    <w:uiPriority w:val="99"/>
    <w:rsid w:val="007D32CB"/>
  </w:style>
  <w:style w:type="character" w:customStyle="1" w:styleId="WW8Num64z4">
    <w:name w:val="WW8Num64z4"/>
    <w:uiPriority w:val="99"/>
    <w:rsid w:val="007D32CB"/>
  </w:style>
  <w:style w:type="character" w:customStyle="1" w:styleId="WW8Num64z5">
    <w:name w:val="WW8Num64z5"/>
    <w:uiPriority w:val="99"/>
    <w:rsid w:val="007D32CB"/>
  </w:style>
  <w:style w:type="character" w:customStyle="1" w:styleId="WW8Num64z6">
    <w:name w:val="WW8Num64z6"/>
    <w:uiPriority w:val="99"/>
    <w:rsid w:val="007D32CB"/>
  </w:style>
  <w:style w:type="character" w:customStyle="1" w:styleId="WW8Num64z7">
    <w:name w:val="WW8Num64z7"/>
    <w:uiPriority w:val="99"/>
    <w:rsid w:val="007D32CB"/>
  </w:style>
  <w:style w:type="character" w:customStyle="1" w:styleId="WW8Num64z8">
    <w:name w:val="WW8Num64z8"/>
    <w:uiPriority w:val="99"/>
    <w:rsid w:val="007D32CB"/>
  </w:style>
  <w:style w:type="character" w:customStyle="1" w:styleId="WW8Num65z0">
    <w:name w:val="WW8Num65z0"/>
    <w:uiPriority w:val="99"/>
    <w:rsid w:val="007D32CB"/>
  </w:style>
  <w:style w:type="character" w:customStyle="1" w:styleId="WW8Num65z1">
    <w:name w:val="WW8Num65z1"/>
    <w:uiPriority w:val="99"/>
    <w:rsid w:val="007D32CB"/>
  </w:style>
  <w:style w:type="character" w:customStyle="1" w:styleId="WW8Num65z2">
    <w:name w:val="WW8Num65z2"/>
    <w:uiPriority w:val="99"/>
    <w:rsid w:val="007D32CB"/>
  </w:style>
  <w:style w:type="character" w:customStyle="1" w:styleId="WW8Num65z3">
    <w:name w:val="WW8Num65z3"/>
    <w:uiPriority w:val="99"/>
    <w:rsid w:val="007D32CB"/>
  </w:style>
  <w:style w:type="character" w:customStyle="1" w:styleId="WW8Num65z4">
    <w:name w:val="WW8Num65z4"/>
    <w:uiPriority w:val="99"/>
    <w:rsid w:val="007D32CB"/>
  </w:style>
  <w:style w:type="character" w:customStyle="1" w:styleId="WW8Num65z5">
    <w:name w:val="WW8Num65z5"/>
    <w:uiPriority w:val="99"/>
    <w:rsid w:val="007D32CB"/>
  </w:style>
  <w:style w:type="character" w:customStyle="1" w:styleId="WW8Num65z6">
    <w:name w:val="WW8Num65z6"/>
    <w:uiPriority w:val="99"/>
    <w:rsid w:val="007D32CB"/>
  </w:style>
  <w:style w:type="character" w:customStyle="1" w:styleId="WW8Num65z7">
    <w:name w:val="WW8Num65z7"/>
    <w:uiPriority w:val="99"/>
    <w:rsid w:val="007D32CB"/>
  </w:style>
  <w:style w:type="character" w:customStyle="1" w:styleId="WW8Num65z8">
    <w:name w:val="WW8Num65z8"/>
    <w:uiPriority w:val="99"/>
    <w:rsid w:val="007D32CB"/>
  </w:style>
  <w:style w:type="character" w:customStyle="1" w:styleId="WW8Num66z0">
    <w:name w:val="WW8Num66z0"/>
    <w:uiPriority w:val="99"/>
    <w:rsid w:val="007D32CB"/>
  </w:style>
  <w:style w:type="character" w:customStyle="1" w:styleId="WW8Num66z1">
    <w:name w:val="WW8Num66z1"/>
    <w:uiPriority w:val="99"/>
    <w:rsid w:val="007D32CB"/>
  </w:style>
  <w:style w:type="character" w:customStyle="1" w:styleId="WW8Num66z2">
    <w:name w:val="WW8Num66z2"/>
    <w:uiPriority w:val="99"/>
    <w:rsid w:val="007D32CB"/>
  </w:style>
  <w:style w:type="character" w:customStyle="1" w:styleId="WW8Num66z3">
    <w:name w:val="WW8Num66z3"/>
    <w:uiPriority w:val="99"/>
    <w:rsid w:val="007D32CB"/>
  </w:style>
  <w:style w:type="character" w:customStyle="1" w:styleId="WW8Num66z4">
    <w:name w:val="WW8Num66z4"/>
    <w:uiPriority w:val="99"/>
    <w:rsid w:val="007D32CB"/>
  </w:style>
  <w:style w:type="character" w:customStyle="1" w:styleId="WW8Num66z5">
    <w:name w:val="WW8Num66z5"/>
    <w:uiPriority w:val="99"/>
    <w:rsid w:val="007D32CB"/>
  </w:style>
  <w:style w:type="character" w:customStyle="1" w:styleId="WW8Num66z6">
    <w:name w:val="WW8Num66z6"/>
    <w:uiPriority w:val="99"/>
    <w:rsid w:val="007D32CB"/>
  </w:style>
  <w:style w:type="character" w:customStyle="1" w:styleId="WW8Num66z7">
    <w:name w:val="WW8Num66z7"/>
    <w:uiPriority w:val="99"/>
    <w:rsid w:val="007D32CB"/>
  </w:style>
  <w:style w:type="character" w:customStyle="1" w:styleId="WW8Num66z8">
    <w:name w:val="WW8Num66z8"/>
    <w:uiPriority w:val="99"/>
    <w:rsid w:val="007D32CB"/>
  </w:style>
  <w:style w:type="character" w:customStyle="1" w:styleId="WW8Num67z0">
    <w:name w:val="WW8Num67z0"/>
    <w:uiPriority w:val="99"/>
    <w:rsid w:val="007D32CB"/>
  </w:style>
  <w:style w:type="character" w:customStyle="1" w:styleId="WW8Num67z1">
    <w:name w:val="WW8Num67z1"/>
    <w:uiPriority w:val="99"/>
    <w:rsid w:val="007D32CB"/>
  </w:style>
  <w:style w:type="character" w:customStyle="1" w:styleId="WW8Num67z2">
    <w:name w:val="WW8Num67z2"/>
    <w:uiPriority w:val="99"/>
    <w:rsid w:val="007D32CB"/>
  </w:style>
  <w:style w:type="character" w:customStyle="1" w:styleId="WW8Num67z3">
    <w:name w:val="WW8Num67z3"/>
    <w:uiPriority w:val="99"/>
    <w:rsid w:val="007D32CB"/>
  </w:style>
  <w:style w:type="character" w:customStyle="1" w:styleId="WW8Num67z4">
    <w:name w:val="WW8Num67z4"/>
    <w:uiPriority w:val="99"/>
    <w:rsid w:val="007D32CB"/>
  </w:style>
  <w:style w:type="character" w:customStyle="1" w:styleId="WW8Num67z5">
    <w:name w:val="WW8Num67z5"/>
    <w:uiPriority w:val="99"/>
    <w:rsid w:val="007D32CB"/>
  </w:style>
  <w:style w:type="character" w:customStyle="1" w:styleId="WW8Num67z6">
    <w:name w:val="WW8Num67z6"/>
    <w:uiPriority w:val="99"/>
    <w:rsid w:val="007D32CB"/>
  </w:style>
  <w:style w:type="character" w:customStyle="1" w:styleId="WW8Num67z7">
    <w:name w:val="WW8Num67z7"/>
    <w:uiPriority w:val="99"/>
    <w:rsid w:val="007D32CB"/>
  </w:style>
  <w:style w:type="character" w:customStyle="1" w:styleId="WW8Num67z8">
    <w:name w:val="WW8Num67z8"/>
    <w:uiPriority w:val="99"/>
    <w:rsid w:val="007D32CB"/>
  </w:style>
  <w:style w:type="character" w:customStyle="1" w:styleId="WW8Num68z0">
    <w:name w:val="WW8Num68z0"/>
    <w:uiPriority w:val="99"/>
    <w:rsid w:val="007D32CB"/>
  </w:style>
  <w:style w:type="character" w:customStyle="1" w:styleId="WW8Num68z1">
    <w:name w:val="WW8Num68z1"/>
    <w:uiPriority w:val="99"/>
    <w:rsid w:val="007D32CB"/>
  </w:style>
  <w:style w:type="character" w:customStyle="1" w:styleId="WW8Num68z2">
    <w:name w:val="WW8Num68z2"/>
    <w:uiPriority w:val="99"/>
    <w:rsid w:val="007D32CB"/>
  </w:style>
  <w:style w:type="character" w:customStyle="1" w:styleId="WW8Num68z3">
    <w:name w:val="WW8Num68z3"/>
    <w:uiPriority w:val="99"/>
    <w:rsid w:val="007D32CB"/>
  </w:style>
  <w:style w:type="character" w:customStyle="1" w:styleId="WW8Num68z4">
    <w:name w:val="WW8Num68z4"/>
    <w:uiPriority w:val="99"/>
    <w:rsid w:val="007D32CB"/>
  </w:style>
  <w:style w:type="character" w:customStyle="1" w:styleId="WW8Num68z5">
    <w:name w:val="WW8Num68z5"/>
    <w:uiPriority w:val="99"/>
    <w:rsid w:val="007D32CB"/>
  </w:style>
  <w:style w:type="character" w:customStyle="1" w:styleId="WW8Num68z6">
    <w:name w:val="WW8Num68z6"/>
    <w:uiPriority w:val="99"/>
    <w:rsid w:val="007D32CB"/>
  </w:style>
  <w:style w:type="character" w:customStyle="1" w:styleId="WW8Num68z7">
    <w:name w:val="WW8Num68z7"/>
    <w:uiPriority w:val="99"/>
    <w:rsid w:val="007D32CB"/>
  </w:style>
  <w:style w:type="character" w:customStyle="1" w:styleId="WW8Num68z8">
    <w:name w:val="WW8Num68z8"/>
    <w:uiPriority w:val="99"/>
    <w:rsid w:val="007D32CB"/>
  </w:style>
  <w:style w:type="character" w:customStyle="1" w:styleId="WW8Num69z0">
    <w:name w:val="WW8Num69z0"/>
    <w:uiPriority w:val="99"/>
    <w:rsid w:val="007D32CB"/>
  </w:style>
  <w:style w:type="character" w:customStyle="1" w:styleId="WW8Num69z1">
    <w:name w:val="WW8Num69z1"/>
    <w:uiPriority w:val="99"/>
    <w:rsid w:val="007D32CB"/>
  </w:style>
  <w:style w:type="character" w:customStyle="1" w:styleId="WW8Num69z2">
    <w:name w:val="WW8Num69z2"/>
    <w:uiPriority w:val="99"/>
    <w:rsid w:val="007D32CB"/>
  </w:style>
  <w:style w:type="character" w:customStyle="1" w:styleId="WW8Num69z3">
    <w:name w:val="WW8Num69z3"/>
    <w:uiPriority w:val="99"/>
    <w:rsid w:val="007D32CB"/>
  </w:style>
  <w:style w:type="character" w:customStyle="1" w:styleId="WW8Num69z4">
    <w:name w:val="WW8Num69z4"/>
    <w:uiPriority w:val="99"/>
    <w:rsid w:val="007D32CB"/>
  </w:style>
  <w:style w:type="character" w:customStyle="1" w:styleId="WW8Num69z5">
    <w:name w:val="WW8Num69z5"/>
    <w:uiPriority w:val="99"/>
    <w:rsid w:val="007D32CB"/>
  </w:style>
  <w:style w:type="character" w:customStyle="1" w:styleId="WW8Num69z6">
    <w:name w:val="WW8Num69z6"/>
    <w:uiPriority w:val="99"/>
    <w:rsid w:val="007D32CB"/>
  </w:style>
  <w:style w:type="character" w:customStyle="1" w:styleId="WW8Num69z7">
    <w:name w:val="WW8Num69z7"/>
    <w:uiPriority w:val="99"/>
    <w:rsid w:val="007D32CB"/>
  </w:style>
  <w:style w:type="character" w:customStyle="1" w:styleId="WW8Num69z8">
    <w:name w:val="WW8Num69z8"/>
    <w:uiPriority w:val="99"/>
    <w:rsid w:val="007D32CB"/>
  </w:style>
  <w:style w:type="character" w:customStyle="1" w:styleId="WW8Num70z0">
    <w:name w:val="WW8Num70z0"/>
    <w:uiPriority w:val="99"/>
    <w:rsid w:val="007D32CB"/>
  </w:style>
  <w:style w:type="character" w:customStyle="1" w:styleId="WW8Num70z1">
    <w:name w:val="WW8Num70z1"/>
    <w:uiPriority w:val="99"/>
    <w:rsid w:val="007D32CB"/>
  </w:style>
  <w:style w:type="character" w:customStyle="1" w:styleId="WW8Num70z2">
    <w:name w:val="WW8Num70z2"/>
    <w:uiPriority w:val="99"/>
    <w:rsid w:val="007D32CB"/>
  </w:style>
  <w:style w:type="character" w:customStyle="1" w:styleId="WW8Num70z3">
    <w:name w:val="WW8Num70z3"/>
    <w:uiPriority w:val="99"/>
    <w:rsid w:val="007D32CB"/>
  </w:style>
  <w:style w:type="character" w:customStyle="1" w:styleId="WW8Num70z4">
    <w:name w:val="WW8Num70z4"/>
    <w:uiPriority w:val="99"/>
    <w:rsid w:val="007D32CB"/>
  </w:style>
  <w:style w:type="character" w:customStyle="1" w:styleId="WW8Num70z5">
    <w:name w:val="WW8Num70z5"/>
    <w:uiPriority w:val="99"/>
    <w:rsid w:val="007D32CB"/>
  </w:style>
  <w:style w:type="character" w:customStyle="1" w:styleId="WW8Num70z6">
    <w:name w:val="WW8Num70z6"/>
    <w:uiPriority w:val="99"/>
    <w:rsid w:val="007D32CB"/>
  </w:style>
  <w:style w:type="character" w:customStyle="1" w:styleId="WW8Num70z7">
    <w:name w:val="WW8Num70z7"/>
    <w:uiPriority w:val="99"/>
    <w:rsid w:val="007D32CB"/>
  </w:style>
  <w:style w:type="character" w:customStyle="1" w:styleId="WW8Num70z8">
    <w:name w:val="WW8Num70z8"/>
    <w:uiPriority w:val="99"/>
    <w:rsid w:val="007D32CB"/>
  </w:style>
  <w:style w:type="character" w:customStyle="1" w:styleId="WW8Num71z0">
    <w:name w:val="WW8Num71z0"/>
    <w:uiPriority w:val="99"/>
    <w:rsid w:val="007D32CB"/>
    <w:rPr>
      <w:rFonts w:eastAsia="Times New Roman"/>
    </w:rPr>
  </w:style>
  <w:style w:type="character" w:customStyle="1" w:styleId="WW8Num71z1">
    <w:name w:val="WW8Num71z1"/>
    <w:uiPriority w:val="99"/>
    <w:rsid w:val="007D32CB"/>
  </w:style>
  <w:style w:type="character" w:customStyle="1" w:styleId="WW8Num71z2">
    <w:name w:val="WW8Num71z2"/>
    <w:uiPriority w:val="99"/>
    <w:rsid w:val="007D32CB"/>
  </w:style>
  <w:style w:type="character" w:customStyle="1" w:styleId="WW8Num71z3">
    <w:name w:val="WW8Num71z3"/>
    <w:uiPriority w:val="99"/>
    <w:rsid w:val="007D32CB"/>
  </w:style>
  <w:style w:type="character" w:customStyle="1" w:styleId="WW8Num71z4">
    <w:name w:val="WW8Num71z4"/>
    <w:uiPriority w:val="99"/>
    <w:rsid w:val="007D32CB"/>
  </w:style>
  <w:style w:type="character" w:customStyle="1" w:styleId="WW8Num71z5">
    <w:name w:val="WW8Num71z5"/>
    <w:uiPriority w:val="99"/>
    <w:rsid w:val="007D32CB"/>
  </w:style>
  <w:style w:type="character" w:customStyle="1" w:styleId="WW8Num71z6">
    <w:name w:val="WW8Num71z6"/>
    <w:uiPriority w:val="99"/>
    <w:rsid w:val="007D32CB"/>
  </w:style>
  <w:style w:type="character" w:customStyle="1" w:styleId="WW8Num71z7">
    <w:name w:val="WW8Num71z7"/>
    <w:uiPriority w:val="99"/>
    <w:rsid w:val="007D32CB"/>
  </w:style>
  <w:style w:type="character" w:customStyle="1" w:styleId="WW8Num71z8">
    <w:name w:val="WW8Num71z8"/>
    <w:uiPriority w:val="99"/>
    <w:rsid w:val="007D32CB"/>
  </w:style>
  <w:style w:type="character" w:customStyle="1" w:styleId="WW8Num72z0">
    <w:name w:val="WW8Num72z0"/>
    <w:uiPriority w:val="99"/>
    <w:rsid w:val="007D32CB"/>
  </w:style>
  <w:style w:type="character" w:customStyle="1" w:styleId="WW8Num72z1">
    <w:name w:val="WW8Num72z1"/>
    <w:uiPriority w:val="99"/>
    <w:rsid w:val="007D32CB"/>
  </w:style>
  <w:style w:type="character" w:customStyle="1" w:styleId="WW8Num72z2">
    <w:name w:val="WW8Num72z2"/>
    <w:uiPriority w:val="99"/>
    <w:rsid w:val="007D32CB"/>
  </w:style>
  <w:style w:type="character" w:customStyle="1" w:styleId="WW8Num72z3">
    <w:name w:val="WW8Num72z3"/>
    <w:uiPriority w:val="99"/>
    <w:rsid w:val="007D32CB"/>
  </w:style>
  <w:style w:type="character" w:customStyle="1" w:styleId="WW8Num72z4">
    <w:name w:val="WW8Num72z4"/>
    <w:uiPriority w:val="99"/>
    <w:rsid w:val="007D32CB"/>
  </w:style>
  <w:style w:type="character" w:customStyle="1" w:styleId="WW8Num72z5">
    <w:name w:val="WW8Num72z5"/>
    <w:uiPriority w:val="99"/>
    <w:rsid w:val="007D32CB"/>
  </w:style>
  <w:style w:type="character" w:customStyle="1" w:styleId="WW8Num72z6">
    <w:name w:val="WW8Num72z6"/>
    <w:uiPriority w:val="99"/>
    <w:rsid w:val="007D32CB"/>
  </w:style>
  <w:style w:type="character" w:customStyle="1" w:styleId="WW8Num72z7">
    <w:name w:val="WW8Num72z7"/>
    <w:uiPriority w:val="99"/>
    <w:rsid w:val="007D32CB"/>
  </w:style>
  <w:style w:type="character" w:customStyle="1" w:styleId="WW8Num72z8">
    <w:name w:val="WW8Num72z8"/>
    <w:uiPriority w:val="99"/>
    <w:rsid w:val="007D32CB"/>
  </w:style>
  <w:style w:type="character" w:customStyle="1" w:styleId="WW8Num73z0">
    <w:name w:val="WW8Num73z0"/>
    <w:uiPriority w:val="99"/>
    <w:rsid w:val="007D32CB"/>
  </w:style>
  <w:style w:type="character" w:customStyle="1" w:styleId="WW8Num73z1">
    <w:name w:val="WW8Num73z1"/>
    <w:uiPriority w:val="99"/>
    <w:rsid w:val="007D32CB"/>
  </w:style>
  <w:style w:type="character" w:customStyle="1" w:styleId="WW8Num73z2">
    <w:name w:val="WW8Num73z2"/>
    <w:uiPriority w:val="99"/>
    <w:rsid w:val="007D32CB"/>
  </w:style>
  <w:style w:type="character" w:customStyle="1" w:styleId="WW8Num73z3">
    <w:name w:val="WW8Num73z3"/>
    <w:uiPriority w:val="99"/>
    <w:rsid w:val="007D32CB"/>
  </w:style>
  <w:style w:type="character" w:customStyle="1" w:styleId="WW8Num73z4">
    <w:name w:val="WW8Num73z4"/>
    <w:uiPriority w:val="99"/>
    <w:rsid w:val="007D32CB"/>
  </w:style>
  <w:style w:type="character" w:customStyle="1" w:styleId="WW8Num73z5">
    <w:name w:val="WW8Num73z5"/>
    <w:uiPriority w:val="99"/>
    <w:rsid w:val="007D32CB"/>
  </w:style>
  <w:style w:type="character" w:customStyle="1" w:styleId="WW8Num73z6">
    <w:name w:val="WW8Num73z6"/>
    <w:uiPriority w:val="99"/>
    <w:rsid w:val="007D32CB"/>
  </w:style>
  <w:style w:type="character" w:customStyle="1" w:styleId="WW8Num73z7">
    <w:name w:val="WW8Num73z7"/>
    <w:uiPriority w:val="99"/>
    <w:rsid w:val="007D32CB"/>
  </w:style>
  <w:style w:type="character" w:customStyle="1" w:styleId="WW8Num73z8">
    <w:name w:val="WW8Num73z8"/>
    <w:uiPriority w:val="99"/>
    <w:rsid w:val="007D32CB"/>
  </w:style>
  <w:style w:type="character" w:customStyle="1" w:styleId="WW8Num74z0">
    <w:name w:val="WW8Num74z0"/>
    <w:uiPriority w:val="99"/>
    <w:rsid w:val="007D32CB"/>
  </w:style>
  <w:style w:type="character" w:customStyle="1" w:styleId="WW8Num74z1">
    <w:name w:val="WW8Num74z1"/>
    <w:uiPriority w:val="99"/>
    <w:rsid w:val="007D32CB"/>
  </w:style>
  <w:style w:type="character" w:customStyle="1" w:styleId="WW8Num74z2">
    <w:name w:val="WW8Num74z2"/>
    <w:uiPriority w:val="99"/>
    <w:rsid w:val="007D32CB"/>
  </w:style>
  <w:style w:type="character" w:customStyle="1" w:styleId="WW8Num74z3">
    <w:name w:val="WW8Num74z3"/>
    <w:uiPriority w:val="99"/>
    <w:rsid w:val="007D32CB"/>
  </w:style>
  <w:style w:type="character" w:customStyle="1" w:styleId="WW8Num74z4">
    <w:name w:val="WW8Num74z4"/>
    <w:uiPriority w:val="99"/>
    <w:rsid w:val="007D32CB"/>
  </w:style>
  <w:style w:type="character" w:customStyle="1" w:styleId="WW8Num74z5">
    <w:name w:val="WW8Num74z5"/>
    <w:uiPriority w:val="99"/>
    <w:rsid w:val="007D32CB"/>
  </w:style>
  <w:style w:type="character" w:customStyle="1" w:styleId="WW8Num74z6">
    <w:name w:val="WW8Num74z6"/>
    <w:uiPriority w:val="99"/>
    <w:rsid w:val="007D32CB"/>
  </w:style>
  <w:style w:type="character" w:customStyle="1" w:styleId="WW8Num74z7">
    <w:name w:val="WW8Num74z7"/>
    <w:uiPriority w:val="99"/>
    <w:rsid w:val="007D32CB"/>
  </w:style>
  <w:style w:type="character" w:customStyle="1" w:styleId="WW8Num74z8">
    <w:name w:val="WW8Num74z8"/>
    <w:uiPriority w:val="99"/>
    <w:rsid w:val="007D32CB"/>
  </w:style>
  <w:style w:type="character" w:customStyle="1" w:styleId="Domylnaczcionkaakapitu1">
    <w:name w:val="Domyślna czcionka akapitu1"/>
    <w:uiPriority w:val="99"/>
    <w:rsid w:val="007D32CB"/>
  </w:style>
  <w:style w:type="paragraph" w:customStyle="1" w:styleId="Nagwek1">
    <w:name w:val="Nagłówek1"/>
    <w:basedOn w:val="Normal"/>
    <w:next w:val="BodyText"/>
    <w:uiPriority w:val="99"/>
    <w:rsid w:val="007D32CB"/>
    <w:pPr>
      <w:keepNext/>
      <w:spacing w:before="240" w:after="120"/>
    </w:pPr>
    <w:rPr>
      <w:rFonts w:ascii="Arial" w:eastAsia="Arial Unicode MS" w:hAnsi="Arial" w:cs="Mangal"/>
      <w:sz w:val="28"/>
      <w:szCs w:val="28"/>
    </w:rPr>
  </w:style>
  <w:style w:type="paragraph" w:styleId="BodyText">
    <w:name w:val="Body Text"/>
    <w:basedOn w:val="Normal"/>
    <w:link w:val="BodyTextChar"/>
    <w:uiPriority w:val="99"/>
    <w:rsid w:val="007D32CB"/>
    <w:pPr>
      <w:spacing w:after="120"/>
    </w:pPr>
  </w:style>
  <w:style w:type="character" w:customStyle="1" w:styleId="BodyTextChar">
    <w:name w:val="Body Text Char"/>
    <w:basedOn w:val="DefaultParagraphFont"/>
    <w:link w:val="BodyText"/>
    <w:uiPriority w:val="99"/>
    <w:semiHidden/>
    <w:locked/>
    <w:rsid w:val="00443C46"/>
    <w:rPr>
      <w:rFonts w:ascii="Calibri" w:hAnsi="Calibri" w:cs="Times New Roman"/>
      <w:lang w:eastAsia="ar-SA" w:bidi="ar-SA"/>
    </w:rPr>
  </w:style>
  <w:style w:type="paragraph" w:styleId="List">
    <w:name w:val="List"/>
    <w:basedOn w:val="BodyText"/>
    <w:uiPriority w:val="99"/>
    <w:rsid w:val="007D32CB"/>
    <w:rPr>
      <w:rFonts w:cs="Mangal"/>
    </w:rPr>
  </w:style>
  <w:style w:type="paragraph" w:customStyle="1" w:styleId="Podpis1">
    <w:name w:val="Podpis1"/>
    <w:basedOn w:val="Normal"/>
    <w:uiPriority w:val="99"/>
    <w:rsid w:val="007D32CB"/>
    <w:pPr>
      <w:suppressLineNumbers/>
      <w:spacing w:before="120" w:after="120"/>
    </w:pPr>
    <w:rPr>
      <w:rFonts w:cs="Mangal"/>
      <w:i/>
      <w:iCs/>
      <w:sz w:val="24"/>
      <w:szCs w:val="24"/>
    </w:rPr>
  </w:style>
  <w:style w:type="paragraph" w:customStyle="1" w:styleId="Indeks">
    <w:name w:val="Indeks"/>
    <w:basedOn w:val="Normal"/>
    <w:uiPriority w:val="99"/>
    <w:rsid w:val="007D32CB"/>
    <w:pPr>
      <w:suppressLineNumbers/>
    </w:pPr>
    <w:rPr>
      <w:rFonts w:cs="Mangal"/>
    </w:rPr>
  </w:style>
  <w:style w:type="paragraph" w:customStyle="1" w:styleId="Zawartotabeli">
    <w:name w:val="Zawartość tabeli"/>
    <w:basedOn w:val="Normal"/>
    <w:uiPriority w:val="99"/>
    <w:rsid w:val="007D32CB"/>
    <w:pPr>
      <w:suppressLineNumbers/>
    </w:pPr>
  </w:style>
  <w:style w:type="paragraph" w:customStyle="1" w:styleId="Nagwektabeli">
    <w:name w:val="Nagłówek tabeli"/>
    <w:basedOn w:val="Zawartotabeli"/>
    <w:uiPriority w:val="99"/>
    <w:rsid w:val="007D32CB"/>
    <w:pPr>
      <w:jc w:val="center"/>
    </w:pPr>
    <w:rPr>
      <w:b/>
      <w:bCs/>
    </w:rPr>
  </w:style>
  <w:style w:type="paragraph" w:styleId="BalloonText">
    <w:name w:val="Balloon Text"/>
    <w:basedOn w:val="Normal"/>
    <w:link w:val="BalloonTextChar"/>
    <w:uiPriority w:val="99"/>
    <w:semiHidden/>
    <w:rsid w:val="00D63D2F"/>
    <w:pPr>
      <w:spacing w:after="0" w:line="240" w:lineRule="auto"/>
    </w:pPr>
    <w:rPr>
      <w:rFonts w:ascii="Tahoma" w:hAnsi="Tahoma"/>
      <w:sz w:val="16"/>
      <w:szCs w:val="16"/>
    </w:rPr>
  </w:style>
  <w:style w:type="character" w:customStyle="1" w:styleId="BalloonTextChar">
    <w:name w:val="Balloon Text Char"/>
    <w:basedOn w:val="DefaultParagraphFont"/>
    <w:link w:val="BalloonText"/>
    <w:uiPriority w:val="99"/>
    <w:semiHidden/>
    <w:locked/>
    <w:rsid w:val="00D63D2F"/>
    <w:rPr>
      <w:rFonts w:ascii="Tahoma" w:hAnsi="Tahoma" w:cs="Times New Roman"/>
      <w:sz w:val="16"/>
      <w:lang w:eastAsia="ar-SA" w:bidi="ar-SA"/>
    </w:rPr>
  </w:style>
  <w:style w:type="character" w:styleId="Strong">
    <w:name w:val="Strong"/>
    <w:basedOn w:val="DefaultParagraphFont"/>
    <w:uiPriority w:val="99"/>
    <w:qFormat/>
    <w:rsid w:val="005D6B22"/>
    <w:rPr>
      <w:rFonts w:cs="Times New Roman"/>
      <w:b/>
      <w:bCs/>
    </w:rPr>
  </w:style>
  <w:style w:type="character" w:customStyle="1" w:styleId="tekst31">
    <w:name w:val="tekst31"/>
    <w:basedOn w:val="DefaultParagraphFont"/>
    <w:uiPriority w:val="99"/>
    <w:rsid w:val="007C29A2"/>
    <w:rPr>
      <w:rFonts w:ascii="Arial" w:hAnsi="Arial" w:cs="Arial"/>
      <w:color w:val="454545"/>
      <w:spacing w:val="15"/>
      <w:sz w:val="17"/>
      <w:szCs w:val="17"/>
    </w:rPr>
  </w:style>
  <w:style w:type="paragraph" w:styleId="NormalWeb">
    <w:name w:val="Normal (Web)"/>
    <w:basedOn w:val="Normal"/>
    <w:uiPriority w:val="99"/>
    <w:rsid w:val="007C29A2"/>
    <w:pPr>
      <w:suppressAutoHyphens w:val="0"/>
      <w:spacing w:before="100" w:beforeAutospacing="1" w:after="100" w:afterAutospacing="1" w:line="240" w:lineRule="auto"/>
    </w:pPr>
    <w:rPr>
      <w:rFonts w:ascii="Times New Roman" w:hAnsi="Times New Roman"/>
      <w:sz w:val="24"/>
      <w:szCs w:val="24"/>
      <w:lang w:eastAsia="pl-PL"/>
    </w:rPr>
  </w:style>
  <w:style w:type="paragraph" w:styleId="HTMLPreformatted">
    <w:name w:val="HTML Preformatted"/>
    <w:basedOn w:val="Normal"/>
    <w:link w:val="HTMLPreformattedChar"/>
    <w:uiPriority w:val="99"/>
    <w:rsid w:val="00A205A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line="240" w:lineRule="auto"/>
    </w:pPr>
    <w:rPr>
      <w:rFonts w:ascii="Courier New" w:hAnsi="Courier New" w:cs="Courier New"/>
      <w:sz w:val="20"/>
      <w:szCs w:val="20"/>
      <w:lang w:eastAsia="pl-PL"/>
    </w:rPr>
  </w:style>
  <w:style w:type="character" w:customStyle="1" w:styleId="HTMLPreformattedChar">
    <w:name w:val="HTML Preformatted Char"/>
    <w:basedOn w:val="DefaultParagraphFont"/>
    <w:link w:val="HTMLPreformatted"/>
    <w:uiPriority w:val="99"/>
    <w:semiHidden/>
    <w:locked/>
    <w:rsid w:val="00443C46"/>
    <w:rPr>
      <w:rFonts w:ascii="Courier New" w:hAnsi="Courier New" w:cs="Courier New"/>
      <w:sz w:val="20"/>
      <w:szCs w:val="20"/>
      <w:lang w:eastAsia="ar-SA" w:bidi="ar-SA"/>
    </w:rPr>
  </w:style>
  <w:style w:type="character" w:customStyle="1" w:styleId="alt-edited">
    <w:name w:val="alt-edited"/>
    <w:basedOn w:val="DefaultParagraphFont"/>
    <w:uiPriority w:val="99"/>
    <w:rsid w:val="009B78F7"/>
    <w:rPr>
      <w:rFonts w:cs="Times New Roman"/>
    </w:rPr>
  </w:style>
  <w:style w:type="paragraph" w:customStyle="1" w:styleId="Styl1">
    <w:name w:val="Styl1"/>
    <w:basedOn w:val="Normal"/>
    <w:uiPriority w:val="99"/>
    <w:rsid w:val="009B78F7"/>
    <w:pPr>
      <w:spacing w:line="240" w:lineRule="auto"/>
    </w:pPr>
    <w:rPr>
      <w:sz w:val="16"/>
      <w:szCs w:val="16"/>
    </w:rPr>
  </w:style>
  <w:style w:type="character" w:customStyle="1" w:styleId="St">
    <w:name w:val="St"/>
    <w:basedOn w:val="DefaultParagraphFont"/>
    <w:uiPriority w:val="99"/>
    <w:rsid w:val="009B78F7"/>
    <w:rPr>
      <w:rFonts w:ascii="Calibri" w:hAnsi="Calibri" w:cs="Times New Roman"/>
      <w:sz w:val="16"/>
    </w:rPr>
  </w:style>
  <w:style w:type="paragraph" w:styleId="ListParagraph">
    <w:name w:val="List Paragraph"/>
    <w:basedOn w:val="Normal"/>
    <w:uiPriority w:val="99"/>
    <w:qFormat/>
    <w:rsid w:val="003A5E15"/>
    <w:pPr>
      <w:suppressAutoHyphens w:val="0"/>
      <w:ind w:left="720"/>
      <w:contextualSpacing/>
    </w:pPr>
    <w:rPr>
      <w:lang w:eastAsia="en-US"/>
    </w:rPr>
  </w:style>
  <w:style w:type="paragraph" w:styleId="Header">
    <w:name w:val="header"/>
    <w:basedOn w:val="Normal"/>
    <w:link w:val="HeaderChar"/>
    <w:uiPriority w:val="99"/>
    <w:rsid w:val="003F12E9"/>
    <w:pPr>
      <w:tabs>
        <w:tab w:val="center" w:pos="4536"/>
        <w:tab w:val="right" w:pos="9072"/>
      </w:tabs>
    </w:pPr>
  </w:style>
  <w:style w:type="character" w:customStyle="1" w:styleId="HeaderChar">
    <w:name w:val="Header Char"/>
    <w:basedOn w:val="DefaultParagraphFont"/>
    <w:link w:val="Header"/>
    <w:uiPriority w:val="99"/>
    <w:semiHidden/>
    <w:locked/>
    <w:rsid w:val="009C701E"/>
    <w:rPr>
      <w:rFonts w:ascii="Calibri" w:hAnsi="Calibri" w:cs="Times New Roman"/>
      <w:lang w:eastAsia="ar-SA" w:bidi="ar-SA"/>
    </w:rPr>
  </w:style>
  <w:style w:type="paragraph" w:styleId="Footer">
    <w:name w:val="footer"/>
    <w:basedOn w:val="Normal"/>
    <w:link w:val="FooterChar"/>
    <w:uiPriority w:val="99"/>
    <w:rsid w:val="003F12E9"/>
    <w:pPr>
      <w:tabs>
        <w:tab w:val="center" w:pos="4536"/>
        <w:tab w:val="right" w:pos="9072"/>
      </w:tabs>
    </w:pPr>
  </w:style>
  <w:style w:type="character" w:customStyle="1" w:styleId="FooterChar">
    <w:name w:val="Footer Char"/>
    <w:basedOn w:val="DefaultParagraphFont"/>
    <w:link w:val="Footer"/>
    <w:uiPriority w:val="99"/>
    <w:semiHidden/>
    <w:locked/>
    <w:rsid w:val="009C701E"/>
    <w:rPr>
      <w:rFonts w:ascii="Calibri" w:hAnsi="Calibri" w:cs="Times New Roman"/>
      <w:lang w:eastAsia="ar-SA" w:bidi="ar-SA"/>
    </w:rPr>
  </w:style>
</w:styles>
</file>

<file path=word/webSettings.xml><?xml version="1.0" encoding="utf-8"?>
<w:webSettings xmlns:r="http://schemas.openxmlformats.org/officeDocument/2006/relationships" xmlns:w="http://schemas.openxmlformats.org/wordprocessingml/2006/main">
  <w:divs>
    <w:div w:id="964969891">
      <w:marLeft w:val="0"/>
      <w:marRight w:val="0"/>
      <w:marTop w:val="0"/>
      <w:marBottom w:val="0"/>
      <w:divBdr>
        <w:top w:val="none" w:sz="0" w:space="0" w:color="auto"/>
        <w:left w:val="none" w:sz="0" w:space="0" w:color="auto"/>
        <w:bottom w:val="none" w:sz="0" w:space="0" w:color="auto"/>
        <w:right w:val="none" w:sz="0" w:space="0" w:color="auto"/>
      </w:divBdr>
    </w:div>
    <w:div w:id="964969892">
      <w:marLeft w:val="0"/>
      <w:marRight w:val="0"/>
      <w:marTop w:val="0"/>
      <w:marBottom w:val="0"/>
      <w:divBdr>
        <w:top w:val="none" w:sz="0" w:space="0" w:color="auto"/>
        <w:left w:val="none" w:sz="0" w:space="0" w:color="auto"/>
        <w:bottom w:val="none" w:sz="0" w:space="0" w:color="auto"/>
        <w:right w:val="none" w:sz="0" w:space="0" w:color="auto"/>
      </w:divBdr>
    </w:div>
    <w:div w:id="964969893">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7.emf"/><Relationship Id="rId18" Type="http://schemas.openxmlformats.org/officeDocument/2006/relationships/image" Target="media/image12.png"/><Relationship Id="rId26" Type="http://schemas.openxmlformats.org/officeDocument/2006/relationships/oleObject" Target="embeddings/oleObject3.bin"/><Relationship Id="rId39" Type="http://schemas.openxmlformats.org/officeDocument/2006/relationships/image" Target="media/image22.png"/><Relationship Id="rId21" Type="http://schemas.openxmlformats.org/officeDocument/2006/relationships/image" Target="media/image14.emf"/><Relationship Id="rId34" Type="http://schemas.openxmlformats.org/officeDocument/2006/relationships/oleObject" Target="embeddings/oleObject8.bin"/><Relationship Id="rId42" Type="http://schemas.openxmlformats.org/officeDocument/2006/relationships/oleObject" Target="embeddings/oleObject13.bin"/><Relationship Id="rId47" Type="http://schemas.openxmlformats.org/officeDocument/2006/relationships/image" Target="media/image25.emf"/><Relationship Id="rId50" Type="http://schemas.openxmlformats.org/officeDocument/2006/relationships/image" Target="media/image28.emf"/><Relationship Id="rId55" Type="http://schemas.openxmlformats.org/officeDocument/2006/relationships/image" Target="media/image33.jpeg"/><Relationship Id="rId63" Type="http://schemas.openxmlformats.org/officeDocument/2006/relationships/image" Target="media/image38.jpeg"/><Relationship Id="rId68" Type="http://schemas.openxmlformats.org/officeDocument/2006/relationships/image" Target="http://www.meble.biurowe.biz/userFiles/shop/items/img/15518/EC51_1-31801-l-43739-s.jpeg" TargetMode="External"/><Relationship Id="rId7" Type="http://schemas.openxmlformats.org/officeDocument/2006/relationships/image" Target="media/image1.jpeg"/><Relationship Id="rId71" Type="http://schemas.openxmlformats.org/officeDocument/2006/relationships/image" Target="media/image43.emf"/><Relationship Id="rId2" Type="http://schemas.openxmlformats.org/officeDocument/2006/relationships/styles" Target="styles.xml"/><Relationship Id="rId16" Type="http://schemas.openxmlformats.org/officeDocument/2006/relationships/image" Target="media/image10.emf"/><Relationship Id="rId29" Type="http://schemas.openxmlformats.org/officeDocument/2006/relationships/oleObject" Target="embeddings/oleObject5.bin"/><Relationship Id="rId11" Type="http://schemas.openxmlformats.org/officeDocument/2006/relationships/image" Target="media/image5.emf"/><Relationship Id="rId24" Type="http://schemas.openxmlformats.org/officeDocument/2006/relationships/image" Target="media/image16.emf"/><Relationship Id="rId32" Type="http://schemas.openxmlformats.org/officeDocument/2006/relationships/image" Target="media/image20.png"/><Relationship Id="rId37" Type="http://schemas.openxmlformats.org/officeDocument/2006/relationships/image" Target="media/image21.png"/><Relationship Id="rId40" Type="http://schemas.openxmlformats.org/officeDocument/2006/relationships/oleObject" Target="embeddings/oleObject12.bin"/><Relationship Id="rId45" Type="http://schemas.openxmlformats.org/officeDocument/2006/relationships/oleObject" Target="embeddings/oleObject15.bin"/><Relationship Id="rId53" Type="http://schemas.openxmlformats.org/officeDocument/2006/relationships/image" Target="media/image31.jpeg"/><Relationship Id="rId58" Type="http://schemas.openxmlformats.org/officeDocument/2006/relationships/image" Target="media/image35.emf"/><Relationship Id="rId66" Type="http://schemas.openxmlformats.org/officeDocument/2006/relationships/oleObject" Target="embeddings/oleObject20.bin"/><Relationship Id="rId74"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9.emf"/><Relationship Id="rId23" Type="http://schemas.openxmlformats.org/officeDocument/2006/relationships/oleObject" Target="embeddings/oleObject2.bin"/><Relationship Id="rId28" Type="http://schemas.openxmlformats.org/officeDocument/2006/relationships/oleObject" Target="embeddings/oleObject4.bin"/><Relationship Id="rId36" Type="http://schemas.openxmlformats.org/officeDocument/2006/relationships/oleObject" Target="embeddings/oleObject10.bin"/><Relationship Id="rId49" Type="http://schemas.openxmlformats.org/officeDocument/2006/relationships/image" Target="media/image27.emf"/><Relationship Id="rId57" Type="http://schemas.openxmlformats.org/officeDocument/2006/relationships/oleObject" Target="embeddings/oleObject17.bin"/><Relationship Id="rId61" Type="http://schemas.openxmlformats.org/officeDocument/2006/relationships/image" Target="media/image37.png"/><Relationship Id="rId10" Type="http://schemas.openxmlformats.org/officeDocument/2006/relationships/image" Target="media/image4.emf"/><Relationship Id="rId19" Type="http://schemas.openxmlformats.org/officeDocument/2006/relationships/oleObject" Target="embeddings/oleObject1.bin"/><Relationship Id="rId31" Type="http://schemas.openxmlformats.org/officeDocument/2006/relationships/oleObject" Target="embeddings/oleObject6.bin"/><Relationship Id="rId44" Type="http://schemas.openxmlformats.org/officeDocument/2006/relationships/image" Target="media/image24.png"/><Relationship Id="rId52" Type="http://schemas.openxmlformats.org/officeDocument/2006/relationships/image" Target="media/image30.png"/><Relationship Id="rId60" Type="http://schemas.openxmlformats.org/officeDocument/2006/relationships/image" Target="media/image36.jpeg"/><Relationship Id="rId65" Type="http://schemas.openxmlformats.org/officeDocument/2006/relationships/image" Target="media/image40.png"/><Relationship Id="rId73"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media/image3.emf"/><Relationship Id="rId14" Type="http://schemas.openxmlformats.org/officeDocument/2006/relationships/image" Target="media/image8.emf"/><Relationship Id="rId22" Type="http://schemas.openxmlformats.org/officeDocument/2006/relationships/image" Target="media/image15.png"/><Relationship Id="rId27" Type="http://schemas.openxmlformats.org/officeDocument/2006/relationships/image" Target="media/image18.png"/><Relationship Id="rId30" Type="http://schemas.openxmlformats.org/officeDocument/2006/relationships/image" Target="media/image19.png"/><Relationship Id="rId35" Type="http://schemas.openxmlformats.org/officeDocument/2006/relationships/oleObject" Target="embeddings/oleObject9.bin"/><Relationship Id="rId43" Type="http://schemas.openxmlformats.org/officeDocument/2006/relationships/oleObject" Target="embeddings/oleObject14.bin"/><Relationship Id="rId48" Type="http://schemas.openxmlformats.org/officeDocument/2006/relationships/image" Target="media/image26.emf"/><Relationship Id="rId56" Type="http://schemas.openxmlformats.org/officeDocument/2006/relationships/image" Target="media/image34.emf"/><Relationship Id="rId64" Type="http://schemas.openxmlformats.org/officeDocument/2006/relationships/image" Target="media/image39.jpeg"/><Relationship Id="rId69" Type="http://schemas.openxmlformats.org/officeDocument/2006/relationships/oleObject" Target="embeddings/oleObject21.bin"/><Relationship Id="rId8" Type="http://schemas.openxmlformats.org/officeDocument/2006/relationships/image" Target="media/image2.emf"/><Relationship Id="rId51" Type="http://schemas.openxmlformats.org/officeDocument/2006/relationships/image" Target="media/image29.jpeg"/><Relationship Id="rId72" Type="http://schemas.openxmlformats.org/officeDocument/2006/relationships/header" Target="header1.xml"/><Relationship Id="rId3" Type="http://schemas.openxmlformats.org/officeDocument/2006/relationships/settings" Target="settings.xml"/><Relationship Id="rId12" Type="http://schemas.openxmlformats.org/officeDocument/2006/relationships/image" Target="media/image6.emf"/><Relationship Id="rId17" Type="http://schemas.openxmlformats.org/officeDocument/2006/relationships/image" Target="media/image11.emf"/><Relationship Id="rId25" Type="http://schemas.openxmlformats.org/officeDocument/2006/relationships/image" Target="media/image17.png"/><Relationship Id="rId33" Type="http://schemas.openxmlformats.org/officeDocument/2006/relationships/oleObject" Target="embeddings/oleObject7.bin"/><Relationship Id="rId38" Type="http://schemas.openxmlformats.org/officeDocument/2006/relationships/oleObject" Target="embeddings/oleObject11.bin"/><Relationship Id="rId46" Type="http://schemas.openxmlformats.org/officeDocument/2006/relationships/oleObject" Target="embeddings/oleObject16.bin"/><Relationship Id="rId59" Type="http://schemas.openxmlformats.org/officeDocument/2006/relationships/oleObject" Target="embeddings/oleObject18.bin"/><Relationship Id="rId67" Type="http://schemas.openxmlformats.org/officeDocument/2006/relationships/image" Target="media/image41.jpeg"/><Relationship Id="rId20" Type="http://schemas.openxmlformats.org/officeDocument/2006/relationships/image" Target="media/image13.emf"/><Relationship Id="rId41" Type="http://schemas.openxmlformats.org/officeDocument/2006/relationships/image" Target="media/image23.png"/><Relationship Id="rId54" Type="http://schemas.openxmlformats.org/officeDocument/2006/relationships/image" Target="media/image32.jpeg"/><Relationship Id="rId62" Type="http://schemas.openxmlformats.org/officeDocument/2006/relationships/oleObject" Target="embeddings/oleObject19.bin"/><Relationship Id="rId70" Type="http://schemas.openxmlformats.org/officeDocument/2006/relationships/image" Target="media/image42.emf"/><Relationship Id="rId75"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Normal_Wordconv.dotm</Template>
  <TotalTime>10</TotalTime>
  <Pages>30</Pages>
  <Words>10025</Words>
  <Characters>-32766</Characters>
  <Application>Microsoft Office Outlook</Application>
  <DocSecurity>0</DocSecurity>
  <Lines>0</Lines>
  <Paragraphs>0</Paragraphs>
  <ScaleCrop>false</ScaleCrop>
  <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NR RYS</dc:title>
  <dc:subject/>
  <dc:creator>dawid</dc:creator>
  <cp:keywords/>
  <dc:description/>
  <cp:lastModifiedBy>wilkm</cp:lastModifiedBy>
  <cp:revision>4</cp:revision>
  <cp:lastPrinted>2018-05-24T10:35:00Z</cp:lastPrinted>
  <dcterms:created xsi:type="dcterms:W3CDTF">2018-05-24T08:39:00Z</dcterms:created>
  <dcterms:modified xsi:type="dcterms:W3CDTF">2018-05-24T10:36:00Z</dcterms:modified>
</cp:coreProperties>
</file>